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8713EC" w:rsidRPr="00AC2347" w:rsidRDefault="00AC2347" w:rsidP="005156A5">
      <w:pPr>
        <w:ind w:right="-425"/>
        <w:jc w:val="center"/>
        <w:rPr>
          <w:rFonts w:ascii="Calibri" w:hAnsi="Calibri" w:cs="Arial"/>
          <w:b/>
          <w:i/>
          <w:sz w:val="44"/>
          <w:szCs w:val="44"/>
        </w:rPr>
      </w:pPr>
      <w:r>
        <w:rPr>
          <w:rFonts w:ascii="Calibri" w:hAnsi="Calibri" w:cs="Arial"/>
          <w:b/>
          <w:i/>
          <w:sz w:val="44"/>
          <w:szCs w:val="44"/>
        </w:rPr>
        <w:br/>
      </w:r>
      <w:r w:rsidR="005156A5">
        <w:rPr>
          <w:rFonts w:ascii="Calibri" w:hAnsi="Calibri" w:cs="Arial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-549275</wp:posOffset>
            </wp:positionV>
            <wp:extent cx="4165600" cy="511810"/>
            <wp:effectExtent l="0" t="0" r="0" b="0"/>
            <wp:wrapSquare wrapText="bothSides"/>
            <wp:docPr id="4" name="Immagine 3" descr="Marchio_orizz_colori_trasp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_orizz_colori_trasp2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6A5" w:rsidRPr="00AC2347">
        <w:rPr>
          <w:rFonts w:ascii="Calibri" w:hAnsi="Calibri" w:cs="Arial"/>
          <w:b/>
          <w:i/>
          <w:sz w:val="44"/>
          <w:szCs w:val="44"/>
        </w:rPr>
        <w:t>Giornata della Trasparenza</w:t>
      </w:r>
    </w:p>
    <w:p w:rsidR="005156A5" w:rsidRPr="00AC2347" w:rsidRDefault="005156A5" w:rsidP="005156A5">
      <w:pPr>
        <w:ind w:right="-425"/>
        <w:jc w:val="center"/>
        <w:rPr>
          <w:rFonts w:ascii="Calibri" w:hAnsi="Calibri" w:cs="Arial"/>
          <w:sz w:val="36"/>
          <w:szCs w:val="36"/>
        </w:rPr>
      </w:pPr>
      <w:r w:rsidRPr="00AC2347">
        <w:rPr>
          <w:rFonts w:ascii="Calibri" w:hAnsi="Calibri" w:cs="Arial"/>
          <w:sz w:val="36"/>
          <w:szCs w:val="36"/>
        </w:rPr>
        <w:t>Palazzo Grandi Stazioni</w:t>
      </w:r>
      <w:r w:rsidR="00AC2347">
        <w:rPr>
          <w:rFonts w:ascii="Calibri" w:hAnsi="Calibri" w:cs="Arial"/>
          <w:sz w:val="36"/>
          <w:szCs w:val="36"/>
        </w:rPr>
        <w:t xml:space="preserve"> </w:t>
      </w:r>
      <w:r w:rsidRPr="00AC2347">
        <w:rPr>
          <w:rFonts w:ascii="Calibri" w:hAnsi="Calibri" w:cs="Arial"/>
          <w:sz w:val="36"/>
          <w:szCs w:val="36"/>
        </w:rPr>
        <w:t xml:space="preserve">Venezia </w:t>
      </w:r>
      <w:r w:rsidR="00AC2347">
        <w:rPr>
          <w:rFonts w:ascii="Calibri" w:hAnsi="Calibri" w:cs="Arial"/>
          <w:sz w:val="36"/>
          <w:szCs w:val="36"/>
        </w:rPr>
        <w:br/>
      </w:r>
      <w:r w:rsidRPr="00AC2347">
        <w:rPr>
          <w:rFonts w:ascii="Calibri" w:hAnsi="Calibri" w:cs="Arial"/>
          <w:sz w:val="36"/>
          <w:szCs w:val="36"/>
        </w:rPr>
        <w:t>1° dicembre 2017</w:t>
      </w:r>
    </w:p>
    <w:p w:rsidR="00AE036C" w:rsidRPr="005156A5" w:rsidRDefault="00AE036C" w:rsidP="005156A5">
      <w:pPr>
        <w:ind w:right="-425"/>
        <w:jc w:val="center"/>
        <w:rPr>
          <w:rFonts w:ascii="Calibri" w:hAnsi="Calibri"/>
          <w:i/>
          <w:sz w:val="44"/>
          <w:szCs w:val="44"/>
        </w:rPr>
      </w:pPr>
    </w:p>
    <w:p w:rsidR="005156A5" w:rsidRDefault="005156A5" w:rsidP="00C10826">
      <w:pPr>
        <w:ind w:right="-425"/>
        <w:rPr>
          <w:rFonts w:ascii="Calibri" w:hAnsi="Calibri"/>
          <w:i/>
        </w:rPr>
      </w:pPr>
    </w:p>
    <w:p w:rsidR="003B78BC" w:rsidRPr="003B78BC" w:rsidRDefault="003B78BC" w:rsidP="00DC3D3D">
      <w:pPr>
        <w:ind w:right="-425"/>
        <w:jc w:val="both"/>
        <w:rPr>
          <w:rFonts w:ascii="Calibri" w:hAnsi="Calibri"/>
        </w:rPr>
      </w:pPr>
      <w:r w:rsidRPr="003B78BC">
        <w:rPr>
          <w:rFonts w:ascii="Calibri" w:hAnsi="Calibri"/>
          <w:i/>
        </w:rPr>
        <w:t>Saluti istituzionali</w:t>
      </w:r>
      <w:r w:rsidRPr="003B78BC">
        <w:rPr>
          <w:rFonts w:ascii="Calibri" w:hAnsi="Calibri"/>
        </w:rPr>
        <w:t xml:space="preserve"> </w:t>
      </w:r>
    </w:p>
    <w:p w:rsidR="003B78BC" w:rsidRPr="003B78BC" w:rsidRDefault="003B78BC" w:rsidP="00DC3D3D">
      <w:pPr>
        <w:ind w:left="4245" w:right="-425" w:hanging="4245"/>
        <w:jc w:val="both"/>
        <w:rPr>
          <w:rFonts w:ascii="Calibri" w:hAnsi="Calibri"/>
        </w:rPr>
      </w:pPr>
      <w:r w:rsidRPr="003B78BC">
        <w:rPr>
          <w:rFonts w:ascii="Calibri" w:hAnsi="Calibri"/>
        </w:rPr>
        <w:t>Ore 9:30 – 10:00</w:t>
      </w:r>
      <w:r w:rsidRPr="003B78BC">
        <w:rPr>
          <w:rFonts w:ascii="Calibri" w:hAnsi="Calibri"/>
        </w:rPr>
        <w:tab/>
      </w:r>
      <w:r w:rsidRPr="003B78BC">
        <w:rPr>
          <w:rFonts w:ascii="Calibri" w:hAnsi="Calibri"/>
        </w:rPr>
        <w:tab/>
      </w:r>
      <w:r w:rsidRPr="003B78BC">
        <w:rPr>
          <w:rFonts w:ascii="Calibri" w:hAnsi="Calibri"/>
          <w:b/>
        </w:rPr>
        <w:t xml:space="preserve">Gianluca </w:t>
      </w:r>
      <w:proofErr w:type="spellStart"/>
      <w:r w:rsidRPr="003B78BC">
        <w:rPr>
          <w:rFonts w:ascii="Calibri" w:hAnsi="Calibri"/>
          <w:b/>
        </w:rPr>
        <w:t>Forcolin</w:t>
      </w:r>
      <w:proofErr w:type="spellEnd"/>
      <w:r w:rsidRPr="003B78BC">
        <w:rPr>
          <w:rFonts w:ascii="Calibri" w:hAnsi="Calibri"/>
        </w:rPr>
        <w:t xml:space="preserve"> </w:t>
      </w:r>
      <w:r w:rsidR="00197CF5">
        <w:rPr>
          <w:rFonts w:ascii="Calibri" w:hAnsi="Calibri"/>
        </w:rPr>
        <w:t>-</w:t>
      </w:r>
      <w:r w:rsidRPr="003B78BC">
        <w:rPr>
          <w:rFonts w:ascii="Calibri" w:hAnsi="Calibri"/>
        </w:rPr>
        <w:t xml:space="preserve"> Vice Presidente della Regione del Veneto</w:t>
      </w:r>
    </w:p>
    <w:p w:rsidR="003B78BC" w:rsidRPr="003B78BC" w:rsidRDefault="003B78BC" w:rsidP="00DC3D3D">
      <w:pPr>
        <w:ind w:left="4245" w:right="-425" w:firstLine="3"/>
        <w:jc w:val="both"/>
        <w:rPr>
          <w:rFonts w:ascii="Calibri" w:hAnsi="Calibri"/>
          <w:b/>
        </w:rPr>
      </w:pPr>
    </w:p>
    <w:p w:rsidR="003B78BC" w:rsidRPr="003B78BC" w:rsidRDefault="00197CF5" w:rsidP="00DC3D3D">
      <w:pPr>
        <w:ind w:left="4245" w:right="-425" w:firstLine="3"/>
        <w:jc w:val="both"/>
        <w:rPr>
          <w:rFonts w:ascii="Calibri" w:hAnsi="Calibri"/>
        </w:rPr>
      </w:pPr>
      <w:r>
        <w:rPr>
          <w:rFonts w:ascii="Calibri" w:hAnsi="Calibri"/>
          <w:b/>
        </w:rPr>
        <w:t>Bruno Pigozzo</w:t>
      </w:r>
      <w:r w:rsidR="003B78BC" w:rsidRPr="003B78BC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="003B78BC" w:rsidRPr="003B78B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Vice </w:t>
      </w:r>
      <w:r w:rsidR="003B78BC" w:rsidRPr="003B78BC">
        <w:rPr>
          <w:rFonts w:ascii="Calibri" w:hAnsi="Calibri"/>
        </w:rPr>
        <w:t>Presidente del Consiglio Regionale</w:t>
      </w:r>
      <w:r>
        <w:rPr>
          <w:rFonts w:ascii="Calibri" w:hAnsi="Calibri"/>
        </w:rPr>
        <w:t xml:space="preserve"> del Veneto</w:t>
      </w:r>
    </w:p>
    <w:p w:rsidR="003B78BC" w:rsidRPr="003B78BC" w:rsidRDefault="003B78BC" w:rsidP="00DC3D3D">
      <w:pPr>
        <w:ind w:right="-425"/>
        <w:jc w:val="both"/>
        <w:rPr>
          <w:rFonts w:ascii="Calibri" w:hAnsi="Calibri"/>
        </w:rPr>
      </w:pPr>
    </w:p>
    <w:p w:rsidR="003B78BC" w:rsidRPr="003B78BC" w:rsidRDefault="003B78BC" w:rsidP="00DC3D3D">
      <w:pPr>
        <w:ind w:left="4245" w:right="-425" w:hanging="4245"/>
        <w:jc w:val="both"/>
        <w:rPr>
          <w:rFonts w:ascii="Calibri" w:hAnsi="Calibri"/>
          <w:i/>
        </w:rPr>
      </w:pPr>
      <w:r w:rsidRPr="003B78BC">
        <w:rPr>
          <w:rFonts w:ascii="Calibri" w:hAnsi="Calibri"/>
          <w:i/>
        </w:rPr>
        <w:t>Introduzione della giornata</w:t>
      </w:r>
    </w:p>
    <w:p w:rsidR="003B78BC" w:rsidRPr="003B78BC" w:rsidRDefault="003B78BC" w:rsidP="00DC3D3D">
      <w:pPr>
        <w:ind w:left="4245" w:right="-425" w:hanging="4245"/>
        <w:jc w:val="both"/>
        <w:rPr>
          <w:rFonts w:ascii="Calibri" w:hAnsi="Calibri"/>
        </w:rPr>
      </w:pPr>
      <w:r w:rsidRPr="003B78BC">
        <w:rPr>
          <w:rFonts w:ascii="Calibri" w:hAnsi="Calibri"/>
          <w:i/>
        </w:rPr>
        <w:t>Ore 10</w:t>
      </w:r>
      <w:r w:rsidRPr="003B78BC">
        <w:rPr>
          <w:rFonts w:ascii="Calibri" w:hAnsi="Calibri"/>
        </w:rPr>
        <w:t>:</w:t>
      </w:r>
      <w:r w:rsidRPr="003B78BC">
        <w:rPr>
          <w:rFonts w:ascii="Calibri" w:hAnsi="Calibri"/>
          <w:i/>
        </w:rPr>
        <w:t>00-10:15</w:t>
      </w:r>
      <w:r w:rsidRPr="003B78BC">
        <w:rPr>
          <w:rFonts w:ascii="Calibri" w:hAnsi="Calibri"/>
        </w:rPr>
        <w:tab/>
      </w:r>
      <w:r w:rsidRPr="003B78BC">
        <w:rPr>
          <w:rFonts w:ascii="Calibri" w:hAnsi="Calibri"/>
        </w:rPr>
        <w:tab/>
      </w:r>
      <w:r w:rsidRPr="003B78BC">
        <w:rPr>
          <w:rFonts w:ascii="Calibri" w:hAnsi="Calibri"/>
          <w:b/>
        </w:rPr>
        <w:t>Maurizio Gasparin</w:t>
      </w:r>
      <w:r w:rsidRPr="003B78BC">
        <w:rPr>
          <w:rFonts w:ascii="Calibri" w:hAnsi="Calibri"/>
        </w:rPr>
        <w:t xml:space="preserve"> - Direttore Area Programmazione e Sviluppo Strategico</w:t>
      </w:r>
      <w:r w:rsidR="00197CF5">
        <w:rPr>
          <w:rFonts w:ascii="Calibri" w:hAnsi="Calibri"/>
        </w:rPr>
        <w:t xml:space="preserve"> – Regione del Veneto</w:t>
      </w:r>
    </w:p>
    <w:p w:rsidR="003B78BC" w:rsidRPr="003B78BC" w:rsidRDefault="003B78BC" w:rsidP="00DC3D3D">
      <w:pPr>
        <w:ind w:left="4245" w:right="-425" w:hanging="4245"/>
        <w:jc w:val="both"/>
        <w:rPr>
          <w:rFonts w:ascii="Calibri" w:hAnsi="Calibri"/>
        </w:rPr>
      </w:pPr>
    </w:p>
    <w:p w:rsidR="003B78BC" w:rsidRPr="003B78BC" w:rsidRDefault="003B78BC" w:rsidP="00DC3D3D">
      <w:pPr>
        <w:ind w:left="4245" w:right="-425" w:hanging="4245"/>
        <w:jc w:val="both"/>
        <w:rPr>
          <w:rFonts w:ascii="Calibri" w:hAnsi="Calibri"/>
          <w:i/>
        </w:rPr>
      </w:pPr>
      <w:r w:rsidRPr="003B78BC">
        <w:rPr>
          <w:rFonts w:ascii="Calibri" w:hAnsi="Calibri"/>
          <w:i/>
        </w:rPr>
        <w:t>Interventi Tecnici</w:t>
      </w:r>
    </w:p>
    <w:p w:rsidR="003B78BC" w:rsidRPr="003B78BC" w:rsidRDefault="003B78BC" w:rsidP="00DC3D3D">
      <w:pPr>
        <w:tabs>
          <w:tab w:val="left" w:pos="5559"/>
        </w:tabs>
        <w:ind w:left="4245" w:right="-425" w:hanging="4245"/>
        <w:jc w:val="both"/>
        <w:rPr>
          <w:rFonts w:ascii="Calibri" w:hAnsi="Calibri"/>
          <w:i/>
        </w:rPr>
      </w:pPr>
      <w:r w:rsidRPr="003B78BC">
        <w:rPr>
          <w:rFonts w:ascii="Calibri" w:hAnsi="Calibri"/>
          <w:i/>
        </w:rPr>
        <w:t>Ore 10:15 – 11:30</w:t>
      </w:r>
      <w:r w:rsidRPr="003B78BC">
        <w:rPr>
          <w:rFonts w:ascii="Calibri" w:hAnsi="Calibri"/>
          <w:i/>
        </w:rPr>
        <w:tab/>
      </w:r>
      <w:r w:rsidRPr="003B78BC">
        <w:rPr>
          <w:rFonts w:ascii="Calibri" w:hAnsi="Calibri"/>
          <w:b/>
        </w:rPr>
        <w:t xml:space="preserve">Gianluigi </w:t>
      </w:r>
      <w:proofErr w:type="spellStart"/>
      <w:r w:rsidRPr="003B78BC">
        <w:rPr>
          <w:rFonts w:ascii="Calibri" w:hAnsi="Calibri"/>
          <w:b/>
        </w:rPr>
        <w:t>Masullo</w:t>
      </w:r>
      <w:proofErr w:type="spellEnd"/>
      <w:r w:rsidRPr="003B78BC">
        <w:rPr>
          <w:rFonts w:ascii="Calibri" w:hAnsi="Calibri"/>
        </w:rPr>
        <w:t xml:space="preserve"> </w:t>
      </w:r>
    </w:p>
    <w:p w:rsidR="003B78BC" w:rsidRPr="003B78BC" w:rsidRDefault="003B78BC" w:rsidP="00DC3D3D">
      <w:pPr>
        <w:ind w:left="3537" w:right="-425" w:firstLine="708"/>
        <w:jc w:val="both"/>
        <w:rPr>
          <w:rFonts w:ascii="Calibri" w:hAnsi="Calibri"/>
        </w:rPr>
      </w:pPr>
      <w:r w:rsidRPr="003B78BC">
        <w:rPr>
          <w:rFonts w:ascii="Calibri" w:hAnsi="Calibri"/>
        </w:rPr>
        <w:t>Direttore Area Risorse Strumentali</w:t>
      </w:r>
      <w:r w:rsidR="00197CF5">
        <w:rPr>
          <w:rFonts w:ascii="Calibri" w:hAnsi="Calibri"/>
        </w:rPr>
        <w:t xml:space="preserve"> – Regione del Veneto</w:t>
      </w:r>
    </w:p>
    <w:p w:rsidR="003B78BC" w:rsidRPr="003B78BC" w:rsidRDefault="003B78BC" w:rsidP="00DC3D3D">
      <w:pPr>
        <w:pStyle w:val="Paragrafoelenco"/>
        <w:spacing w:after="0"/>
        <w:ind w:left="4613" w:right="-425"/>
        <w:jc w:val="both"/>
        <w:rPr>
          <w:sz w:val="24"/>
          <w:szCs w:val="24"/>
        </w:rPr>
      </w:pPr>
    </w:p>
    <w:p w:rsidR="003B78BC" w:rsidRDefault="00B8473A" w:rsidP="00851C36">
      <w:pPr>
        <w:ind w:right="-42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132715</wp:posOffset>
            </wp:positionV>
            <wp:extent cx="2480945" cy="1920240"/>
            <wp:effectExtent l="19050" t="0" r="0" b="0"/>
            <wp:wrapSquare wrapText="bothSides"/>
            <wp:docPr id="5" name="Immagine 4" descr="http://www.aslcn2.it/media/2013/07/traspar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lcn2.it/media/2013/07/trasparen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B78BC">
        <w:rPr>
          <w:rFonts w:ascii="Calibri" w:hAnsi="Calibri"/>
          <w:b/>
        </w:rPr>
        <w:t>Loriano Ceroni</w:t>
      </w:r>
    </w:p>
    <w:p w:rsidR="003B78BC" w:rsidRPr="003B78BC" w:rsidRDefault="003B78BC" w:rsidP="00DC3D3D">
      <w:pPr>
        <w:ind w:left="4245" w:right="-425"/>
        <w:jc w:val="both"/>
        <w:rPr>
          <w:rFonts w:ascii="Calibri" w:hAnsi="Calibri"/>
        </w:rPr>
      </w:pPr>
      <w:r w:rsidRPr="003B78BC">
        <w:rPr>
          <w:rFonts w:ascii="Calibri" w:hAnsi="Calibri"/>
        </w:rPr>
        <w:t xml:space="preserve">Responsabile della </w:t>
      </w:r>
      <w:r>
        <w:rPr>
          <w:rFonts w:ascii="Calibri" w:hAnsi="Calibri"/>
        </w:rPr>
        <w:t>P</w:t>
      </w:r>
      <w:r w:rsidRPr="003B78BC">
        <w:rPr>
          <w:rFonts w:ascii="Calibri" w:hAnsi="Calibri"/>
        </w:rPr>
        <w:t xml:space="preserve">revenzione della </w:t>
      </w:r>
      <w:r>
        <w:rPr>
          <w:rFonts w:ascii="Calibri" w:hAnsi="Calibri"/>
        </w:rPr>
        <w:t>C</w:t>
      </w:r>
      <w:r w:rsidRPr="003B78BC">
        <w:rPr>
          <w:rFonts w:ascii="Calibri" w:hAnsi="Calibri"/>
        </w:rPr>
        <w:t xml:space="preserve">orruzione e </w:t>
      </w:r>
      <w:r w:rsidRPr="003B78BC">
        <w:rPr>
          <w:rFonts w:ascii="Calibri" w:hAnsi="Calibri"/>
        </w:rPr>
        <w:br/>
        <w:t xml:space="preserve">della </w:t>
      </w:r>
      <w:r>
        <w:rPr>
          <w:rFonts w:ascii="Calibri" w:hAnsi="Calibri"/>
        </w:rPr>
        <w:t>T</w:t>
      </w:r>
      <w:r w:rsidRPr="003B78BC">
        <w:rPr>
          <w:rFonts w:ascii="Calibri" w:hAnsi="Calibri"/>
        </w:rPr>
        <w:t>rasparenza</w:t>
      </w:r>
      <w:r>
        <w:rPr>
          <w:rFonts w:ascii="Calibri" w:hAnsi="Calibri"/>
        </w:rPr>
        <w:t xml:space="preserve"> </w:t>
      </w:r>
      <w:r w:rsidR="00D65A59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3B78BC">
        <w:rPr>
          <w:rFonts w:ascii="Calibri" w:hAnsi="Calibri"/>
        </w:rPr>
        <w:t>Regione del Veneto</w:t>
      </w:r>
    </w:p>
    <w:p w:rsidR="003B78BC" w:rsidRPr="003B78BC" w:rsidRDefault="003B78BC" w:rsidP="00DC3D3D">
      <w:pPr>
        <w:pStyle w:val="Paragrafoelenco"/>
        <w:spacing w:after="0"/>
        <w:ind w:left="4613" w:right="-425"/>
        <w:jc w:val="both"/>
        <w:rPr>
          <w:sz w:val="24"/>
          <w:szCs w:val="24"/>
        </w:rPr>
      </w:pPr>
    </w:p>
    <w:p w:rsidR="003B78BC" w:rsidRPr="003B78BC" w:rsidRDefault="00AE036C" w:rsidP="00DC3D3D">
      <w:pPr>
        <w:ind w:left="3537" w:right="-425" w:firstLine="708"/>
        <w:jc w:val="both"/>
        <w:rPr>
          <w:rFonts w:ascii="Calibri" w:hAnsi="Calibri"/>
          <w:b/>
        </w:rPr>
      </w:pPr>
      <w:r w:rsidRPr="00AE036C">
        <w:rPr>
          <w:rFonts w:ascii="Calibri" w:hAnsi="Calibri"/>
          <w:b/>
        </w:rPr>
        <w:t xml:space="preserve">Lisa </w:t>
      </w:r>
      <w:proofErr w:type="spellStart"/>
      <w:r w:rsidRPr="00AE036C">
        <w:rPr>
          <w:rFonts w:ascii="Calibri" w:hAnsi="Calibri"/>
          <w:b/>
        </w:rPr>
        <w:t>Zanardo</w:t>
      </w:r>
      <w:proofErr w:type="spellEnd"/>
      <w:r w:rsidRPr="003B78BC">
        <w:rPr>
          <w:rFonts w:ascii="Calibri" w:hAnsi="Calibri"/>
        </w:rPr>
        <w:t xml:space="preserve"> </w:t>
      </w:r>
    </w:p>
    <w:p w:rsidR="003B78BC" w:rsidRPr="003B78BC" w:rsidRDefault="003B78BC" w:rsidP="00DC3D3D">
      <w:pPr>
        <w:ind w:left="4245" w:right="-425"/>
        <w:jc w:val="both"/>
        <w:rPr>
          <w:rFonts w:ascii="Calibri" w:hAnsi="Calibri"/>
        </w:rPr>
      </w:pPr>
      <w:r w:rsidRPr="003B78BC">
        <w:rPr>
          <w:rFonts w:ascii="Calibri" w:hAnsi="Calibri"/>
        </w:rPr>
        <w:t xml:space="preserve">Presidente </w:t>
      </w:r>
      <w:r w:rsidR="00AE036C" w:rsidRPr="00AE036C">
        <w:rPr>
          <w:rFonts w:ascii="Calibri" w:hAnsi="Calibri"/>
        </w:rPr>
        <w:t>Organismo Indipendente di Valutazione</w:t>
      </w:r>
      <w:r w:rsidR="00D65A59">
        <w:rPr>
          <w:rFonts w:ascii="Calibri" w:hAnsi="Calibri"/>
        </w:rPr>
        <w:t xml:space="preserve"> -</w:t>
      </w:r>
      <w:r w:rsidR="00AE036C">
        <w:rPr>
          <w:rFonts w:ascii="Calibri" w:hAnsi="Calibri"/>
        </w:rPr>
        <w:t xml:space="preserve"> </w:t>
      </w:r>
      <w:r w:rsidRPr="003B78BC">
        <w:rPr>
          <w:rFonts w:ascii="Calibri" w:hAnsi="Calibri"/>
        </w:rPr>
        <w:t xml:space="preserve">Regione </w:t>
      </w:r>
      <w:r w:rsidR="00AE036C">
        <w:rPr>
          <w:rFonts w:ascii="Calibri" w:hAnsi="Calibri"/>
        </w:rPr>
        <w:t xml:space="preserve">del </w:t>
      </w:r>
      <w:r w:rsidRPr="003B78BC">
        <w:rPr>
          <w:rFonts w:ascii="Calibri" w:hAnsi="Calibri"/>
        </w:rPr>
        <w:t>Veneto</w:t>
      </w:r>
    </w:p>
    <w:p w:rsidR="003B78BC" w:rsidRPr="003B78BC" w:rsidRDefault="003B78BC" w:rsidP="00DC3D3D">
      <w:pPr>
        <w:pStyle w:val="Paragrafoelenco"/>
        <w:spacing w:after="0"/>
        <w:ind w:left="4613" w:right="-425"/>
        <w:jc w:val="both"/>
        <w:rPr>
          <w:sz w:val="24"/>
          <w:szCs w:val="24"/>
        </w:rPr>
      </w:pPr>
    </w:p>
    <w:p w:rsidR="00DC3D3D" w:rsidRPr="00DC3D3D" w:rsidRDefault="00DC3D3D" w:rsidP="00DC3D3D">
      <w:pPr>
        <w:ind w:left="4245" w:right="-425"/>
        <w:jc w:val="both"/>
        <w:rPr>
          <w:rFonts w:ascii="Calibri" w:hAnsi="Calibri"/>
          <w:b/>
        </w:rPr>
      </w:pPr>
      <w:r w:rsidRPr="00DC3D3D">
        <w:rPr>
          <w:rFonts w:ascii="Calibri" w:hAnsi="Calibri"/>
          <w:b/>
        </w:rPr>
        <w:t>Luca Milani</w:t>
      </w:r>
    </w:p>
    <w:p w:rsidR="00DC3D3D" w:rsidRDefault="00DC3D3D" w:rsidP="00DC3D3D">
      <w:pPr>
        <w:ind w:left="4245" w:right="-425"/>
        <w:jc w:val="both"/>
        <w:rPr>
          <w:rFonts w:ascii="Calibri" w:hAnsi="Calibri"/>
        </w:rPr>
      </w:pPr>
      <w:r>
        <w:rPr>
          <w:rFonts w:ascii="Calibri" w:hAnsi="Calibri"/>
        </w:rPr>
        <w:t xml:space="preserve">Responsabile Ufficio Affari Istituzionali </w:t>
      </w:r>
    </w:p>
    <w:p w:rsidR="00C10826" w:rsidRPr="00DC3D3D" w:rsidRDefault="00C10826" w:rsidP="00DC3D3D">
      <w:pPr>
        <w:ind w:left="4245" w:right="-425"/>
        <w:jc w:val="both"/>
        <w:rPr>
          <w:rFonts w:ascii="Calibri" w:hAnsi="Calibri"/>
        </w:rPr>
      </w:pPr>
      <w:r w:rsidRPr="00DC3D3D">
        <w:rPr>
          <w:rFonts w:ascii="Calibri" w:hAnsi="Calibri"/>
        </w:rPr>
        <w:t>Agenzia Veneta per i Pagamenti in Agricoltura - AVEPA</w:t>
      </w:r>
      <w:r w:rsidR="003B78BC" w:rsidRPr="00DC3D3D">
        <w:rPr>
          <w:rFonts w:ascii="Calibri" w:hAnsi="Calibri"/>
        </w:rPr>
        <w:t xml:space="preserve"> </w:t>
      </w:r>
    </w:p>
    <w:p w:rsidR="003B78BC" w:rsidRPr="003B78BC" w:rsidRDefault="003B78BC" w:rsidP="00DC3D3D">
      <w:pPr>
        <w:ind w:right="-425"/>
        <w:jc w:val="both"/>
        <w:rPr>
          <w:rFonts w:ascii="Calibri" w:hAnsi="Calibri"/>
          <w:i/>
        </w:rPr>
      </w:pPr>
    </w:p>
    <w:p w:rsidR="00241333" w:rsidRDefault="00241333" w:rsidP="00DC3D3D">
      <w:pPr>
        <w:ind w:right="-425"/>
        <w:jc w:val="both"/>
        <w:rPr>
          <w:rFonts w:ascii="Calibri" w:hAnsi="Calibri"/>
          <w:i/>
        </w:rPr>
      </w:pPr>
    </w:p>
    <w:p w:rsidR="003B78BC" w:rsidRPr="003B78BC" w:rsidRDefault="003B78BC" w:rsidP="00DC3D3D">
      <w:pPr>
        <w:ind w:right="-425"/>
        <w:jc w:val="both"/>
        <w:rPr>
          <w:rFonts w:ascii="Calibri" w:hAnsi="Calibri"/>
          <w:i/>
        </w:rPr>
      </w:pPr>
      <w:r w:rsidRPr="003B78BC">
        <w:rPr>
          <w:rFonts w:ascii="Calibri" w:hAnsi="Calibri"/>
          <w:i/>
        </w:rPr>
        <w:t>Ore 11:30-11.45</w:t>
      </w:r>
      <w:r w:rsidRPr="003B78BC">
        <w:rPr>
          <w:rFonts w:ascii="Calibri" w:hAnsi="Calibri"/>
          <w:i/>
        </w:rPr>
        <w:tab/>
      </w:r>
      <w:r w:rsidRPr="003B78BC">
        <w:rPr>
          <w:rFonts w:ascii="Calibri" w:hAnsi="Calibri"/>
          <w:i/>
        </w:rPr>
        <w:tab/>
      </w:r>
      <w:r w:rsidRPr="003B78BC">
        <w:rPr>
          <w:rFonts w:ascii="Calibri" w:hAnsi="Calibri"/>
          <w:i/>
        </w:rPr>
        <w:tab/>
      </w:r>
      <w:r w:rsidRPr="003B78BC">
        <w:rPr>
          <w:rFonts w:ascii="Calibri" w:hAnsi="Calibri"/>
          <w:i/>
        </w:rPr>
        <w:tab/>
        <w:t>Pausa lavori</w:t>
      </w:r>
    </w:p>
    <w:p w:rsidR="003B78BC" w:rsidRPr="003B78BC" w:rsidRDefault="003B78BC" w:rsidP="00DC3D3D">
      <w:pPr>
        <w:ind w:right="-425"/>
        <w:jc w:val="both"/>
        <w:rPr>
          <w:rFonts w:ascii="Calibri" w:hAnsi="Calibri"/>
        </w:rPr>
      </w:pPr>
      <w:r w:rsidRPr="003B78BC">
        <w:rPr>
          <w:rFonts w:ascii="Calibri" w:hAnsi="Calibri"/>
        </w:rPr>
        <w:tab/>
      </w:r>
      <w:r w:rsidRPr="003B78BC">
        <w:rPr>
          <w:rFonts w:ascii="Calibri" w:hAnsi="Calibri"/>
        </w:rPr>
        <w:tab/>
      </w:r>
      <w:r w:rsidRPr="003B78BC">
        <w:rPr>
          <w:rFonts w:ascii="Calibri" w:hAnsi="Calibri"/>
        </w:rPr>
        <w:tab/>
      </w:r>
      <w:r w:rsidRPr="003B78BC">
        <w:rPr>
          <w:rFonts w:ascii="Calibri" w:hAnsi="Calibri"/>
        </w:rPr>
        <w:tab/>
      </w:r>
      <w:r w:rsidRPr="003B78BC">
        <w:rPr>
          <w:rFonts w:ascii="Calibri" w:hAnsi="Calibri"/>
        </w:rPr>
        <w:tab/>
      </w:r>
      <w:r w:rsidRPr="003B78BC">
        <w:rPr>
          <w:rFonts w:ascii="Calibri" w:hAnsi="Calibri"/>
        </w:rPr>
        <w:tab/>
      </w:r>
    </w:p>
    <w:p w:rsidR="00241333" w:rsidRDefault="00241333" w:rsidP="00DC3D3D">
      <w:pPr>
        <w:ind w:left="4245" w:right="-425" w:hanging="4245"/>
        <w:jc w:val="both"/>
        <w:rPr>
          <w:rFonts w:ascii="Calibri" w:hAnsi="Calibri"/>
          <w:i/>
        </w:rPr>
      </w:pPr>
    </w:p>
    <w:p w:rsidR="003B78BC" w:rsidRPr="003B78BC" w:rsidRDefault="003B78BC" w:rsidP="00DC3D3D">
      <w:pPr>
        <w:ind w:left="4245" w:right="-425" w:hanging="4245"/>
        <w:jc w:val="both"/>
        <w:rPr>
          <w:rFonts w:ascii="Calibri" w:hAnsi="Calibri"/>
          <w:b/>
        </w:rPr>
      </w:pPr>
      <w:r w:rsidRPr="003B78BC">
        <w:rPr>
          <w:rFonts w:ascii="Calibri" w:hAnsi="Calibri"/>
          <w:i/>
        </w:rPr>
        <w:t>Ore 11:45 – 13:00</w:t>
      </w:r>
      <w:r w:rsidRPr="003B78BC">
        <w:rPr>
          <w:rFonts w:ascii="Calibri" w:hAnsi="Calibri"/>
        </w:rPr>
        <w:tab/>
      </w:r>
      <w:r w:rsidRPr="003B78BC">
        <w:rPr>
          <w:rFonts w:ascii="Calibri" w:hAnsi="Calibri"/>
          <w:b/>
        </w:rPr>
        <w:tab/>
        <w:t xml:space="preserve">Gazzetta Amministrativa della Repubblica Italiana </w:t>
      </w:r>
    </w:p>
    <w:p w:rsidR="003B78BC" w:rsidRPr="003B78BC" w:rsidRDefault="003B78BC" w:rsidP="00DC3D3D">
      <w:pPr>
        <w:ind w:left="4245" w:right="-425" w:firstLine="3"/>
        <w:jc w:val="both"/>
        <w:rPr>
          <w:rFonts w:ascii="Calibri" w:hAnsi="Calibri"/>
          <w:b/>
        </w:rPr>
      </w:pPr>
      <w:r w:rsidRPr="003B78BC">
        <w:rPr>
          <w:rFonts w:ascii="Calibri" w:hAnsi="Calibri"/>
          <w:b/>
        </w:rPr>
        <w:t>– G.A.R.I. –</w:t>
      </w:r>
    </w:p>
    <w:p w:rsidR="003B78BC" w:rsidRPr="003B78BC" w:rsidRDefault="003B78BC" w:rsidP="00DC3D3D">
      <w:pPr>
        <w:ind w:left="4245" w:right="-425" w:hanging="4245"/>
        <w:jc w:val="both"/>
        <w:rPr>
          <w:rFonts w:ascii="Calibri" w:hAnsi="Calibri"/>
        </w:rPr>
      </w:pPr>
      <w:r w:rsidRPr="003B78BC">
        <w:rPr>
          <w:rFonts w:ascii="Calibri" w:hAnsi="Calibri"/>
          <w:i/>
        </w:rPr>
        <w:tab/>
      </w:r>
      <w:r w:rsidRPr="003B78BC">
        <w:rPr>
          <w:rFonts w:ascii="Calibri" w:hAnsi="Calibri"/>
          <w:i/>
        </w:rPr>
        <w:tab/>
      </w:r>
      <w:r w:rsidRPr="003B78BC">
        <w:rPr>
          <w:rFonts w:ascii="Calibri" w:hAnsi="Calibri"/>
        </w:rPr>
        <w:t xml:space="preserve">Cons. Prof. Dott. Giovanni Tartaglia </w:t>
      </w:r>
      <w:proofErr w:type="spellStart"/>
      <w:r w:rsidRPr="003B78BC">
        <w:rPr>
          <w:rFonts w:ascii="Calibri" w:hAnsi="Calibri"/>
        </w:rPr>
        <w:t>Polcini</w:t>
      </w:r>
      <w:proofErr w:type="spellEnd"/>
    </w:p>
    <w:p w:rsidR="00AC2347" w:rsidRDefault="003B78BC" w:rsidP="00DC3D3D">
      <w:pPr>
        <w:ind w:left="4245" w:right="-425" w:hanging="4245"/>
        <w:jc w:val="both"/>
        <w:rPr>
          <w:rFonts w:ascii="Calibri" w:hAnsi="Calibri"/>
        </w:rPr>
      </w:pPr>
      <w:r w:rsidRPr="003B78BC">
        <w:rPr>
          <w:rFonts w:ascii="Calibri" w:hAnsi="Calibri"/>
        </w:rPr>
        <w:tab/>
      </w:r>
      <w:r w:rsidRPr="003B78BC">
        <w:rPr>
          <w:rFonts w:ascii="Calibri" w:hAnsi="Calibri"/>
        </w:rPr>
        <w:tab/>
        <w:t xml:space="preserve">Prof. Avv. Enrico </w:t>
      </w:r>
      <w:proofErr w:type="spellStart"/>
      <w:r w:rsidRPr="003B78BC">
        <w:rPr>
          <w:rFonts w:ascii="Calibri" w:hAnsi="Calibri"/>
        </w:rPr>
        <w:t>Michetti</w:t>
      </w:r>
      <w:proofErr w:type="spellEnd"/>
    </w:p>
    <w:p w:rsidR="00AC2347" w:rsidRDefault="00AC2347" w:rsidP="00DC3D3D">
      <w:pPr>
        <w:ind w:left="4245" w:right="-425" w:hanging="4245"/>
        <w:jc w:val="both"/>
        <w:rPr>
          <w:rFonts w:ascii="Calibri" w:hAnsi="Calibri"/>
          <w:i/>
        </w:rPr>
      </w:pPr>
    </w:p>
    <w:p w:rsidR="00AC2347" w:rsidRDefault="00AC2347" w:rsidP="00DC3D3D">
      <w:pPr>
        <w:ind w:left="4245" w:right="-425" w:hanging="4245"/>
        <w:jc w:val="both"/>
        <w:rPr>
          <w:rFonts w:ascii="Calibri" w:hAnsi="Calibri"/>
          <w:i/>
        </w:rPr>
      </w:pPr>
    </w:p>
    <w:p w:rsidR="003B78BC" w:rsidRPr="00FB37D5" w:rsidRDefault="003B78BC" w:rsidP="00DC3D3D">
      <w:pPr>
        <w:ind w:left="4245" w:right="-425" w:hanging="4245"/>
        <w:jc w:val="both"/>
        <w:rPr>
          <w:rFonts w:ascii="Arial" w:hAnsi="Arial" w:cs="Arial"/>
          <w:sz w:val="14"/>
          <w:szCs w:val="14"/>
        </w:rPr>
      </w:pPr>
      <w:r w:rsidRPr="003B78BC">
        <w:rPr>
          <w:rFonts w:ascii="Calibri" w:hAnsi="Calibri"/>
          <w:i/>
        </w:rPr>
        <w:t>Ore 13:00</w:t>
      </w:r>
      <w:r w:rsidRPr="003B78BC">
        <w:rPr>
          <w:rFonts w:ascii="Calibri" w:hAnsi="Calibri"/>
        </w:rPr>
        <w:tab/>
        <w:t>Conclusione lavori</w:t>
      </w:r>
    </w:p>
    <w:sectPr w:rsidR="003B78BC" w:rsidRPr="00FB37D5" w:rsidSect="00AC2347">
      <w:headerReference w:type="default" r:id="rId10"/>
      <w:footerReference w:type="default" r:id="rId11"/>
      <w:pgSz w:w="11906" w:h="16838"/>
      <w:pgMar w:top="1418" w:right="991" w:bottom="1560" w:left="1134" w:header="709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88" w:rsidRDefault="00A87788">
      <w:r>
        <w:separator/>
      </w:r>
    </w:p>
  </w:endnote>
  <w:endnote w:type="continuationSeparator" w:id="0">
    <w:p w:rsidR="00A87788" w:rsidRDefault="00A87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1A" w:rsidRDefault="003B78BC" w:rsidP="003B78BC">
    <w:pPr>
      <w:tabs>
        <w:tab w:val="left" w:pos="4040"/>
      </w:tabs>
      <w:ind w:left="-600" w:right="-802"/>
      <w:rPr>
        <w:rFonts w:ascii="Arial" w:hAnsi="Arial" w:cs="Arial"/>
        <w:b/>
        <w:bCs/>
        <w:i/>
        <w:iCs/>
        <w:sz w:val="18"/>
        <w:szCs w:val="18"/>
      </w:rPr>
    </w:pPr>
    <w:r>
      <w:rPr>
        <w:noProof/>
      </w:rPr>
      <w:tab/>
    </w:r>
  </w:p>
  <w:p w:rsidR="0023161A" w:rsidRPr="00D32E37" w:rsidRDefault="0023161A" w:rsidP="0023161A">
    <w:pPr>
      <w:pStyle w:val="Pidipagina"/>
      <w:tabs>
        <w:tab w:val="clear" w:pos="9638"/>
      </w:tabs>
      <w:ind w:left="-600" w:right="-802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88" w:rsidRDefault="00A87788">
      <w:r>
        <w:separator/>
      </w:r>
    </w:p>
  </w:footnote>
  <w:footnote w:type="continuationSeparator" w:id="0">
    <w:p w:rsidR="00A87788" w:rsidRDefault="00A87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86" w:rsidRDefault="00185F86" w:rsidP="0067593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EBD"/>
    <w:multiLevelType w:val="hybridMultilevel"/>
    <w:tmpl w:val="A5762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B246F"/>
    <w:multiLevelType w:val="hybridMultilevel"/>
    <w:tmpl w:val="2EA8453E"/>
    <w:lvl w:ilvl="0" w:tplc="7FF8E942">
      <w:numFmt w:val="bullet"/>
      <w:lvlText w:val="-"/>
      <w:lvlJc w:val="left"/>
      <w:pPr>
        <w:ind w:left="34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>
    <w:nsid w:val="252B2105"/>
    <w:multiLevelType w:val="hybridMultilevel"/>
    <w:tmpl w:val="0FD23F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25F2F"/>
    <w:multiLevelType w:val="hybridMultilevel"/>
    <w:tmpl w:val="B12444BC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12B74A0"/>
    <w:multiLevelType w:val="hybridMultilevel"/>
    <w:tmpl w:val="97AE548C"/>
    <w:lvl w:ilvl="0" w:tplc="27823304">
      <w:numFmt w:val="bullet"/>
      <w:lvlText w:val="-"/>
      <w:lvlJc w:val="left"/>
      <w:pPr>
        <w:ind w:left="51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5">
    <w:nsid w:val="325E7AD5"/>
    <w:multiLevelType w:val="hybridMultilevel"/>
    <w:tmpl w:val="3DA685F0"/>
    <w:lvl w:ilvl="0" w:tplc="F1225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D681F"/>
    <w:multiLevelType w:val="hybridMultilevel"/>
    <w:tmpl w:val="FAB46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009F6"/>
    <w:multiLevelType w:val="hybridMultilevel"/>
    <w:tmpl w:val="B818F93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456C53"/>
    <w:multiLevelType w:val="hybridMultilevel"/>
    <w:tmpl w:val="288AB9C0"/>
    <w:lvl w:ilvl="0" w:tplc="C41E41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DF5CB4"/>
    <w:multiLevelType w:val="hybridMultilevel"/>
    <w:tmpl w:val="75245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71"/>
  <w:displayBackgroundShape/>
  <w:proofState w:spelling="clean"/>
  <w:stylePaneFormatFilter w:val="3F01"/>
  <w:documentProtection w:edit="readOnly" w:enforcement="0"/>
  <w:defaultTabStop w:val="708"/>
  <w:hyphenationZone w:val="283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2290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04AD"/>
    <w:rsid w:val="00007314"/>
    <w:rsid w:val="00010D2C"/>
    <w:rsid w:val="00020612"/>
    <w:rsid w:val="00030DE4"/>
    <w:rsid w:val="000341D8"/>
    <w:rsid w:val="000405BF"/>
    <w:rsid w:val="00040CD6"/>
    <w:rsid w:val="00046F53"/>
    <w:rsid w:val="00052A25"/>
    <w:rsid w:val="00054216"/>
    <w:rsid w:val="00056DF6"/>
    <w:rsid w:val="00063AD0"/>
    <w:rsid w:val="00071548"/>
    <w:rsid w:val="00073725"/>
    <w:rsid w:val="00084DB1"/>
    <w:rsid w:val="00094062"/>
    <w:rsid w:val="000A6D8E"/>
    <w:rsid w:val="000B21BA"/>
    <w:rsid w:val="000B44A6"/>
    <w:rsid w:val="000B483A"/>
    <w:rsid w:val="000C07D7"/>
    <w:rsid w:val="000E15A6"/>
    <w:rsid w:val="000F0120"/>
    <w:rsid w:val="000F23ED"/>
    <w:rsid w:val="000F2C4D"/>
    <w:rsid w:val="00103D08"/>
    <w:rsid w:val="0010563A"/>
    <w:rsid w:val="00113E1A"/>
    <w:rsid w:val="00120790"/>
    <w:rsid w:val="0012260B"/>
    <w:rsid w:val="00125208"/>
    <w:rsid w:val="00125FCE"/>
    <w:rsid w:val="001319EA"/>
    <w:rsid w:val="00135AC6"/>
    <w:rsid w:val="00136009"/>
    <w:rsid w:val="0013790A"/>
    <w:rsid w:val="00146B9E"/>
    <w:rsid w:val="00153DAC"/>
    <w:rsid w:val="0016457F"/>
    <w:rsid w:val="00164E2F"/>
    <w:rsid w:val="00167E57"/>
    <w:rsid w:val="00170E2C"/>
    <w:rsid w:val="00171535"/>
    <w:rsid w:val="00171791"/>
    <w:rsid w:val="00174FE7"/>
    <w:rsid w:val="00184765"/>
    <w:rsid w:val="00185F86"/>
    <w:rsid w:val="00194FAE"/>
    <w:rsid w:val="00197CF5"/>
    <w:rsid w:val="001A2023"/>
    <w:rsid w:val="001A39E6"/>
    <w:rsid w:val="001A4968"/>
    <w:rsid w:val="001A682E"/>
    <w:rsid w:val="001B2210"/>
    <w:rsid w:val="001C03A7"/>
    <w:rsid w:val="001D0B41"/>
    <w:rsid w:val="001D28F4"/>
    <w:rsid w:val="001D51D7"/>
    <w:rsid w:val="001F0F77"/>
    <w:rsid w:val="001F42DC"/>
    <w:rsid w:val="00201C39"/>
    <w:rsid w:val="00203C15"/>
    <w:rsid w:val="00210F65"/>
    <w:rsid w:val="00212142"/>
    <w:rsid w:val="00215D39"/>
    <w:rsid w:val="00216B93"/>
    <w:rsid w:val="0021762F"/>
    <w:rsid w:val="00217AFB"/>
    <w:rsid w:val="00222915"/>
    <w:rsid w:val="002257BC"/>
    <w:rsid w:val="00225A56"/>
    <w:rsid w:val="0023161A"/>
    <w:rsid w:val="00241333"/>
    <w:rsid w:val="0024427A"/>
    <w:rsid w:val="00245AB3"/>
    <w:rsid w:val="00247CAC"/>
    <w:rsid w:val="00255B4D"/>
    <w:rsid w:val="00270F32"/>
    <w:rsid w:val="00280785"/>
    <w:rsid w:val="00293374"/>
    <w:rsid w:val="002A3B82"/>
    <w:rsid w:val="002A40ED"/>
    <w:rsid w:val="002C4C07"/>
    <w:rsid w:val="002C7517"/>
    <w:rsid w:val="002C7DB7"/>
    <w:rsid w:val="002D6C8E"/>
    <w:rsid w:val="002D7B3A"/>
    <w:rsid w:val="00313130"/>
    <w:rsid w:val="00317EBC"/>
    <w:rsid w:val="00323711"/>
    <w:rsid w:val="003305F9"/>
    <w:rsid w:val="003315CC"/>
    <w:rsid w:val="00335B9A"/>
    <w:rsid w:val="00340287"/>
    <w:rsid w:val="00343978"/>
    <w:rsid w:val="003475A1"/>
    <w:rsid w:val="00364085"/>
    <w:rsid w:val="00371F17"/>
    <w:rsid w:val="00372241"/>
    <w:rsid w:val="0037414C"/>
    <w:rsid w:val="00374DC8"/>
    <w:rsid w:val="003761D8"/>
    <w:rsid w:val="0038238A"/>
    <w:rsid w:val="0038455B"/>
    <w:rsid w:val="00384788"/>
    <w:rsid w:val="00384A4C"/>
    <w:rsid w:val="00391FBE"/>
    <w:rsid w:val="00395DAF"/>
    <w:rsid w:val="00397E22"/>
    <w:rsid w:val="003A5071"/>
    <w:rsid w:val="003B3180"/>
    <w:rsid w:val="003B78BC"/>
    <w:rsid w:val="003C6A66"/>
    <w:rsid w:val="003C6DEB"/>
    <w:rsid w:val="003D7520"/>
    <w:rsid w:val="003E5EFF"/>
    <w:rsid w:val="003E63CB"/>
    <w:rsid w:val="003F68E9"/>
    <w:rsid w:val="003F743A"/>
    <w:rsid w:val="0040375F"/>
    <w:rsid w:val="00403D23"/>
    <w:rsid w:val="0041533F"/>
    <w:rsid w:val="00431ABF"/>
    <w:rsid w:val="00432B97"/>
    <w:rsid w:val="00434BF8"/>
    <w:rsid w:val="00437F6D"/>
    <w:rsid w:val="00442585"/>
    <w:rsid w:val="004433A1"/>
    <w:rsid w:val="0044555B"/>
    <w:rsid w:val="0045502B"/>
    <w:rsid w:val="00455D9F"/>
    <w:rsid w:val="00457FFD"/>
    <w:rsid w:val="0046690B"/>
    <w:rsid w:val="004673A5"/>
    <w:rsid w:val="004706F5"/>
    <w:rsid w:val="00487B28"/>
    <w:rsid w:val="00493FFE"/>
    <w:rsid w:val="00497E02"/>
    <w:rsid w:val="004A4D84"/>
    <w:rsid w:val="004B612A"/>
    <w:rsid w:val="004C3DCB"/>
    <w:rsid w:val="004C6B80"/>
    <w:rsid w:val="004D0502"/>
    <w:rsid w:val="004D1B2F"/>
    <w:rsid w:val="004D7622"/>
    <w:rsid w:val="004E3EEB"/>
    <w:rsid w:val="004F6D1A"/>
    <w:rsid w:val="00500709"/>
    <w:rsid w:val="0050264E"/>
    <w:rsid w:val="00511B6E"/>
    <w:rsid w:val="00512180"/>
    <w:rsid w:val="00513E7B"/>
    <w:rsid w:val="005156A5"/>
    <w:rsid w:val="00526301"/>
    <w:rsid w:val="005273FD"/>
    <w:rsid w:val="005339F2"/>
    <w:rsid w:val="00534E11"/>
    <w:rsid w:val="00551C76"/>
    <w:rsid w:val="00551FAD"/>
    <w:rsid w:val="00562E41"/>
    <w:rsid w:val="00563E92"/>
    <w:rsid w:val="00566B11"/>
    <w:rsid w:val="00575F83"/>
    <w:rsid w:val="005874D7"/>
    <w:rsid w:val="00591DEF"/>
    <w:rsid w:val="005A0D35"/>
    <w:rsid w:val="005A76C4"/>
    <w:rsid w:val="005C22F8"/>
    <w:rsid w:val="005C75E1"/>
    <w:rsid w:val="005D1E1D"/>
    <w:rsid w:val="005D2AA1"/>
    <w:rsid w:val="005E05C4"/>
    <w:rsid w:val="005F034D"/>
    <w:rsid w:val="005F1C47"/>
    <w:rsid w:val="005F55C4"/>
    <w:rsid w:val="00620A9A"/>
    <w:rsid w:val="00622384"/>
    <w:rsid w:val="006279F5"/>
    <w:rsid w:val="006324DF"/>
    <w:rsid w:val="00637D95"/>
    <w:rsid w:val="00637ED2"/>
    <w:rsid w:val="006440DC"/>
    <w:rsid w:val="006513E2"/>
    <w:rsid w:val="006560FB"/>
    <w:rsid w:val="00665A77"/>
    <w:rsid w:val="0067593A"/>
    <w:rsid w:val="00676994"/>
    <w:rsid w:val="006777D0"/>
    <w:rsid w:val="00686E0C"/>
    <w:rsid w:val="00691211"/>
    <w:rsid w:val="00697A06"/>
    <w:rsid w:val="006A0AEE"/>
    <w:rsid w:val="006A6E4F"/>
    <w:rsid w:val="006A77A1"/>
    <w:rsid w:val="006B36C9"/>
    <w:rsid w:val="006F0045"/>
    <w:rsid w:val="006F2AF1"/>
    <w:rsid w:val="00706536"/>
    <w:rsid w:val="007279AB"/>
    <w:rsid w:val="007305A2"/>
    <w:rsid w:val="0073119D"/>
    <w:rsid w:val="00733F6F"/>
    <w:rsid w:val="007459DD"/>
    <w:rsid w:val="00756A18"/>
    <w:rsid w:val="00757F34"/>
    <w:rsid w:val="0076083D"/>
    <w:rsid w:val="007670F8"/>
    <w:rsid w:val="00767D38"/>
    <w:rsid w:val="007760F3"/>
    <w:rsid w:val="007818C2"/>
    <w:rsid w:val="007827D5"/>
    <w:rsid w:val="007829C5"/>
    <w:rsid w:val="00783F10"/>
    <w:rsid w:val="007A0ECC"/>
    <w:rsid w:val="007C0015"/>
    <w:rsid w:val="007C20D7"/>
    <w:rsid w:val="007C3863"/>
    <w:rsid w:val="007D516E"/>
    <w:rsid w:val="007D750F"/>
    <w:rsid w:val="007E063A"/>
    <w:rsid w:val="007E2A8B"/>
    <w:rsid w:val="00820D5A"/>
    <w:rsid w:val="008213BA"/>
    <w:rsid w:val="00826B19"/>
    <w:rsid w:val="00835223"/>
    <w:rsid w:val="008352A7"/>
    <w:rsid w:val="0084270C"/>
    <w:rsid w:val="008450AE"/>
    <w:rsid w:val="00851C36"/>
    <w:rsid w:val="00852654"/>
    <w:rsid w:val="00867C11"/>
    <w:rsid w:val="008713EC"/>
    <w:rsid w:val="008721DF"/>
    <w:rsid w:val="00875122"/>
    <w:rsid w:val="008755F4"/>
    <w:rsid w:val="00881507"/>
    <w:rsid w:val="00882D81"/>
    <w:rsid w:val="008844B7"/>
    <w:rsid w:val="0089738E"/>
    <w:rsid w:val="008A5E16"/>
    <w:rsid w:val="008A5EEA"/>
    <w:rsid w:val="008B0AA9"/>
    <w:rsid w:val="008E0B35"/>
    <w:rsid w:val="008F0C99"/>
    <w:rsid w:val="00900F11"/>
    <w:rsid w:val="00902A7D"/>
    <w:rsid w:val="009148CC"/>
    <w:rsid w:val="009155E5"/>
    <w:rsid w:val="00923120"/>
    <w:rsid w:val="00926A22"/>
    <w:rsid w:val="00936B33"/>
    <w:rsid w:val="00942601"/>
    <w:rsid w:val="0094307E"/>
    <w:rsid w:val="0094630D"/>
    <w:rsid w:val="009515FF"/>
    <w:rsid w:val="00953D6F"/>
    <w:rsid w:val="009705A9"/>
    <w:rsid w:val="00984ACA"/>
    <w:rsid w:val="00985448"/>
    <w:rsid w:val="00997D9A"/>
    <w:rsid w:val="009A188B"/>
    <w:rsid w:val="009A3E6C"/>
    <w:rsid w:val="009A42A8"/>
    <w:rsid w:val="009A5535"/>
    <w:rsid w:val="009A6D44"/>
    <w:rsid w:val="009C04AD"/>
    <w:rsid w:val="009C4CB9"/>
    <w:rsid w:val="009E4713"/>
    <w:rsid w:val="009F0E21"/>
    <w:rsid w:val="009F7108"/>
    <w:rsid w:val="00A0035B"/>
    <w:rsid w:val="00A14FE6"/>
    <w:rsid w:val="00A15EFB"/>
    <w:rsid w:val="00A16D3B"/>
    <w:rsid w:val="00A17CC6"/>
    <w:rsid w:val="00A20065"/>
    <w:rsid w:val="00A206EB"/>
    <w:rsid w:val="00A232A3"/>
    <w:rsid w:val="00A24CB4"/>
    <w:rsid w:val="00A263EF"/>
    <w:rsid w:val="00A41B40"/>
    <w:rsid w:val="00A426A0"/>
    <w:rsid w:val="00A4280A"/>
    <w:rsid w:val="00A657B4"/>
    <w:rsid w:val="00A66092"/>
    <w:rsid w:val="00A67B7D"/>
    <w:rsid w:val="00A709FE"/>
    <w:rsid w:val="00A85F32"/>
    <w:rsid w:val="00A87788"/>
    <w:rsid w:val="00A87DDF"/>
    <w:rsid w:val="00A97B54"/>
    <w:rsid w:val="00AA674A"/>
    <w:rsid w:val="00AA6BC1"/>
    <w:rsid w:val="00AC2347"/>
    <w:rsid w:val="00AE036C"/>
    <w:rsid w:val="00AE692B"/>
    <w:rsid w:val="00AF06DF"/>
    <w:rsid w:val="00AF1488"/>
    <w:rsid w:val="00B06BE2"/>
    <w:rsid w:val="00B13063"/>
    <w:rsid w:val="00B14EE5"/>
    <w:rsid w:val="00B17047"/>
    <w:rsid w:val="00B2559E"/>
    <w:rsid w:val="00B30CE5"/>
    <w:rsid w:val="00B32179"/>
    <w:rsid w:val="00B505EC"/>
    <w:rsid w:val="00B53403"/>
    <w:rsid w:val="00B65A71"/>
    <w:rsid w:val="00B72772"/>
    <w:rsid w:val="00B762AD"/>
    <w:rsid w:val="00B76F39"/>
    <w:rsid w:val="00B77137"/>
    <w:rsid w:val="00B82104"/>
    <w:rsid w:val="00B8473A"/>
    <w:rsid w:val="00B91B91"/>
    <w:rsid w:val="00BA0E94"/>
    <w:rsid w:val="00BA2E08"/>
    <w:rsid w:val="00BA4CE1"/>
    <w:rsid w:val="00BB1FF0"/>
    <w:rsid w:val="00BC1AA9"/>
    <w:rsid w:val="00BC2B70"/>
    <w:rsid w:val="00BE2D69"/>
    <w:rsid w:val="00BE5AEE"/>
    <w:rsid w:val="00BF1099"/>
    <w:rsid w:val="00BF26EA"/>
    <w:rsid w:val="00C045B8"/>
    <w:rsid w:val="00C10826"/>
    <w:rsid w:val="00C15672"/>
    <w:rsid w:val="00C16D9F"/>
    <w:rsid w:val="00C25B6D"/>
    <w:rsid w:val="00C33B64"/>
    <w:rsid w:val="00C622DE"/>
    <w:rsid w:val="00C76B9C"/>
    <w:rsid w:val="00C93A75"/>
    <w:rsid w:val="00CA1D6B"/>
    <w:rsid w:val="00CA3251"/>
    <w:rsid w:val="00CA60CB"/>
    <w:rsid w:val="00CB1412"/>
    <w:rsid w:val="00CB1EE6"/>
    <w:rsid w:val="00CB71E1"/>
    <w:rsid w:val="00CC65A6"/>
    <w:rsid w:val="00CE387F"/>
    <w:rsid w:val="00CF316C"/>
    <w:rsid w:val="00CF59AF"/>
    <w:rsid w:val="00D00E09"/>
    <w:rsid w:val="00D02407"/>
    <w:rsid w:val="00D02CB4"/>
    <w:rsid w:val="00D171DC"/>
    <w:rsid w:val="00D207CC"/>
    <w:rsid w:val="00D21144"/>
    <w:rsid w:val="00D31CC8"/>
    <w:rsid w:val="00D32E37"/>
    <w:rsid w:val="00D34E88"/>
    <w:rsid w:val="00D512E8"/>
    <w:rsid w:val="00D518C2"/>
    <w:rsid w:val="00D53620"/>
    <w:rsid w:val="00D55C65"/>
    <w:rsid w:val="00D617F3"/>
    <w:rsid w:val="00D646C8"/>
    <w:rsid w:val="00D65A59"/>
    <w:rsid w:val="00D80DA1"/>
    <w:rsid w:val="00D82198"/>
    <w:rsid w:val="00D91EF8"/>
    <w:rsid w:val="00D93EA8"/>
    <w:rsid w:val="00D94726"/>
    <w:rsid w:val="00D956D0"/>
    <w:rsid w:val="00DA1047"/>
    <w:rsid w:val="00DA344B"/>
    <w:rsid w:val="00DA35B3"/>
    <w:rsid w:val="00DB54ED"/>
    <w:rsid w:val="00DC3D3D"/>
    <w:rsid w:val="00DD07CA"/>
    <w:rsid w:val="00DE6BD5"/>
    <w:rsid w:val="00DE6CD5"/>
    <w:rsid w:val="00DE7D55"/>
    <w:rsid w:val="00DE7EC0"/>
    <w:rsid w:val="00DF7EE5"/>
    <w:rsid w:val="00E059D2"/>
    <w:rsid w:val="00E143C9"/>
    <w:rsid w:val="00E2243E"/>
    <w:rsid w:val="00E26D3D"/>
    <w:rsid w:val="00E32440"/>
    <w:rsid w:val="00E35C91"/>
    <w:rsid w:val="00E4064A"/>
    <w:rsid w:val="00E43863"/>
    <w:rsid w:val="00E440E7"/>
    <w:rsid w:val="00E44922"/>
    <w:rsid w:val="00E45312"/>
    <w:rsid w:val="00E527E4"/>
    <w:rsid w:val="00E53CB3"/>
    <w:rsid w:val="00E5513B"/>
    <w:rsid w:val="00E55812"/>
    <w:rsid w:val="00E57981"/>
    <w:rsid w:val="00E92A2A"/>
    <w:rsid w:val="00EB3B57"/>
    <w:rsid w:val="00EB6542"/>
    <w:rsid w:val="00EC76F3"/>
    <w:rsid w:val="00EC7D50"/>
    <w:rsid w:val="00EE4544"/>
    <w:rsid w:val="00EF0D2A"/>
    <w:rsid w:val="00EF62F1"/>
    <w:rsid w:val="00F0610F"/>
    <w:rsid w:val="00F071F1"/>
    <w:rsid w:val="00F15C37"/>
    <w:rsid w:val="00F1670F"/>
    <w:rsid w:val="00F23C57"/>
    <w:rsid w:val="00F24BA3"/>
    <w:rsid w:val="00F3052B"/>
    <w:rsid w:val="00F34C90"/>
    <w:rsid w:val="00F44210"/>
    <w:rsid w:val="00F704BA"/>
    <w:rsid w:val="00F707C8"/>
    <w:rsid w:val="00F75B54"/>
    <w:rsid w:val="00F91EAD"/>
    <w:rsid w:val="00F92732"/>
    <w:rsid w:val="00FB0399"/>
    <w:rsid w:val="00FB37D5"/>
    <w:rsid w:val="00FB5EE6"/>
    <w:rsid w:val="00FE29DA"/>
    <w:rsid w:val="00FE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1B6E"/>
    <w:rPr>
      <w:sz w:val="24"/>
      <w:szCs w:val="24"/>
    </w:rPr>
  </w:style>
  <w:style w:type="paragraph" w:styleId="Titolo1">
    <w:name w:val="heading 1"/>
    <w:basedOn w:val="Normale"/>
    <w:next w:val="Normale"/>
    <w:qFormat/>
    <w:rsid w:val="004C6B80"/>
    <w:pPr>
      <w:keepNext/>
      <w:ind w:left="3960"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4C6B80"/>
    <w:pPr>
      <w:keepNext/>
      <w:ind w:left="3969" w:right="282" w:firstLine="1134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4C6B80"/>
    <w:pPr>
      <w:keepNext/>
      <w:ind w:left="3969" w:right="282"/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32E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2E3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C6B80"/>
    <w:pPr>
      <w:ind w:right="282" w:firstLine="851"/>
      <w:jc w:val="both"/>
    </w:pPr>
    <w:rPr>
      <w:szCs w:val="20"/>
    </w:rPr>
  </w:style>
  <w:style w:type="paragraph" w:styleId="Rientrocorpodeltesto2">
    <w:name w:val="Body Text Indent 2"/>
    <w:basedOn w:val="Normale"/>
    <w:rsid w:val="004C6B80"/>
    <w:pPr>
      <w:ind w:right="282" w:firstLine="900"/>
      <w:jc w:val="both"/>
    </w:pPr>
  </w:style>
  <w:style w:type="paragraph" w:customStyle="1" w:styleId="Corpotesto">
    <w:name w:val="Corpo testo"/>
    <w:basedOn w:val="Normale"/>
    <w:rsid w:val="004C6B80"/>
    <w:pPr>
      <w:ind w:right="98"/>
      <w:jc w:val="both"/>
    </w:pPr>
  </w:style>
  <w:style w:type="paragraph" w:styleId="Testofumetto">
    <w:name w:val="Balloon Text"/>
    <w:basedOn w:val="Normale"/>
    <w:semiHidden/>
    <w:rsid w:val="00BF109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87DDF"/>
  </w:style>
  <w:style w:type="character" w:styleId="Collegamentoipertestuale">
    <w:name w:val="Hyperlink"/>
    <w:uiPriority w:val="99"/>
    <w:unhideWhenUsed/>
    <w:rsid w:val="001A2023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7760F3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7279AB"/>
    <w:pPr>
      <w:spacing w:before="100" w:beforeAutospacing="1" w:after="100" w:afterAutospacing="1"/>
    </w:pPr>
  </w:style>
  <w:style w:type="paragraph" w:customStyle="1" w:styleId="testolettera">
    <w:name w:val="testo lettera"/>
    <w:basedOn w:val="Normale"/>
    <w:rsid w:val="00317EBC"/>
    <w:pPr>
      <w:tabs>
        <w:tab w:val="left" w:pos="990"/>
      </w:tabs>
      <w:ind w:left="567" w:right="567"/>
      <w:jc w:val="both"/>
    </w:pPr>
  </w:style>
  <w:style w:type="paragraph" w:styleId="Nessunaspaziatura">
    <w:name w:val="No Spacing"/>
    <w:uiPriority w:val="1"/>
    <w:qFormat/>
    <w:rsid w:val="0024427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A40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3B7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amonto">
  <a:themeElements>
    <a:clrScheme name="Tramont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Tramonto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ramont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F4630-5C4A-4BAA-A169-84C31CD9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riorganizzazione LR 54/12</vt:lpstr>
    </vt:vector>
  </TitlesOfParts>
  <Company>Giunta Regionale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riorganizzazione LR 54/12</dc:title>
  <dc:creator>giorgia-baso</dc:creator>
  <cp:lastModifiedBy>Administrator</cp:lastModifiedBy>
  <cp:revision>6</cp:revision>
  <cp:lastPrinted>2017-11-15T15:46:00Z</cp:lastPrinted>
  <dcterms:created xsi:type="dcterms:W3CDTF">2017-11-15T15:27:00Z</dcterms:created>
  <dcterms:modified xsi:type="dcterms:W3CDTF">2017-11-16T07:57:00Z</dcterms:modified>
</cp:coreProperties>
</file>