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55A" w:rsidRPr="006D5B7F" w:rsidRDefault="0033681B" w:rsidP="006D5B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1655A" w:rsidRPr="006D5B7F">
        <w:rPr>
          <w:rFonts w:ascii="Arial" w:hAnsi="Arial" w:cs="Arial"/>
          <w:b/>
          <w:bCs/>
          <w:sz w:val="24"/>
          <w:szCs w:val="24"/>
        </w:rPr>
        <w:t>Allegato 1</w:t>
      </w:r>
    </w:p>
    <w:p w:rsidR="006D5B7F" w:rsidRDefault="00D1655A" w:rsidP="006D5B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6D5B7F">
        <w:rPr>
          <w:rFonts w:ascii="Arial" w:hAnsi="Arial" w:cs="Arial"/>
          <w:b/>
          <w:bCs/>
        </w:rPr>
        <w:t>Schema di protocollo tra datore di lavoro e istituzione formativa</w:t>
      </w:r>
    </w:p>
    <w:p w:rsidR="006D5B7F" w:rsidRDefault="006D5B7F" w:rsidP="006D5B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Il presente allegato definisce, in forma di schema, gli elementi minimi del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protocollo di cui all'art. 1, comma 2, del decreto interministeriale </w:t>
      </w:r>
      <w:r w:rsidR="0033681B">
        <w:rPr>
          <w:rFonts w:ascii="Arial" w:hAnsi="Arial" w:cs="Arial"/>
        </w:rPr>
        <w:t>12 ottobre 2015</w:t>
      </w:r>
      <w:r w:rsidRPr="006D5B7F">
        <w:rPr>
          <w:rFonts w:ascii="Arial" w:hAnsi="Arial" w:cs="Arial"/>
        </w:rPr>
        <w:t xml:space="preserve"> e, nel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rispetto delle normative e degli ordinamenti vigenti a livello nazionale e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regionale, può essere suscettibile di integrazioni e modulazioni da parte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dell'istituzione formativa e del datore di lavoro, in funzione di specifiche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esigenze volte a migliorare l'efficacia e la sostenibilità degli interventi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programmati.</w:t>
      </w:r>
    </w:p>
    <w:p w:rsidR="00D1655A" w:rsidRPr="006D5B7F" w:rsidRDefault="00D1655A" w:rsidP="00E262C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Protocollo tra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i/>
          <w:iCs/>
        </w:rPr>
        <w:t>[Generalità dell'istituzione formativa: denominazione, natura giuridica, sede,</w:t>
      </w:r>
      <w:r w:rsidR="006D5B7F" w:rsidRPr="006D5B7F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>rappresentanza legale]</w:t>
      </w:r>
    </w:p>
    <w:p w:rsidR="00D1655A" w:rsidRDefault="006D5B7F" w:rsidP="00E262C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i/>
          <w:iCs/>
        </w:rPr>
        <w:t>[Generalità del datore di lavoro: denominazione, natura giuridica, sede,</w:t>
      </w:r>
      <w:r w:rsidR="006D5B7F" w:rsidRPr="006D5B7F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>rappresentanza legale]</w:t>
      </w:r>
    </w:p>
    <w:p w:rsidR="00D1655A" w:rsidRPr="006D5B7F" w:rsidRDefault="00D1655A" w:rsidP="00E262C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 xml:space="preserve">Visto il </w:t>
      </w:r>
      <w:r w:rsidRPr="006D5B7F">
        <w:rPr>
          <w:rFonts w:ascii="Arial" w:hAnsi="Arial" w:cs="Arial"/>
          <w:i/>
          <w:iCs/>
        </w:rPr>
        <w:t>decreto legislativo 15 giugno 2015, n. 81</w:t>
      </w:r>
      <w:r w:rsidRPr="006D5B7F">
        <w:rPr>
          <w:rFonts w:ascii="Arial" w:hAnsi="Arial" w:cs="Arial"/>
        </w:rPr>
        <w:t>, recante: «Disciplina organica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dei contratti di lavoro e revisione della normativa in tema di mansioni, a norma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dell'</w:t>
      </w:r>
      <w:r w:rsidRPr="006D5B7F">
        <w:rPr>
          <w:rFonts w:ascii="Arial" w:hAnsi="Arial" w:cs="Arial"/>
          <w:i/>
          <w:iCs/>
        </w:rPr>
        <w:t>art. 1, comma 7 della legge 10 dicembre 2014, n. 183</w:t>
      </w:r>
      <w:r w:rsidRPr="006D5B7F">
        <w:rPr>
          <w:rFonts w:ascii="Arial" w:hAnsi="Arial" w:cs="Arial"/>
        </w:rPr>
        <w:t>» che ha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riorganizzato la disciplina del contratto di apprendistato e, all'art. 46, comma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1, ha demandato ad un decreto interministeriale la definizione degli standard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formativi e dei criteri generali per la realizzazione dei contratti di apprendistato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per la qualifica e il diploma professionale, il diploma di istruzione secondaria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superiore e il certificato di specializzazione tecnica superiore e di apprendistato</w:t>
      </w:r>
      <w:r w:rsid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per l'alta formazione e ricerca;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Visto il decreto del Ministro del lavoro e delle politiche sociali, di concerto del</w:t>
      </w:r>
      <w:r w:rsidR="007951FE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Ministro dell'istruzione, dell'università e della ricerca e il Ministro dell'economia</w:t>
      </w:r>
      <w:r w:rsidR="007951FE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e delle finanze, del </w:t>
      </w:r>
      <w:r w:rsidR="0033681B">
        <w:rPr>
          <w:rFonts w:ascii="Arial" w:hAnsi="Arial" w:cs="Arial"/>
        </w:rPr>
        <w:t>12 ottobre 2015</w:t>
      </w:r>
      <w:r w:rsidRPr="006D5B7F">
        <w:rPr>
          <w:rFonts w:ascii="Arial" w:hAnsi="Arial" w:cs="Arial"/>
        </w:rPr>
        <w:t>, (di seguito decreto attuativo) che dà attuazione all'art.</w:t>
      </w:r>
      <w:r w:rsidR="007951FE" w:rsidRPr="006D5B7F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>46, comma 1</w:t>
      </w:r>
      <w:r w:rsidRPr="006D5B7F">
        <w:rPr>
          <w:rFonts w:ascii="Arial" w:hAnsi="Arial" w:cs="Arial"/>
        </w:rPr>
        <w:t xml:space="preserve">, del </w:t>
      </w:r>
      <w:r w:rsidRPr="006D5B7F">
        <w:rPr>
          <w:rFonts w:ascii="Arial" w:hAnsi="Arial" w:cs="Arial"/>
          <w:i/>
          <w:iCs/>
        </w:rPr>
        <w:t xml:space="preserve">decreto legislativo n. 81 del 2015 </w:t>
      </w:r>
      <w:r w:rsidRPr="006D5B7F">
        <w:rPr>
          <w:rFonts w:ascii="Arial" w:hAnsi="Arial" w:cs="Arial"/>
        </w:rPr>
        <w:t>e, reca in allegato lo</w:t>
      </w:r>
      <w:r w:rsidR="007951FE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schema di protocollo che il datore di lavoro e l'istituzione formativa</w:t>
      </w:r>
      <w:r w:rsidR="007951FE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sottoscrivono, ai fini dell'attivazione dei contratti di apprendistato;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Premesso che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i/>
          <w:iCs/>
        </w:rPr>
        <w:t>[Denominazione istituzione formativa]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 xml:space="preserve">risponde ai requisiti soggettivi definiti all'art. 2, comma 1, lettera </w:t>
      </w:r>
      <w:r w:rsidRPr="006D5B7F">
        <w:rPr>
          <w:rFonts w:ascii="Arial" w:hAnsi="Arial" w:cs="Arial"/>
          <w:i/>
          <w:iCs/>
        </w:rPr>
        <w:t>a)</w:t>
      </w:r>
      <w:r w:rsidRPr="006D5B7F">
        <w:rPr>
          <w:rFonts w:ascii="Arial" w:hAnsi="Arial" w:cs="Arial"/>
        </w:rPr>
        <w:t>, del</w:t>
      </w:r>
      <w:r w:rsidR="007951FE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decreto attuativo, in quanto [precisare la tipologia di cui all'art. 2, comma 1,</w:t>
      </w:r>
      <w:r w:rsidR="007951FE" w:rsidRP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lettera </w:t>
      </w:r>
      <w:r w:rsidRPr="006D5B7F">
        <w:rPr>
          <w:rFonts w:ascii="Arial" w:hAnsi="Arial" w:cs="Arial"/>
          <w:i/>
          <w:iCs/>
        </w:rPr>
        <w:t>a)</w:t>
      </w:r>
      <w:r w:rsidRPr="006D5B7F">
        <w:rPr>
          <w:rFonts w:ascii="Arial" w:hAnsi="Arial" w:cs="Arial"/>
        </w:rPr>
        <w:t>, numeri da 1) a 7)]</w:t>
      </w:r>
      <w:r w:rsidR="0033681B">
        <w:rPr>
          <w:rStyle w:val="Rimandonotaapidipagina"/>
          <w:rFonts w:ascii="Arial" w:hAnsi="Arial" w:cs="Arial"/>
        </w:rPr>
        <w:footnoteReference w:id="1"/>
      </w:r>
      <w:r w:rsidRPr="006D5B7F">
        <w:rPr>
          <w:rFonts w:ascii="Arial" w:hAnsi="Arial" w:cs="Arial"/>
        </w:rPr>
        <w:t xml:space="preserve"> e ai fini del presente protocollo rappresenta</w:t>
      </w:r>
      <w:r w:rsidR="007951FE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l'istituzione formativa;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lastRenderedPageBreak/>
        <w:t>[Denominazione datore di lavoro]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 xml:space="preserve">risponde ai requisiti soggettivi definiti all'art. 2, comma 1, lettera </w:t>
      </w:r>
      <w:r w:rsidRPr="006D5B7F">
        <w:rPr>
          <w:rFonts w:ascii="Arial" w:hAnsi="Arial" w:cs="Arial"/>
          <w:i/>
          <w:iCs/>
        </w:rPr>
        <w:t>b)</w:t>
      </w:r>
      <w:r w:rsidR="00DF6B52">
        <w:rPr>
          <w:rStyle w:val="Rimandonotaapidipagina"/>
          <w:rFonts w:ascii="Arial" w:hAnsi="Arial" w:cs="Arial"/>
          <w:i/>
          <w:iCs/>
        </w:rPr>
        <w:footnoteReference w:id="2"/>
      </w:r>
      <w:r w:rsidRPr="006D5B7F">
        <w:rPr>
          <w:rFonts w:ascii="Arial" w:hAnsi="Arial" w:cs="Arial"/>
        </w:rPr>
        <w:t>, del</w:t>
      </w:r>
      <w:r w:rsidR="007951FE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decreto attuativo in quanto [precisare la natura giuridica] e ai fini del presente</w:t>
      </w:r>
      <w:r w:rsidR="007951FE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protocollo rappresenta il datore di lavoro;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contestualmente alla sottoscrizione del presente protocollo, consapevole delle</w:t>
      </w:r>
      <w:r w:rsidR="007951FE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responsabilità penali e degli effetti amministrativi derivanti in caso di</w:t>
      </w:r>
      <w:r w:rsidR="00FB266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dichiarazioni non veritiere, ai sensi degli articoli </w:t>
      </w:r>
      <w:r w:rsidRPr="006D5B7F">
        <w:rPr>
          <w:rFonts w:ascii="Arial" w:hAnsi="Arial" w:cs="Arial"/>
          <w:i/>
          <w:iCs/>
        </w:rPr>
        <w:t xml:space="preserve">46 </w:t>
      </w:r>
      <w:r w:rsidRPr="006D5B7F">
        <w:rPr>
          <w:rFonts w:ascii="Arial" w:hAnsi="Arial" w:cs="Arial"/>
        </w:rPr>
        <w:t xml:space="preserve">e </w:t>
      </w:r>
      <w:r w:rsidRPr="006D5B7F">
        <w:rPr>
          <w:rFonts w:ascii="Arial" w:hAnsi="Arial" w:cs="Arial"/>
          <w:i/>
          <w:iCs/>
        </w:rPr>
        <w:t xml:space="preserve">47 </w:t>
      </w:r>
      <w:r w:rsidRPr="006D5B7F">
        <w:rPr>
          <w:rFonts w:ascii="Arial" w:hAnsi="Arial" w:cs="Arial"/>
        </w:rPr>
        <w:t xml:space="preserve">del </w:t>
      </w:r>
      <w:r w:rsidRPr="006D5B7F">
        <w:rPr>
          <w:rFonts w:ascii="Arial" w:hAnsi="Arial" w:cs="Arial"/>
          <w:i/>
          <w:iCs/>
        </w:rPr>
        <w:t>decreto del</w:t>
      </w:r>
      <w:r w:rsidR="00FB2669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>Presidente della Repubblica 28 dicembre 2000, n. 445</w:t>
      </w:r>
      <w:r w:rsidRPr="006D5B7F">
        <w:rPr>
          <w:rFonts w:ascii="Arial" w:hAnsi="Arial" w:cs="Arial"/>
        </w:rPr>
        <w:t>, dichiara di essere in</w:t>
      </w:r>
      <w:r w:rsidR="00FB266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possesso dei requisiti definiti all'art. 3 del decreto attuativo e nello specifico: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i/>
          <w:iCs/>
        </w:rPr>
        <w:t>[requisiti di cui alla lettera a. dell'art. 3]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i/>
          <w:iCs/>
        </w:rPr>
        <w:t>[requisiti di cui alla lettera b. dell'art. 3]</w:t>
      </w:r>
    </w:p>
    <w:p w:rsidR="00D1655A" w:rsidRPr="006D5B7F" w:rsidRDefault="00D1655A" w:rsidP="00E262CD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i/>
          <w:iCs/>
        </w:rPr>
        <w:t>[requisiti di cui alla lettera c. dell'art. 3]</w:t>
      </w:r>
      <w:r w:rsidR="00DF6B52">
        <w:rPr>
          <w:rStyle w:val="Rimandonotaapidipagina"/>
          <w:rFonts w:ascii="Arial" w:hAnsi="Arial" w:cs="Arial"/>
          <w:i/>
          <w:iCs/>
        </w:rPr>
        <w:footnoteReference w:id="3"/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Tutto ciò premesso</w:t>
      </w:r>
    </w:p>
    <w:p w:rsidR="00D1655A" w:rsidRDefault="00D1655A" w:rsidP="00E262CD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Le Parti convengono quanto segue</w:t>
      </w:r>
    </w:p>
    <w:p w:rsidR="00D1655A" w:rsidRPr="006D5B7F" w:rsidRDefault="00D1655A" w:rsidP="00E262C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b/>
          <w:bCs/>
        </w:rPr>
        <w:t xml:space="preserve">Art. 1 </w:t>
      </w:r>
      <w:r w:rsidRPr="006D5B7F">
        <w:rPr>
          <w:rFonts w:ascii="Arial" w:hAnsi="Arial" w:cs="Arial"/>
          <w:i/>
          <w:iCs/>
        </w:rPr>
        <w:t>Oggetto</w:t>
      </w:r>
    </w:p>
    <w:p w:rsidR="00D1655A" w:rsidRDefault="00D1655A" w:rsidP="00E262CD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1. Il presente protocollo regola i compiti e le responsabilità dell'istituzione</w:t>
      </w:r>
      <w:r w:rsidR="00FB266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formativa e del datore di </w:t>
      </w:r>
      <w:r w:rsidR="006C2DB9">
        <w:rPr>
          <w:rFonts w:ascii="Arial" w:hAnsi="Arial" w:cs="Arial"/>
        </w:rPr>
        <w:t>lavoro per la realizzazione di percorsi di</w:t>
      </w:r>
    </w:p>
    <w:p w:rsidR="006C2DB9" w:rsidRDefault="006C2DB9" w:rsidP="00E262CD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[specificare:</w:t>
      </w:r>
    </w:p>
    <w:p w:rsidR="006C2DB9" w:rsidRDefault="006C2DB9" w:rsidP="00E262CD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apprendistato per la qualifica e il diploma professionale, il diploma di istruzione secondaria superiore e il certificato di specializzazione tecnica superiore, di cui all’art. 43 del decreto legislativo n. 81 del 201</w:t>
      </w:r>
      <w:r w:rsidR="009D7330">
        <w:rPr>
          <w:rFonts w:ascii="Arial" w:hAnsi="Arial" w:cs="Arial"/>
        </w:rPr>
        <w:t>5</w:t>
      </w:r>
    </w:p>
    <w:p w:rsidR="006C2DB9" w:rsidRDefault="006C2DB9" w:rsidP="00E262CD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ovvero</w:t>
      </w:r>
    </w:p>
    <w:p w:rsidR="006C2DB9" w:rsidRDefault="006C2DB9" w:rsidP="00E262CD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apprendistato di alta formazione e di ricerca, di cui all’art. 45 del decreto legislativo n. 81 del 2015]</w:t>
      </w:r>
    </w:p>
    <w:p w:rsidR="006C2DB9" w:rsidRDefault="006C2DB9" w:rsidP="00E262CD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attraverso la definizione della durata, dei contenuti e dell’organizzazione didattica dei percorsi, nonché la ti</w:t>
      </w:r>
      <w:r w:rsidR="009D7330">
        <w:rPr>
          <w:rFonts w:ascii="Arial" w:hAnsi="Arial" w:cs="Arial"/>
        </w:rPr>
        <w:t>p</w:t>
      </w:r>
      <w:r>
        <w:rPr>
          <w:rFonts w:ascii="Arial" w:hAnsi="Arial" w:cs="Arial"/>
        </w:rPr>
        <w:t>ologia dei destinatari dei contratti.</w:t>
      </w:r>
    </w:p>
    <w:p w:rsidR="006C2DB9" w:rsidRDefault="006C2DB9" w:rsidP="00E262CD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</w:p>
    <w:p w:rsidR="00F707C6" w:rsidRPr="006D5B7F" w:rsidRDefault="00F707C6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Pr="006D5B7F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b/>
          <w:bCs/>
        </w:rPr>
        <w:t xml:space="preserve">Art. 2 </w:t>
      </w:r>
      <w:r w:rsidRPr="006D5B7F">
        <w:rPr>
          <w:rFonts w:ascii="Arial" w:hAnsi="Arial" w:cs="Arial"/>
          <w:i/>
          <w:iCs/>
        </w:rPr>
        <w:t>Tipologia e durata dei percorsi</w:t>
      </w:r>
    </w:p>
    <w:p w:rsidR="00D1655A" w:rsidRPr="00A50080" w:rsidRDefault="00A50080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D1655A" w:rsidRPr="00A50080">
        <w:rPr>
          <w:rFonts w:ascii="Arial" w:hAnsi="Arial" w:cs="Arial"/>
        </w:rPr>
        <w:t>Il presente protocollo individua le modalità di attuazione delle seguenti</w:t>
      </w:r>
      <w:r w:rsidR="00F707C6" w:rsidRPr="00A50080">
        <w:rPr>
          <w:rFonts w:ascii="Arial" w:hAnsi="Arial" w:cs="Arial"/>
        </w:rPr>
        <w:t xml:space="preserve"> </w:t>
      </w:r>
      <w:r w:rsidR="00D1655A" w:rsidRPr="00A50080">
        <w:rPr>
          <w:rFonts w:ascii="Arial" w:hAnsi="Arial" w:cs="Arial"/>
        </w:rPr>
        <w:t>tipologie di percorsi:</w:t>
      </w:r>
    </w:p>
    <w:p w:rsidR="00F707C6" w:rsidRPr="00F707C6" w:rsidRDefault="00F707C6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Pr="006D5B7F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[specificare:</w:t>
      </w:r>
    </w:p>
    <w:p w:rsidR="00F707C6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  <w:r w:rsidRPr="006D5B7F">
        <w:rPr>
          <w:rFonts w:ascii="Arial" w:hAnsi="Arial" w:cs="Arial"/>
        </w:rPr>
        <w:t>apprendistato finalizzato al conseguimento di una qualifica o diploma di</w:t>
      </w:r>
      <w:r w:rsidR="00F707C6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istruzione e formazione professionale ai sensi del </w:t>
      </w:r>
      <w:r w:rsidRPr="006D5B7F">
        <w:rPr>
          <w:rFonts w:ascii="Arial" w:hAnsi="Arial" w:cs="Arial"/>
          <w:i/>
          <w:iCs/>
        </w:rPr>
        <w:t>decreto legislativo 17 ottobre</w:t>
      </w:r>
      <w:r w:rsidR="00F707C6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>2005, n. 226</w:t>
      </w:r>
      <w:r w:rsidR="00F707C6">
        <w:rPr>
          <w:rFonts w:ascii="Arial" w:hAnsi="Arial" w:cs="Arial"/>
          <w:i/>
          <w:iCs/>
        </w:rPr>
        <w:t xml:space="preserve"> </w:t>
      </w:r>
    </w:p>
    <w:p w:rsidR="00D1655A" w:rsidRPr="006D5B7F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  <w:r w:rsidRPr="006D5B7F">
        <w:rPr>
          <w:rFonts w:ascii="Arial" w:hAnsi="Arial" w:cs="Arial"/>
        </w:rPr>
        <w:lastRenderedPageBreak/>
        <w:t>apprendistato finalizzato al conseguimento di un diploma di istruzione</w:t>
      </w:r>
      <w:r w:rsidR="00F707C6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secondaria superiore di cui ai </w:t>
      </w:r>
      <w:r w:rsidRPr="006D5B7F">
        <w:rPr>
          <w:rFonts w:ascii="Arial" w:hAnsi="Arial" w:cs="Arial"/>
          <w:i/>
          <w:iCs/>
        </w:rPr>
        <w:t>decreti del Presidente della Repubblica 15 marzo</w:t>
      </w:r>
      <w:r w:rsidR="00F707C6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 xml:space="preserve">2010, </w:t>
      </w:r>
      <w:proofErr w:type="spellStart"/>
      <w:r w:rsidRPr="006D5B7F">
        <w:rPr>
          <w:rFonts w:ascii="Arial" w:hAnsi="Arial" w:cs="Arial"/>
          <w:i/>
          <w:iCs/>
        </w:rPr>
        <w:t>nn</w:t>
      </w:r>
      <w:proofErr w:type="spellEnd"/>
      <w:r w:rsidRPr="006D5B7F">
        <w:rPr>
          <w:rFonts w:ascii="Arial" w:hAnsi="Arial" w:cs="Arial"/>
          <w:i/>
          <w:iCs/>
        </w:rPr>
        <w:t>. 87</w:t>
      </w:r>
      <w:r w:rsidRPr="006D5B7F">
        <w:rPr>
          <w:rFonts w:ascii="Arial" w:hAnsi="Arial" w:cs="Arial"/>
        </w:rPr>
        <w:t xml:space="preserve">, </w:t>
      </w:r>
      <w:r w:rsidRPr="006D5B7F">
        <w:rPr>
          <w:rFonts w:ascii="Arial" w:hAnsi="Arial" w:cs="Arial"/>
          <w:i/>
          <w:iCs/>
        </w:rPr>
        <w:t xml:space="preserve">88 </w:t>
      </w:r>
      <w:r w:rsidRPr="006D5B7F">
        <w:rPr>
          <w:rFonts w:ascii="Arial" w:hAnsi="Arial" w:cs="Arial"/>
        </w:rPr>
        <w:t xml:space="preserve">e </w:t>
      </w:r>
      <w:r w:rsidRPr="006D5B7F">
        <w:rPr>
          <w:rFonts w:ascii="Arial" w:hAnsi="Arial" w:cs="Arial"/>
          <w:i/>
          <w:iCs/>
        </w:rPr>
        <w:t xml:space="preserve">89 </w:t>
      </w:r>
      <w:r w:rsidRPr="006D5B7F">
        <w:rPr>
          <w:rFonts w:ascii="Arial" w:hAnsi="Arial" w:cs="Arial"/>
        </w:rPr>
        <w:t>e relativi decreti attuativi</w:t>
      </w:r>
      <w:r w:rsidR="00F707C6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apprendistato finalizzato al conseguimento di una specializzazione tecnica</w:t>
      </w:r>
      <w:r w:rsidR="00F707C6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superiore di cui al capo III del </w:t>
      </w:r>
      <w:r w:rsidRPr="006D5B7F">
        <w:rPr>
          <w:rFonts w:ascii="Arial" w:hAnsi="Arial" w:cs="Arial"/>
          <w:i/>
          <w:iCs/>
        </w:rPr>
        <w:t>decreto del Presidente del Consiglio dei ministri</w:t>
      </w:r>
      <w:r w:rsidR="00F707C6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>25 gennaio 2008</w:t>
      </w:r>
    </w:p>
    <w:p w:rsidR="00D1655A" w:rsidRPr="006D5B7F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  <w:r w:rsidRPr="006D5B7F">
        <w:rPr>
          <w:rFonts w:ascii="Arial" w:hAnsi="Arial" w:cs="Arial"/>
        </w:rPr>
        <w:t>apprendistato per il corso annuale integrativo per l'ammissione all'esame di</w:t>
      </w:r>
      <w:r w:rsidR="00F707C6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Stato di cui all'art. </w:t>
      </w:r>
      <w:r w:rsidRPr="006D5B7F">
        <w:rPr>
          <w:rFonts w:ascii="Arial" w:hAnsi="Arial" w:cs="Arial"/>
          <w:i/>
          <w:iCs/>
        </w:rPr>
        <w:t xml:space="preserve">15, comma 6 </w:t>
      </w:r>
      <w:r w:rsidRPr="006D5B7F">
        <w:rPr>
          <w:rFonts w:ascii="Arial" w:hAnsi="Arial" w:cs="Arial"/>
        </w:rPr>
        <w:t xml:space="preserve">del </w:t>
      </w:r>
      <w:r w:rsidRPr="006D5B7F">
        <w:rPr>
          <w:rFonts w:ascii="Arial" w:hAnsi="Arial" w:cs="Arial"/>
          <w:i/>
          <w:iCs/>
        </w:rPr>
        <w:t>decreto legislativo 17 ottobre 2005, n. 226</w:t>
      </w:r>
    </w:p>
    <w:p w:rsidR="00D1655A" w:rsidRPr="006D5B7F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  <w:r w:rsidRPr="006D5B7F">
        <w:rPr>
          <w:rFonts w:ascii="Arial" w:hAnsi="Arial" w:cs="Arial"/>
        </w:rPr>
        <w:t>apprendistato finalizzato al conseguimento di un titolo di studio universitario,</w:t>
      </w:r>
      <w:r w:rsidR="00F707C6" w:rsidRP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compresi i dottorati, e dell'alta formazione artistico musicale e coreutica ai</w:t>
      </w:r>
      <w:r w:rsidR="00F707C6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sensi della </w:t>
      </w:r>
      <w:r w:rsidRPr="006D5B7F">
        <w:rPr>
          <w:rFonts w:ascii="Arial" w:hAnsi="Arial" w:cs="Arial"/>
          <w:i/>
          <w:iCs/>
        </w:rPr>
        <w:t>legge 30 dicembre 2010, n. 240</w:t>
      </w:r>
    </w:p>
    <w:p w:rsidR="00D1655A" w:rsidRPr="006D5B7F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apprendistato finalizzato al conseguimento di una qualificazione dell'alta</w:t>
      </w:r>
      <w:r w:rsidR="00F707C6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formazione professionale regionale</w:t>
      </w:r>
    </w:p>
    <w:p w:rsidR="00D1655A" w:rsidRPr="006D5B7F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  <w:r w:rsidRPr="006D5B7F">
        <w:rPr>
          <w:rFonts w:ascii="Arial" w:hAnsi="Arial" w:cs="Arial"/>
        </w:rPr>
        <w:t>apprendistato finalizzato al conseguimento di un diploma di tecnico superiore</w:t>
      </w:r>
      <w:r w:rsidR="00F707C6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di cui al capo II del </w:t>
      </w:r>
      <w:r w:rsidRPr="006D5B7F">
        <w:rPr>
          <w:rFonts w:ascii="Arial" w:hAnsi="Arial" w:cs="Arial"/>
          <w:i/>
          <w:iCs/>
        </w:rPr>
        <w:t>decreto del Presidente del Consiglio dei ministri 25 gennaio</w:t>
      </w:r>
      <w:r w:rsidR="00F707C6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>2008</w:t>
      </w:r>
    </w:p>
    <w:p w:rsidR="00D1655A" w:rsidRPr="006D5B7F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apprendistato per attività di ricerca</w:t>
      </w:r>
    </w:p>
    <w:p w:rsidR="00D1655A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 xml:space="preserve">apprendistato per il praticantato per l'accesso alle professioni </w:t>
      </w:r>
      <w:proofErr w:type="spellStart"/>
      <w:r w:rsidRPr="006D5B7F">
        <w:rPr>
          <w:rFonts w:ascii="Arial" w:hAnsi="Arial" w:cs="Arial"/>
        </w:rPr>
        <w:t>ordinistiche</w:t>
      </w:r>
      <w:proofErr w:type="spellEnd"/>
      <w:r w:rsidRPr="006D5B7F">
        <w:rPr>
          <w:rFonts w:ascii="Arial" w:hAnsi="Arial" w:cs="Arial"/>
        </w:rPr>
        <w:t>]</w:t>
      </w:r>
    </w:p>
    <w:p w:rsidR="00F707C6" w:rsidRPr="006D5B7F" w:rsidRDefault="00F707C6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Pr="00A50080" w:rsidRDefault="00A50080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D1655A" w:rsidRPr="00A50080">
        <w:rPr>
          <w:rFonts w:ascii="Arial" w:hAnsi="Arial" w:cs="Arial"/>
        </w:rPr>
        <w:t>I criteri per la definizione della durata dei contratti di apprendistato di cui al</w:t>
      </w:r>
      <w:r w:rsidRPr="00A50080">
        <w:rPr>
          <w:rFonts w:ascii="Arial" w:hAnsi="Arial" w:cs="Arial"/>
        </w:rPr>
        <w:t xml:space="preserve"> </w:t>
      </w:r>
      <w:r w:rsidR="00D1655A" w:rsidRPr="00A50080">
        <w:rPr>
          <w:rFonts w:ascii="Arial" w:hAnsi="Arial" w:cs="Arial"/>
        </w:rPr>
        <w:t>comma 1 nonché per la durata della formazione interna ed esterna sono</w:t>
      </w:r>
      <w:r w:rsidRPr="00A50080">
        <w:rPr>
          <w:rFonts w:ascii="Arial" w:hAnsi="Arial" w:cs="Arial"/>
        </w:rPr>
        <w:t xml:space="preserve"> </w:t>
      </w:r>
      <w:r w:rsidR="00D1655A" w:rsidRPr="00A50080">
        <w:rPr>
          <w:rFonts w:ascii="Arial" w:hAnsi="Arial" w:cs="Arial"/>
        </w:rPr>
        <w:t>definiti agli articoli 4 e 5 del decreto attuativo.</w:t>
      </w:r>
    </w:p>
    <w:p w:rsidR="00A50080" w:rsidRPr="00A50080" w:rsidRDefault="00A50080" w:rsidP="00A500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Pr="00A50080" w:rsidRDefault="00A50080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D1655A" w:rsidRPr="00A50080">
        <w:rPr>
          <w:rFonts w:ascii="Arial" w:hAnsi="Arial" w:cs="Arial"/>
        </w:rPr>
        <w:t>La durata effettiva del contratto di apprendistato nonché la determinazione</w:t>
      </w:r>
      <w:r w:rsidRPr="00A50080">
        <w:rPr>
          <w:rFonts w:ascii="Arial" w:hAnsi="Arial" w:cs="Arial"/>
        </w:rPr>
        <w:t xml:space="preserve"> </w:t>
      </w:r>
      <w:r w:rsidR="00D1655A" w:rsidRPr="00A50080">
        <w:rPr>
          <w:rFonts w:ascii="Arial" w:hAnsi="Arial" w:cs="Arial"/>
        </w:rPr>
        <w:t>della formazione interna ed esterna sono definiti nell'ambito del piano</w:t>
      </w:r>
      <w:r w:rsidRPr="00A50080">
        <w:rPr>
          <w:rFonts w:ascii="Arial" w:hAnsi="Arial" w:cs="Arial"/>
        </w:rPr>
        <w:t xml:space="preserve"> </w:t>
      </w:r>
      <w:r w:rsidR="00D1655A" w:rsidRPr="00A50080">
        <w:rPr>
          <w:rFonts w:ascii="Arial" w:hAnsi="Arial" w:cs="Arial"/>
        </w:rPr>
        <w:t>formativo individuale di cui all'art. 4, in rapporto alla durata ordinamentale</w:t>
      </w:r>
      <w:r w:rsidRPr="00A50080">
        <w:rPr>
          <w:rFonts w:ascii="Arial" w:hAnsi="Arial" w:cs="Arial"/>
        </w:rPr>
        <w:t xml:space="preserve"> </w:t>
      </w:r>
      <w:r w:rsidR="00D1655A" w:rsidRPr="00A50080">
        <w:rPr>
          <w:rFonts w:ascii="Arial" w:hAnsi="Arial" w:cs="Arial"/>
        </w:rPr>
        <w:t>prevista per la qualificazione da conseguire e tenendo anche conto delle</w:t>
      </w:r>
      <w:r w:rsidRPr="00A50080">
        <w:rPr>
          <w:rFonts w:ascii="Arial" w:hAnsi="Arial" w:cs="Arial"/>
        </w:rPr>
        <w:t xml:space="preserve"> </w:t>
      </w:r>
      <w:r w:rsidR="00D1655A" w:rsidRPr="00A50080">
        <w:rPr>
          <w:rFonts w:ascii="Arial" w:hAnsi="Arial" w:cs="Arial"/>
        </w:rPr>
        <w:t>competenze possedute in ingresso dall'apprendista e delle funzioni e mansioni</w:t>
      </w:r>
      <w:r w:rsidRPr="00A50080">
        <w:rPr>
          <w:rFonts w:ascii="Arial" w:hAnsi="Arial" w:cs="Arial"/>
        </w:rPr>
        <w:t xml:space="preserve"> </w:t>
      </w:r>
      <w:r w:rsidR="00D1655A" w:rsidRPr="00A50080">
        <w:rPr>
          <w:rFonts w:ascii="Arial" w:hAnsi="Arial" w:cs="Arial"/>
        </w:rPr>
        <w:t>assegnate allo stesso nell'ambito dell'inquadramento contrattuale.</w:t>
      </w:r>
    </w:p>
    <w:p w:rsidR="00A50080" w:rsidRPr="00A50080" w:rsidRDefault="00A50080" w:rsidP="00A50080">
      <w:pPr>
        <w:pStyle w:val="Paragrafoelenco"/>
        <w:ind w:left="0"/>
        <w:rPr>
          <w:rFonts w:ascii="Arial" w:hAnsi="Arial" w:cs="Arial"/>
        </w:rPr>
      </w:pPr>
    </w:p>
    <w:p w:rsidR="00A50080" w:rsidRPr="00A50080" w:rsidRDefault="00D1655A" w:rsidP="00A500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  <w:b/>
          <w:bCs/>
        </w:rPr>
        <w:t xml:space="preserve">Art. 3 </w:t>
      </w:r>
      <w:r w:rsidRPr="006D5B7F">
        <w:rPr>
          <w:rFonts w:ascii="Arial" w:hAnsi="Arial" w:cs="Arial"/>
          <w:i/>
          <w:iCs/>
        </w:rPr>
        <w:t>Tipologia e modalità di individuazione dei destinatari</w:t>
      </w:r>
    </w:p>
    <w:p w:rsidR="00D1655A" w:rsidRPr="006D5B7F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D1655A" w:rsidRPr="00A50080" w:rsidRDefault="00A50080" w:rsidP="00A500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1 .</w:t>
      </w:r>
      <w:r w:rsidR="00D1655A" w:rsidRPr="00A50080">
        <w:rPr>
          <w:rFonts w:ascii="Arial" w:hAnsi="Arial" w:cs="Arial"/>
        </w:rPr>
        <w:t>Possono presentare candidatura per i percorsi di cui all'art. 2.</w:t>
      </w:r>
    </w:p>
    <w:p w:rsidR="00A50080" w:rsidRPr="00A50080" w:rsidRDefault="00A50080" w:rsidP="00A50080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D1655A" w:rsidRPr="006D5B7F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[specificare in base alla tipologia di apprendistato:</w:t>
      </w:r>
    </w:p>
    <w:p w:rsidR="00D1655A" w:rsidRPr="006D5B7F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i soggetti che hanno compiuto i 15 anni di età e fino al compimento dei 25</w:t>
      </w:r>
    </w:p>
    <w:p w:rsidR="00D1655A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i soggetti di età compresa tra i 18 e i 29 anni in possesso di diploma di</w:t>
      </w:r>
      <w:r w:rsidR="00A50080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istruzione secondaria superiore o di un diploma professionale conseguito nei</w:t>
      </w:r>
      <w:r w:rsidR="00A50080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percorsi di istruzione e formazione professionale integrato da un certificato di</w:t>
      </w:r>
      <w:r w:rsidR="00A50080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specializzazione tecnica superiore o del diploma di maturità professionale</w:t>
      </w:r>
      <w:r w:rsidR="00A50080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all'esito del corso annuale integrativo</w:t>
      </w:r>
    </w:p>
    <w:p w:rsidR="00A50080" w:rsidRPr="006D5B7F" w:rsidRDefault="00A50080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2. L'istituzione formativa, anche coadiuvata dal datore di lavoro, provvede alle</w:t>
      </w:r>
      <w:r w:rsidR="00A50080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misure di diffusione, informazione e pubblicità delle modalità di candidatura</w:t>
      </w:r>
      <w:r w:rsidR="00A50080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per i percorsi di cui all'art. 2.</w:t>
      </w:r>
    </w:p>
    <w:p w:rsidR="00A50080" w:rsidRPr="006D5B7F" w:rsidRDefault="00A50080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Default="00D1655A" w:rsidP="00A500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3. L'istituzione formativa, d'intesa con il datore di lavoro, informa i giovani e,</w:t>
      </w:r>
      <w:r w:rsidR="00A50080" w:rsidRP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nel caso di minorenni, i titolari della responsabilità genitoriale, con modalità tali</w:t>
      </w:r>
      <w:r w:rsidR="00A50080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da garantire la consapevolezza della scelta, anche ai fini degli sbocchi</w:t>
      </w:r>
      <w:r w:rsidR="00A50080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occupazionali, attraverso iniziative di informazione e diffusione idonee ad</w:t>
      </w:r>
      <w:r w:rsidR="00A50080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assicurare la conoscenza:</w:t>
      </w:r>
    </w:p>
    <w:p w:rsidR="00A50080" w:rsidRPr="006D5B7F" w:rsidRDefault="00A50080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Pr="006D5B7F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a) degli aspetti educativi, formativi e contrattuali del percorso di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apprendistato e della coerenza tra le attività e il settore di interesse del datore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di lavoro con la qualificazione da conseguire;</w:t>
      </w:r>
    </w:p>
    <w:p w:rsidR="00D1655A" w:rsidRPr="006D5B7F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b) dei contenuti del protocollo e del piano formativo individuale;</w:t>
      </w:r>
    </w:p>
    <w:p w:rsidR="00D1655A" w:rsidRPr="006D5B7F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c) delle modalità di selezione degli apprendisti;</w:t>
      </w:r>
    </w:p>
    <w:p w:rsidR="00D1655A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d) del doppio status di studente e di lavoratore, per quanto concerne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l'osservanza delle regole comportamentali nell'istituzione formativa e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nell'impresa, e, in particolare, delle norme in materia di igiene, salute e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sicurezza sui luoghi di lavoro e degli obblighi di frequenza delle attività di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formazione interna ed esterna.</w:t>
      </w:r>
    </w:p>
    <w:p w:rsidR="00C86A7A" w:rsidRPr="006D5B7F" w:rsidRDefault="00C86A7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4. I soggetti interessati al percorso in apprendistato presentano la domanda di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candidatura mediante comunicazione scritta all'istituzione formativa.</w:t>
      </w:r>
    </w:p>
    <w:p w:rsidR="00C86A7A" w:rsidRPr="006D5B7F" w:rsidRDefault="00C86A7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5. L'individuazione degli apprendisti è compiuta dal datore di lavoro, sulla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base di criteri e procedure predefiniti, sentita anche l'istituzione formativa, nel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rispetto dei principi di trasparenza e di pari opportunità di accesso, mediante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eventuale somministrazione di questionari di orientamento professionale ed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effettuazione di colloquio individuale ovvero attraverso percorsi propedeutici di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alternanza scuola-lavoro o tirocinio al fine di evidenziare motivazioni, attitudini,</w:t>
      </w:r>
      <w:r w:rsidR="00C86A7A" w:rsidRP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conoscenze, anche in ragione del ruolo da svolgere in azienda.</w:t>
      </w:r>
    </w:p>
    <w:p w:rsidR="00C86A7A" w:rsidRPr="006D5B7F" w:rsidRDefault="00C86A7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6. Nel caso di gruppi classe, la procedura di individuazione degli apprendisti è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attivata a fronte di un numero di candidature adeguato alla formazione di una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classe. In tali casi, la stipula di contratti di apprendistato è subordinata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all'effettiva individuazione di un numero di allievi sufficiente alla formazione di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una classe di almeno n. ... unità.</w:t>
      </w:r>
    </w:p>
    <w:p w:rsidR="00C86A7A" w:rsidRPr="006D5B7F" w:rsidRDefault="00C86A7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7. I soggetti individuati sono assunti con contratto di</w:t>
      </w:r>
    </w:p>
    <w:p w:rsidR="00C86A7A" w:rsidRPr="006D5B7F" w:rsidRDefault="00C86A7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Pr="006D5B7F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[specificare:</w:t>
      </w:r>
    </w:p>
    <w:p w:rsidR="00D1655A" w:rsidRPr="006D5B7F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  <w:r w:rsidRPr="006D5B7F">
        <w:rPr>
          <w:rFonts w:ascii="Arial" w:hAnsi="Arial" w:cs="Arial"/>
        </w:rPr>
        <w:t>apprendistato per la qualifica e il diploma professionale, il diploma di istruzione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secondaria superiore e il certificato di specializzazione tecnica superiore, di cui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all'art. </w:t>
      </w:r>
      <w:r w:rsidRPr="006D5B7F">
        <w:rPr>
          <w:rFonts w:ascii="Arial" w:hAnsi="Arial" w:cs="Arial"/>
          <w:i/>
          <w:iCs/>
        </w:rPr>
        <w:t xml:space="preserve">43 </w:t>
      </w:r>
      <w:r w:rsidRPr="006D5B7F">
        <w:rPr>
          <w:rFonts w:ascii="Arial" w:hAnsi="Arial" w:cs="Arial"/>
        </w:rPr>
        <w:t xml:space="preserve">del </w:t>
      </w:r>
      <w:r w:rsidRPr="006D5B7F">
        <w:rPr>
          <w:rFonts w:ascii="Arial" w:hAnsi="Arial" w:cs="Arial"/>
          <w:i/>
          <w:iCs/>
        </w:rPr>
        <w:t>decreto legislativo 15 giugno 2015 n. 81</w:t>
      </w:r>
    </w:p>
    <w:p w:rsidR="00D1655A" w:rsidRPr="006D5B7F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ovvero</w:t>
      </w:r>
    </w:p>
    <w:p w:rsidR="00D1655A" w:rsidRPr="006D5B7F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 xml:space="preserve">apprendistato di alta formazione e di ricerca, di cui all'art. </w:t>
      </w:r>
      <w:r w:rsidRPr="006D5B7F">
        <w:rPr>
          <w:rFonts w:ascii="Arial" w:hAnsi="Arial" w:cs="Arial"/>
          <w:i/>
          <w:iCs/>
        </w:rPr>
        <w:t xml:space="preserve">45 </w:t>
      </w:r>
      <w:r w:rsidRPr="006D5B7F">
        <w:rPr>
          <w:rFonts w:ascii="Arial" w:hAnsi="Arial" w:cs="Arial"/>
        </w:rPr>
        <w:t xml:space="preserve">del </w:t>
      </w:r>
      <w:r w:rsidRPr="006D5B7F">
        <w:rPr>
          <w:rFonts w:ascii="Arial" w:hAnsi="Arial" w:cs="Arial"/>
          <w:i/>
          <w:iCs/>
        </w:rPr>
        <w:t>decreto</w:t>
      </w:r>
      <w:r w:rsidR="00C86A7A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>legislativo 15 giugno 2015 n. 81</w:t>
      </w:r>
      <w:r w:rsidRPr="006D5B7F">
        <w:rPr>
          <w:rFonts w:ascii="Arial" w:hAnsi="Arial" w:cs="Arial"/>
        </w:rPr>
        <w:t>]</w:t>
      </w:r>
    </w:p>
    <w:p w:rsidR="00D1655A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e il rapporto di lavoro è regolato in conformità alla disciplina legislativa vigente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e alla contrattazione collettiva di riferimento.</w:t>
      </w:r>
    </w:p>
    <w:p w:rsidR="00C86A7A" w:rsidRPr="006D5B7F" w:rsidRDefault="00C86A7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Pr="006D5B7F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b/>
          <w:bCs/>
        </w:rPr>
        <w:t xml:space="preserve">Art. 4 </w:t>
      </w:r>
      <w:r w:rsidRPr="006D5B7F">
        <w:rPr>
          <w:rFonts w:ascii="Arial" w:hAnsi="Arial" w:cs="Arial"/>
          <w:i/>
          <w:iCs/>
        </w:rPr>
        <w:t>Piano formativo individuale</w:t>
      </w:r>
    </w:p>
    <w:p w:rsidR="00D1655A" w:rsidRPr="00C86A7A" w:rsidRDefault="00C86A7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D3AB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D1655A" w:rsidRPr="00C86A7A">
        <w:rPr>
          <w:rFonts w:ascii="Arial" w:hAnsi="Arial" w:cs="Arial"/>
        </w:rPr>
        <w:t>L'avvio del contratto di apprendistato e le eventuali proroghe di cui all'art. 4</w:t>
      </w:r>
      <w:r w:rsidRPr="00C86A7A">
        <w:rPr>
          <w:rFonts w:ascii="Arial" w:hAnsi="Arial" w:cs="Arial"/>
        </w:rPr>
        <w:t xml:space="preserve"> </w:t>
      </w:r>
      <w:r w:rsidR="00D1655A" w:rsidRPr="00C86A7A">
        <w:rPr>
          <w:rFonts w:ascii="Arial" w:hAnsi="Arial" w:cs="Arial"/>
        </w:rPr>
        <w:t>del decreto attuativo sono subordinati alla sottoscrizione del piano formativo</w:t>
      </w:r>
      <w:r w:rsidRPr="00C86A7A">
        <w:rPr>
          <w:rFonts w:ascii="Arial" w:hAnsi="Arial" w:cs="Arial"/>
        </w:rPr>
        <w:t xml:space="preserve"> </w:t>
      </w:r>
      <w:r w:rsidR="00D1655A" w:rsidRPr="00C86A7A">
        <w:rPr>
          <w:rFonts w:ascii="Arial" w:hAnsi="Arial" w:cs="Arial"/>
        </w:rPr>
        <w:t>individuale, da parte dell'apprendista, del datore di lavoro e dell'istituzione</w:t>
      </w:r>
      <w:r w:rsidRPr="00C86A7A">
        <w:rPr>
          <w:rFonts w:ascii="Arial" w:hAnsi="Arial" w:cs="Arial"/>
        </w:rPr>
        <w:t xml:space="preserve"> </w:t>
      </w:r>
      <w:r w:rsidR="00D1655A" w:rsidRPr="00C86A7A">
        <w:rPr>
          <w:rFonts w:ascii="Arial" w:hAnsi="Arial" w:cs="Arial"/>
        </w:rPr>
        <w:t>formativa.</w:t>
      </w:r>
    </w:p>
    <w:p w:rsidR="00C86A7A" w:rsidRPr="00C86A7A" w:rsidRDefault="00C86A7A" w:rsidP="00C86A7A">
      <w:pPr>
        <w:autoSpaceDE w:val="0"/>
        <w:autoSpaceDN w:val="0"/>
        <w:adjustRightInd w:val="0"/>
        <w:spacing w:after="0" w:line="240" w:lineRule="auto"/>
        <w:ind w:left="-360"/>
        <w:jc w:val="both"/>
        <w:rPr>
          <w:rFonts w:ascii="Arial" w:hAnsi="Arial" w:cs="Arial"/>
        </w:rPr>
      </w:pPr>
    </w:p>
    <w:p w:rsidR="00D1655A" w:rsidRPr="00C86A7A" w:rsidRDefault="00C86A7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D3AB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D1655A" w:rsidRPr="00C86A7A">
        <w:rPr>
          <w:rFonts w:ascii="Arial" w:hAnsi="Arial" w:cs="Arial"/>
        </w:rPr>
        <w:t>Il piano formativo individuale, redatto dall'istituzione formativa con il</w:t>
      </w:r>
      <w:r w:rsidRPr="00C86A7A">
        <w:rPr>
          <w:rFonts w:ascii="Arial" w:hAnsi="Arial" w:cs="Arial"/>
        </w:rPr>
        <w:t xml:space="preserve"> </w:t>
      </w:r>
      <w:r w:rsidR="00D1655A" w:rsidRPr="00C86A7A">
        <w:rPr>
          <w:rFonts w:ascii="Arial" w:hAnsi="Arial" w:cs="Arial"/>
        </w:rPr>
        <w:t>coinvolgimento del datore di lavoro secondo il modello di cui all'allegato 1A,</w:t>
      </w:r>
      <w:r w:rsidRPr="00C86A7A">
        <w:rPr>
          <w:rFonts w:ascii="Arial" w:hAnsi="Arial" w:cs="Arial"/>
        </w:rPr>
        <w:t xml:space="preserve"> </w:t>
      </w:r>
      <w:r w:rsidR="00D1655A" w:rsidRPr="00C86A7A">
        <w:rPr>
          <w:rFonts w:ascii="Arial" w:hAnsi="Arial" w:cs="Arial"/>
        </w:rPr>
        <w:t>che costituisce parte integrante del presente decreto, stabilisce il contenuto e</w:t>
      </w:r>
      <w:r w:rsidRPr="00C86A7A">
        <w:rPr>
          <w:rFonts w:ascii="Arial" w:hAnsi="Arial" w:cs="Arial"/>
        </w:rPr>
        <w:t xml:space="preserve"> </w:t>
      </w:r>
      <w:r w:rsidR="00D1655A" w:rsidRPr="00C86A7A">
        <w:rPr>
          <w:rFonts w:ascii="Arial" w:hAnsi="Arial" w:cs="Arial"/>
        </w:rPr>
        <w:t>la durata della formazione dei percorsi di cui al comma 2 e contiene, altresì, i</w:t>
      </w:r>
      <w:r w:rsidRPr="00C86A7A">
        <w:rPr>
          <w:rFonts w:ascii="Arial" w:hAnsi="Arial" w:cs="Arial"/>
        </w:rPr>
        <w:t xml:space="preserve"> </w:t>
      </w:r>
      <w:r w:rsidR="00D1655A" w:rsidRPr="00C86A7A">
        <w:rPr>
          <w:rFonts w:ascii="Arial" w:hAnsi="Arial" w:cs="Arial"/>
        </w:rPr>
        <w:t>seguenti elementi:</w:t>
      </w:r>
    </w:p>
    <w:p w:rsidR="00C86A7A" w:rsidRPr="00C86A7A" w:rsidRDefault="00C86A7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Pr="006D5B7F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a) i dati relativi all'apprendista, al datore di lavoro, al tutor formativo e al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tutor aziendale;</w:t>
      </w:r>
    </w:p>
    <w:p w:rsidR="00D1655A" w:rsidRPr="006D5B7F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b) ove previsto, la qualificazione da acquisire al termine del percorso;</w:t>
      </w:r>
    </w:p>
    <w:p w:rsidR="00D1655A" w:rsidRPr="006D5B7F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c) il livello di inquadramento contrattuale dell'apprendista;</w:t>
      </w:r>
    </w:p>
    <w:p w:rsidR="00D1655A" w:rsidRPr="006D5B7F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d) la durata del contratto di apprendistato e l'orario di lavoro;</w:t>
      </w:r>
    </w:p>
    <w:p w:rsidR="00D1655A" w:rsidRDefault="00D1655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e) i risultati di apprendimento, in termini di competenze della formazione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interna ed esterna, i criteri e le modalità della valutazione iniziale, intermedia e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finale degli apprendimenti e, ove previsto, dei comportamenti, nonché le</w:t>
      </w:r>
      <w:r w:rsidR="00C86A7A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eventuali misure di riallineamento, sostegno e recupero, anche nei casi di</w:t>
      </w:r>
      <w:r w:rsidR="00AE5117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sospensione del giudizio.</w:t>
      </w:r>
    </w:p>
    <w:p w:rsidR="00C86A7A" w:rsidRPr="006D5B7F" w:rsidRDefault="00C86A7A" w:rsidP="00C86A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Default="00D1655A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3. Il piano formativo individuale può essere modificato nel corso del rapporto,</w:t>
      </w:r>
      <w:r w:rsidR="003D3AB9" w:rsidRP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ferma restando la qualificazione da acquisire al termine del percorso.</w:t>
      </w:r>
    </w:p>
    <w:p w:rsidR="003D3AB9" w:rsidRPr="006D5B7F" w:rsidRDefault="003D3AB9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b/>
          <w:bCs/>
        </w:rPr>
        <w:t xml:space="preserve">Art. 5 </w:t>
      </w:r>
      <w:r w:rsidRPr="006D5B7F">
        <w:rPr>
          <w:rFonts w:ascii="Arial" w:hAnsi="Arial" w:cs="Arial"/>
          <w:i/>
          <w:iCs/>
        </w:rPr>
        <w:t>Responsabilità dell'istituzione formativa e del datore di lavoro</w:t>
      </w:r>
    </w:p>
    <w:p w:rsidR="003D3AB9" w:rsidRPr="006D5B7F" w:rsidRDefault="003D3AB9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D1655A" w:rsidRPr="003D3AB9" w:rsidRDefault="003D3AB9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 </w:t>
      </w:r>
      <w:r w:rsidR="00D1655A" w:rsidRPr="003D3AB9">
        <w:rPr>
          <w:rFonts w:ascii="Arial" w:hAnsi="Arial" w:cs="Arial"/>
        </w:rPr>
        <w:t>La disciplina del rapporto di apprendistato e la responsabilità del datore di</w:t>
      </w:r>
      <w:r w:rsidRPr="003D3AB9">
        <w:rPr>
          <w:rFonts w:ascii="Arial" w:hAnsi="Arial" w:cs="Arial"/>
        </w:rPr>
        <w:t xml:space="preserve"> </w:t>
      </w:r>
      <w:r w:rsidR="00D1655A" w:rsidRPr="003D3AB9">
        <w:rPr>
          <w:rFonts w:ascii="Arial" w:hAnsi="Arial" w:cs="Arial"/>
        </w:rPr>
        <w:t>lavoro è da riferire esclusivamente all'attività, ivi compresa quella formativa,</w:t>
      </w:r>
      <w:r w:rsidRPr="003D3AB9">
        <w:rPr>
          <w:rFonts w:ascii="Arial" w:hAnsi="Arial" w:cs="Arial"/>
        </w:rPr>
        <w:t xml:space="preserve"> </w:t>
      </w:r>
      <w:r w:rsidR="00D1655A" w:rsidRPr="003D3AB9">
        <w:rPr>
          <w:rFonts w:ascii="Arial" w:hAnsi="Arial" w:cs="Arial"/>
        </w:rPr>
        <w:t>svolta presso il medesimo secondo il calendario e l'articolazione definita</w:t>
      </w:r>
      <w:r w:rsidRPr="003D3AB9">
        <w:rPr>
          <w:rFonts w:ascii="Arial" w:hAnsi="Arial" w:cs="Arial"/>
        </w:rPr>
        <w:t xml:space="preserve"> </w:t>
      </w:r>
      <w:r w:rsidR="00D1655A" w:rsidRPr="003D3AB9">
        <w:rPr>
          <w:rFonts w:ascii="Arial" w:hAnsi="Arial" w:cs="Arial"/>
        </w:rPr>
        <w:t>nell'ambito del piano formativo individuale. E' cura del datore di lavoro, in</w:t>
      </w:r>
      <w:r w:rsidRPr="003D3AB9">
        <w:rPr>
          <w:rFonts w:ascii="Arial" w:hAnsi="Arial" w:cs="Arial"/>
        </w:rPr>
        <w:t xml:space="preserve"> </w:t>
      </w:r>
      <w:r w:rsidR="00D1655A" w:rsidRPr="003D3AB9">
        <w:rPr>
          <w:rFonts w:ascii="Arial" w:hAnsi="Arial" w:cs="Arial"/>
        </w:rPr>
        <w:t>conformità alla normativa vigente, fornire agli apprendisti e, in caso di</w:t>
      </w:r>
      <w:r w:rsidRPr="003D3AB9">
        <w:rPr>
          <w:rFonts w:ascii="Arial" w:hAnsi="Arial" w:cs="Arial"/>
        </w:rPr>
        <w:t xml:space="preserve"> </w:t>
      </w:r>
      <w:r w:rsidR="00D1655A" w:rsidRPr="003D3AB9">
        <w:rPr>
          <w:rFonts w:ascii="Arial" w:hAnsi="Arial" w:cs="Arial"/>
        </w:rPr>
        <w:t>apprendisti minorenni, anche ai titolari della responsabilità genitoriale,</w:t>
      </w:r>
      <w:r w:rsidRPr="003D3AB9">
        <w:rPr>
          <w:rFonts w:ascii="Arial" w:hAnsi="Arial" w:cs="Arial"/>
        </w:rPr>
        <w:t xml:space="preserve"> </w:t>
      </w:r>
      <w:r w:rsidR="00D1655A" w:rsidRPr="003D3AB9">
        <w:rPr>
          <w:rFonts w:ascii="Arial" w:hAnsi="Arial" w:cs="Arial"/>
        </w:rPr>
        <w:t>informazione e formazione in materia di salute e sicurezza sul luogo di lavoro.</w:t>
      </w:r>
    </w:p>
    <w:p w:rsidR="003D3AB9" w:rsidRPr="003D3AB9" w:rsidRDefault="003D3AB9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Pr="003D3AB9" w:rsidRDefault="003D3AB9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D1655A" w:rsidRPr="003D3AB9">
        <w:rPr>
          <w:rFonts w:ascii="Arial" w:hAnsi="Arial" w:cs="Arial"/>
        </w:rPr>
        <w:t>La frequenza della formazione esterna si svolge sotto la responsabilità della</w:t>
      </w:r>
      <w:r w:rsidRPr="003D3AB9">
        <w:rPr>
          <w:rFonts w:ascii="Arial" w:hAnsi="Arial" w:cs="Arial"/>
        </w:rPr>
        <w:t xml:space="preserve"> </w:t>
      </w:r>
      <w:r w:rsidR="00D1655A" w:rsidRPr="003D3AB9">
        <w:rPr>
          <w:rFonts w:ascii="Arial" w:hAnsi="Arial" w:cs="Arial"/>
        </w:rPr>
        <w:t>istituzione formativa, ivi compresi gli aspetti assicurativi e di tutela della salute</w:t>
      </w:r>
      <w:r w:rsidRPr="003D3AB9">
        <w:rPr>
          <w:rFonts w:ascii="Arial" w:hAnsi="Arial" w:cs="Arial"/>
        </w:rPr>
        <w:t xml:space="preserve"> </w:t>
      </w:r>
      <w:r w:rsidR="00D1655A" w:rsidRPr="003D3AB9">
        <w:rPr>
          <w:rFonts w:ascii="Arial" w:hAnsi="Arial" w:cs="Arial"/>
        </w:rPr>
        <w:t>e della sicurezza.</w:t>
      </w:r>
    </w:p>
    <w:p w:rsidR="003D3AB9" w:rsidRPr="003D3AB9" w:rsidRDefault="003D3AB9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Default="00D1655A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3. L'istituzione formativa e il datore di lavoro provvedono a individuare le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figure del tutor formativo e del tutor aziendale ai sensi dell'art. 7 del decreto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attuativo.</w:t>
      </w:r>
    </w:p>
    <w:p w:rsidR="003D3AB9" w:rsidRPr="006D5B7F" w:rsidRDefault="003D3AB9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Pr="006D5B7F" w:rsidRDefault="00D1655A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4. Ai fini del raccordo tra attività di formazione interna e formazione esterna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possono essere previsti interventi di formazione in servizio, anche congiunta,</w:t>
      </w:r>
      <w:r w:rsidR="003D3AB9" w:rsidRPr="006D5B7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destinata prioritariamente al tutor formativo e tutor aziendale per la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condivisione della progettazione, la gestione dell'esperienza e la valutazione</w:t>
      </w:r>
    </w:p>
    <w:p w:rsidR="00D1655A" w:rsidRDefault="00D1655A" w:rsidP="003D3A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dei risultati.</w:t>
      </w:r>
    </w:p>
    <w:p w:rsidR="003D3AB9" w:rsidRPr="006D5B7F" w:rsidRDefault="003D3AB9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b/>
          <w:bCs/>
        </w:rPr>
        <w:t xml:space="preserve">Art. 6 </w:t>
      </w:r>
      <w:r w:rsidRPr="006D5B7F">
        <w:rPr>
          <w:rFonts w:ascii="Arial" w:hAnsi="Arial" w:cs="Arial"/>
          <w:i/>
          <w:iCs/>
        </w:rPr>
        <w:t>Valutazione e certificazione delle competenze</w:t>
      </w:r>
    </w:p>
    <w:p w:rsidR="003D3AB9" w:rsidRPr="006D5B7F" w:rsidRDefault="003D3AB9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D1655A" w:rsidRPr="003D3AB9" w:rsidRDefault="003D3AB9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D1655A" w:rsidRPr="003D3AB9">
        <w:rPr>
          <w:rFonts w:ascii="Arial" w:hAnsi="Arial" w:cs="Arial"/>
        </w:rPr>
        <w:t>In conformità a quanto definito dall'art. 8 del decreto attuativo, l'istituzione</w:t>
      </w:r>
      <w:r w:rsidRPr="003D3AB9">
        <w:rPr>
          <w:rFonts w:ascii="Arial" w:hAnsi="Arial" w:cs="Arial"/>
        </w:rPr>
        <w:t xml:space="preserve"> </w:t>
      </w:r>
      <w:r w:rsidR="00D1655A" w:rsidRPr="003D3AB9">
        <w:rPr>
          <w:rFonts w:ascii="Arial" w:hAnsi="Arial" w:cs="Arial"/>
        </w:rPr>
        <w:t>formativa, nel rispetto delle vigenti disposizioni in materia di valutazione</w:t>
      </w:r>
      <w:r w:rsidRPr="003D3AB9">
        <w:rPr>
          <w:rFonts w:ascii="Arial" w:hAnsi="Arial" w:cs="Arial"/>
        </w:rPr>
        <w:t xml:space="preserve"> </w:t>
      </w:r>
      <w:r w:rsidR="00D1655A" w:rsidRPr="003D3AB9">
        <w:rPr>
          <w:rFonts w:ascii="Arial" w:hAnsi="Arial" w:cs="Arial"/>
        </w:rPr>
        <w:t>previste dalle norme di settore nonché dai rispettivi ordinamenti e in</w:t>
      </w:r>
      <w:r w:rsidRPr="003D3AB9">
        <w:rPr>
          <w:rFonts w:ascii="Arial" w:hAnsi="Arial" w:cs="Arial"/>
        </w:rPr>
        <w:t xml:space="preserve"> </w:t>
      </w:r>
      <w:r w:rsidR="00D1655A" w:rsidRPr="003D3AB9">
        <w:rPr>
          <w:rFonts w:ascii="Arial" w:hAnsi="Arial" w:cs="Arial"/>
        </w:rPr>
        <w:t>collaborazione con il datore di lavoro, definisce nel piano formativo individuale:</w:t>
      </w:r>
    </w:p>
    <w:p w:rsidR="003D3AB9" w:rsidRPr="003D3AB9" w:rsidRDefault="003D3AB9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Pr="006D5B7F" w:rsidRDefault="00D1655A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a) i risultati di apprendimento, in termini di competenze della formazione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interna ed esterna;</w:t>
      </w:r>
    </w:p>
    <w:p w:rsidR="00D1655A" w:rsidRPr="006D5B7F" w:rsidRDefault="00D1655A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b) i criteri e le modalità della valutazione iniziale, intermedia e finale degli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apprendimenti e, ove previsto, dei comportamenti;</w:t>
      </w:r>
    </w:p>
    <w:p w:rsidR="00D1655A" w:rsidRDefault="00D1655A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c) le eventuali misure di riallineamento, sostegno e recupero, anche nei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casi di sospensione del giudizio.</w:t>
      </w:r>
    </w:p>
    <w:p w:rsidR="003D3AB9" w:rsidRPr="006D5B7F" w:rsidRDefault="003D3AB9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Default="00D1655A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2. Sulla base dei criteri di cui al comma 1 e compatibilmente con quanto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previsto dai rispettivi ordinamenti, l'istituzione formativa anche avvalendosi del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datore di lavoro, per la parte di formazione interna, effettua il monitoraggio e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la valutazione degli apprendimenti anche ai fini dell'ammissione agli esami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conclusivi dei percorsi in apprendistato, ne dà evidenza nel dossier individuale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dell'apprendista e ne comunica</w:t>
      </w:r>
      <w:r w:rsidR="00AE5117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i risultati all'apprendista e, nel caso di studenti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minorenni, ai titolari della responsabilità genitoriale.</w:t>
      </w:r>
    </w:p>
    <w:p w:rsidR="003D3AB9" w:rsidRPr="006D5B7F" w:rsidRDefault="003D3AB9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Default="00D1655A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3. Per avere diritto alla valutazione e certificazione finale di cui al presente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articolo, l'apprendista, al termine del proprio percorso, deve aver frequentato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almeno i tre quarti sia della formazione interna che della formazione esterna di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cui al piano formativo individuale. Laddove previsto nell'ambito dei rispettivi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ordinamenti, la frequenza dei tre quarti del monte ore sia di formazione interna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che di formazione esterna di cui al piano formativo individuale costituisce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requisito minimo anche al termine di ciascuna annualità, ai fini dell'ammissione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all'annualità successiva.</w:t>
      </w:r>
    </w:p>
    <w:p w:rsidR="003D3AB9" w:rsidRPr="006D5B7F" w:rsidRDefault="003D3AB9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Default="00D1655A" w:rsidP="003D3A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4. Gli esami conclusivi dei percorsi in apprendistato si effettuano, laddove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previsti, in applicazione delle vigenti norme relative ai rispettivi percorsi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ordinamentali, anche tenendo conto delle valutazioni espresse dal tutor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formativo e dal tutor aziendale nel dossier individuale di cui al comma 2 e in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funzione dei risultati di apprendimento definiti nel piano formativo individuale.</w:t>
      </w:r>
    </w:p>
    <w:p w:rsidR="003D3AB9" w:rsidRPr="006D5B7F" w:rsidRDefault="003D3AB9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2862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5. In esito al superamento dell'esame finale e al conseguimento della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qualificazione, l'ente titolare ai sensi del </w:t>
      </w:r>
      <w:r w:rsidRPr="006D5B7F">
        <w:rPr>
          <w:rFonts w:ascii="Arial" w:hAnsi="Arial" w:cs="Arial"/>
          <w:i/>
          <w:iCs/>
        </w:rPr>
        <w:t>decreto legislativo 16 gennaio 2013,</w:t>
      </w:r>
      <w:r w:rsidR="003D3AB9" w:rsidRPr="006D5B7F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 xml:space="preserve">n. 13 </w:t>
      </w:r>
      <w:r w:rsidRPr="006D5B7F">
        <w:rPr>
          <w:rFonts w:ascii="Arial" w:hAnsi="Arial" w:cs="Arial"/>
        </w:rPr>
        <w:t xml:space="preserve">rilascia un certificato di competenze o, laddove </w:t>
      </w:r>
      <w:r w:rsidRPr="006D5B7F">
        <w:rPr>
          <w:rFonts w:ascii="Arial" w:hAnsi="Arial" w:cs="Arial"/>
        </w:rPr>
        <w:lastRenderedPageBreak/>
        <w:t>previsto, un supplemento</w:t>
      </w:r>
      <w:r w:rsidR="003D3AB9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al certificato che, nelle more della definizione delle Linee guida di cui all'art. </w:t>
      </w:r>
      <w:r w:rsidRPr="006D5B7F">
        <w:rPr>
          <w:rFonts w:ascii="Arial" w:hAnsi="Arial" w:cs="Arial"/>
          <w:i/>
          <w:iCs/>
        </w:rPr>
        <w:t>3,</w:t>
      </w:r>
      <w:r w:rsidR="003D3AB9">
        <w:rPr>
          <w:rFonts w:ascii="Arial" w:hAnsi="Arial" w:cs="Arial"/>
          <w:i/>
          <w:iCs/>
        </w:rPr>
        <w:t xml:space="preserve"> </w:t>
      </w:r>
      <w:r w:rsidR="003D3AB9" w:rsidRPr="006D5B7F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>comma 6</w:t>
      </w:r>
      <w:r w:rsidRPr="006D5B7F">
        <w:rPr>
          <w:rFonts w:ascii="Arial" w:hAnsi="Arial" w:cs="Arial"/>
        </w:rPr>
        <w:t xml:space="preserve">, del </w:t>
      </w:r>
      <w:r w:rsidRPr="006D5B7F">
        <w:rPr>
          <w:rFonts w:ascii="Arial" w:hAnsi="Arial" w:cs="Arial"/>
          <w:i/>
          <w:iCs/>
        </w:rPr>
        <w:t>decreto legislativo n. 13 del 2013</w:t>
      </w:r>
      <w:r w:rsidRPr="006D5B7F">
        <w:rPr>
          <w:rFonts w:ascii="Arial" w:hAnsi="Arial" w:cs="Arial"/>
        </w:rPr>
        <w:t>, dovrà comunque contenere:</w:t>
      </w:r>
    </w:p>
    <w:p w:rsidR="0028620F" w:rsidRPr="006D5B7F" w:rsidRDefault="0028620F" w:rsidP="002862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Pr="006D5B7F" w:rsidRDefault="00D1655A" w:rsidP="002862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a) gli elementi minimi ai sensi dell'art. 6 riguardante gli standard minimi di</w:t>
      </w:r>
      <w:r w:rsidR="0028620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attestazione del </w:t>
      </w:r>
      <w:r w:rsidRPr="006D5B7F">
        <w:rPr>
          <w:rFonts w:ascii="Arial" w:hAnsi="Arial" w:cs="Arial"/>
          <w:i/>
          <w:iCs/>
        </w:rPr>
        <w:t>decreto legislativo n. 13 del 2013</w:t>
      </w:r>
      <w:r w:rsidRPr="006D5B7F">
        <w:rPr>
          <w:rFonts w:ascii="Arial" w:hAnsi="Arial" w:cs="Arial"/>
        </w:rPr>
        <w:t>;</w:t>
      </w:r>
    </w:p>
    <w:p w:rsidR="00D1655A" w:rsidRDefault="00D1655A" w:rsidP="002862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b) i dati che consentano la registrazione dei documenti nel sistema</w:t>
      </w:r>
      <w:r w:rsidR="0028620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informativo dell'ente titolare in conformità al formato del Libretto formativo del</w:t>
      </w:r>
      <w:r w:rsidR="0028620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cittadino, ai sensi all'art. </w:t>
      </w:r>
      <w:r w:rsidRPr="006D5B7F">
        <w:rPr>
          <w:rFonts w:ascii="Arial" w:hAnsi="Arial" w:cs="Arial"/>
          <w:i/>
          <w:iCs/>
        </w:rPr>
        <w:t>2, comma 1, lettera i)</w:t>
      </w:r>
      <w:r w:rsidRPr="006D5B7F">
        <w:rPr>
          <w:rFonts w:ascii="Arial" w:hAnsi="Arial" w:cs="Arial"/>
        </w:rPr>
        <w:t xml:space="preserve">, del </w:t>
      </w:r>
      <w:r w:rsidRPr="006D5B7F">
        <w:rPr>
          <w:rFonts w:ascii="Arial" w:hAnsi="Arial" w:cs="Arial"/>
          <w:i/>
          <w:iCs/>
        </w:rPr>
        <w:t>decreto legislativo 10</w:t>
      </w:r>
      <w:r w:rsidR="0028620F">
        <w:rPr>
          <w:rFonts w:ascii="Arial" w:hAnsi="Arial" w:cs="Arial"/>
          <w:i/>
          <w:iCs/>
        </w:rPr>
        <w:t xml:space="preserve"> </w:t>
      </w:r>
      <w:r w:rsidRPr="006D5B7F">
        <w:rPr>
          <w:rFonts w:ascii="Arial" w:hAnsi="Arial" w:cs="Arial"/>
          <w:i/>
          <w:iCs/>
        </w:rPr>
        <w:t>settembre 2003, n. 276</w:t>
      </w:r>
      <w:r w:rsidRPr="006D5B7F">
        <w:rPr>
          <w:rFonts w:ascii="Arial" w:hAnsi="Arial" w:cs="Arial"/>
        </w:rPr>
        <w:t>.</w:t>
      </w:r>
    </w:p>
    <w:p w:rsidR="0028620F" w:rsidRPr="006D5B7F" w:rsidRDefault="0028620F" w:rsidP="002862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1655A" w:rsidRDefault="00D1655A" w:rsidP="002862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6. Agli apprendisti è garantito il diritto alla validazione delle competenze ai</w:t>
      </w:r>
      <w:r w:rsidR="0028620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 xml:space="preserve">sensi del </w:t>
      </w:r>
      <w:r w:rsidRPr="006D5B7F">
        <w:rPr>
          <w:rFonts w:ascii="Arial" w:hAnsi="Arial" w:cs="Arial"/>
          <w:i/>
          <w:iCs/>
        </w:rPr>
        <w:t>decreto legislativo n. 13 del 2013</w:t>
      </w:r>
      <w:r w:rsidRPr="006D5B7F">
        <w:rPr>
          <w:rFonts w:ascii="Arial" w:hAnsi="Arial" w:cs="Arial"/>
        </w:rPr>
        <w:t>, anche nei casi di abbandono o</w:t>
      </w:r>
      <w:r w:rsidR="0028620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risoluzione anticipata del contratto, a partire da un periodo minimo di lavoro di</w:t>
      </w:r>
      <w:r w:rsidR="0028620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tre mesi dalla data di assunzione.</w:t>
      </w:r>
    </w:p>
    <w:p w:rsidR="0028620F" w:rsidRPr="006D5B7F" w:rsidRDefault="0028620F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b/>
          <w:bCs/>
        </w:rPr>
        <w:t xml:space="preserve">Art. 7 </w:t>
      </w:r>
      <w:r w:rsidRPr="006D5B7F">
        <w:rPr>
          <w:rFonts w:ascii="Arial" w:hAnsi="Arial" w:cs="Arial"/>
          <w:i/>
          <w:iCs/>
        </w:rPr>
        <w:t>Monitoraggio</w:t>
      </w:r>
    </w:p>
    <w:p w:rsidR="0028620F" w:rsidRPr="006D5B7F" w:rsidRDefault="0028620F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D1655A" w:rsidRPr="0028620F" w:rsidRDefault="00D1655A" w:rsidP="002862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8620F">
        <w:rPr>
          <w:rFonts w:ascii="Arial" w:hAnsi="Arial" w:cs="Arial"/>
        </w:rPr>
        <w:t>Ai fini del monitoraggio di cui all'art. 9 del attuativo, l'istituzione formativa</w:t>
      </w:r>
      <w:r w:rsidR="0028620F" w:rsidRPr="0028620F">
        <w:rPr>
          <w:rFonts w:ascii="Arial" w:hAnsi="Arial" w:cs="Arial"/>
        </w:rPr>
        <w:t xml:space="preserve"> </w:t>
      </w:r>
      <w:r w:rsidRPr="0028620F">
        <w:rPr>
          <w:rFonts w:ascii="Arial" w:hAnsi="Arial" w:cs="Arial"/>
        </w:rPr>
        <w:t>realizza, anche in relazione ai compiti istituzionali previsti dai rispettivi</w:t>
      </w:r>
      <w:r w:rsidR="0028620F" w:rsidRPr="0028620F">
        <w:rPr>
          <w:rFonts w:ascii="Arial" w:hAnsi="Arial" w:cs="Arial"/>
        </w:rPr>
        <w:t xml:space="preserve"> </w:t>
      </w:r>
      <w:r w:rsidRPr="0028620F">
        <w:rPr>
          <w:rFonts w:ascii="Arial" w:hAnsi="Arial" w:cs="Arial"/>
        </w:rPr>
        <w:t>ordinamenti, apposite azioni di monitoraggio e autovalutazione dei percorsi di</w:t>
      </w:r>
      <w:r w:rsidR="0028620F" w:rsidRPr="0028620F">
        <w:rPr>
          <w:rFonts w:ascii="Arial" w:hAnsi="Arial" w:cs="Arial"/>
        </w:rPr>
        <w:t xml:space="preserve"> </w:t>
      </w:r>
      <w:r w:rsidRPr="0028620F">
        <w:rPr>
          <w:rFonts w:ascii="Arial" w:hAnsi="Arial" w:cs="Arial"/>
        </w:rPr>
        <w:t>cui al presente protocollo.</w:t>
      </w:r>
    </w:p>
    <w:p w:rsidR="0028620F" w:rsidRPr="0028620F" w:rsidRDefault="0028620F" w:rsidP="002862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6D5B7F">
        <w:rPr>
          <w:rFonts w:ascii="Arial" w:hAnsi="Arial" w:cs="Arial"/>
          <w:b/>
          <w:bCs/>
        </w:rPr>
        <w:t xml:space="preserve">Art. 8 </w:t>
      </w:r>
      <w:r w:rsidRPr="006D5B7F">
        <w:rPr>
          <w:rFonts w:ascii="Arial" w:hAnsi="Arial" w:cs="Arial"/>
          <w:i/>
          <w:iCs/>
        </w:rPr>
        <w:t>Decorrenza e durata</w:t>
      </w:r>
    </w:p>
    <w:p w:rsidR="0028620F" w:rsidRPr="006D5B7F" w:rsidRDefault="0028620F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D1655A" w:rsidRPr="0028620F" w:rsidRDefault="0028620F" w:rsidP="005B5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D1655A" w:rsidRPr="0028620F">
        <w:rPr>
          <w:rFonts w:ascii="Arial" w:hAnsi="Arial" w:cs="Arial"/>
        </w:rPr>
        <w:t>Il presente protocollo entra in vigore alla data della stipula ed ha durata</w:t>
      </w:r>
      <w:r w:rsidRPr="0028620F">
        <w:rPr>
          <w:rFonts w:ascii="Arial" w:hAnsi="Arial" w:cs="Arial"/>
        </w:rPr>
        <w:t xml:space="preserve"> </w:t>
      </w:r>
      <w:r w:rsidR="00D1655A" w:rsidRPr="0028620F">
        <w:rPr>
          <w:rFonts w:ascii="Arial" w:hAnsi="Arial" w:cs="Arial"/>
        </w:rPr>
        <w:t>[...], con possibilità di rinnovo. Potranno essere apportate variazioni previo</w:t>
      </w:r>
      <w:r w:rsidRPr="0028620F">
        <w:rPr>
          <w:rFonts w:ascii="Arial" w:hAnsi="Arial" w:cs="Arial"/>
        </w:rPr>
        <w:t xml:space="preserve"> </w:t>
      </w:r>
      <w:r w:rsidR="00D1655A" w:rsidRPr="0028620F">
        <w:rPr>
          <w:rFonts w:ascii="Arial" w:hAnsi="Arial" w:cs="Arial"/>
        </w:rPr>
        <w:t>accordo tra le Parti.</w:t>
      </w:r>
    </w:p>
    <w:p w:rsidR="0028620F" w:rsidRPr="0028620F" w:rsidRDefault="0028620F" w:rsidP="002862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5B5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2. Per quanto non previsto dal presente protocollo e dai relativi allegati, si</w:t>
      </w:r>
      <w:r w:rsidR="0028620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rinvia al decreto interministeriale del [...] nonché alle normative vigenti.</w:t>
      </w:r>
    </w:p>
    <w:p w:rsidR="0028620F" w:rsidRPr="006D5B7F" w:rsidRDefault="0028620F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[Luogo e data]</w:t>
      </w:r>
    </w:p>
    <w:p w:rsidR="0028620F" w:rsidRPr="006D5B7F" w:rsidRDefault="0028620F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Firma del legale rappresentante dell'istituzione formativa</w:t>
      </w:r>
    </w:p>
    <w:p w:rsidR="0028620F" w:rsidRPr="006D5B7F" w:rsidRDefault="0028620F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Firma del datore di lavoro</w:t>
      </w:r>
    </w:p>
    <w:p w:rsidR="0028620F" w:rsidRPr="006D5B7F" w:rsidRDefault="0028620F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Default="00D1655A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D5B7F">
        <w:rPr>
          <w:rFonts w:ascii="Arial" w:hAnsi="Arial" w:cs="Arial"/>
        </w:rPr>
        <w:t>ALLEGATI</w:t>
      </w:r>
    </w:p>
    <w:p w:rsidR="0028620F" w:rsidRDefault="0028620F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8620F" w:rsidRPr="006D5B7F" w:rsidRDefault="0028620F" w:rsidP="00D1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55A" w:rsidRPr="006D5B7F" w:rsidRDefault="00D1655A" w:rsidP="005B5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D5B7F">
        <w:rPr>
          <w:rFonts w:ascii="Arial" w:hAnsi="Arial" w:cs="Arial"/>
        </w:rPr>
        <w:t>Copia del documento di identità in corso di validità del legale rappresentante</w:t>
      </w:r>
      <w:r w:rsidR="0028620F">
        <w:rPr>
          <w:rFonts w:ascii="Arial" w:hAnsi="Arial" w:cs="Arial"/>
        </w:rPr>
        <w:t xml:space="preserve"> </w:t>
      </w:r>
      <w:r w:rsidRPr="006D5B7F">
        <w:rPr>
          <w:rFonts w:ascii="Arial" w:hAnsi="Arial" w:cs="Arial"/>
        </w:rPr>
        <w:t>dell'istituzione formativa e del datore di lavoro</w:t>
      </w:r>
    </w:p>
    <w:p w:rsidR="00B92A58" w:rsidRPr="006D5B7F" w:rsidRDefault="00B92A58">
      <w:pPr>
        <w:rPr>
          <w:rFonts w:ascii="Arial" w:hAnsi="Arial" w:cs="Arial"/>
        </w:rPr>
      </w:pPr>
      <w:bookmarkStart w:id="0" w:name="_GoBack"/>
      <w:bookmarkEnd w:id="0"/>
    </w:p>
    <w:sectPr w:rsidR="00B92A58" w:rsidRPr="006D5B7F" w:rsidSect="006C2DB9"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330" w:rsidRDefault="009D7330" w:rsidP="0033681B">
      <w:pPr>
        <w:spacing w:after="0" w:line="240" w:lineRule="auto"/>
      </w:pPr>
      <w:r>
        <w:separator/>
      </w:r>
    </w:p>
  </w:endnote>
  <w:endnote w:type="continuationSeparator" w:id="0">
    <w:p w:rsidR="009D7330" w:rsidRDefault="009D7330" w:rsidP="00336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330" w:rsidRDefault="009D7330" w:rsidP="0033681B">
      <w:pPr>
        <w:spacing w:after="0" w:line="240" w:lineRule="auto"/>
      </w:pPr>
      <w:r>
        <w:separator/>
      </w:r>
    </w:p>
  </w:footnote>
  <w:footnote w:type="continuationSeparator" w:id="0">
    <w:p w:rsidR="009D7330" w:rsidRDefault="009D7330" w:rsidP="0033681B">
      <w:pPr>
        <w:spacing w:after="0" w:line="240" w:lineRule="auto"/>
      </w:pPr>
      <w:r>
        <w:continuationSeparator/>
      </w:r>
    </w:p>
  </w:footnote>
  <w:footnote w:id="1">
    <w:p w:rsidR="009D7330" w:rsidRPr="00595978" w:rsidRDefault="009D7330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595978">
        <w:rPr>
          <w:sz w:val="18"/>
          <w:szCs w:val="18"/>
        </w:rPr>
        <w:t>D</w:t>
      </w:r>
      <w:r w:rsidRPr="00595978">
        <w:rPr>
          <w:sz w:val="16"/>
          <w:szCs w:val="16"/>
        </w:rPr>
        <w:t>.M: 12/10/2015 – Art. 2. Definizioni</w:t>
      </w:r>
    </w:p>
    <w:p w:rsidR="009D7330" w:rsidRPr="00595978" w:rsidRDefault="009D7330" w:rsidP="00595978">
      <w:pPr>
        <w:pStyle w:val="Testonotaapidipagina"/>
        <w:rPr>
          <w:sz w:val="16"/>
          <w:szCs w:val="16"/>
        </w:rPr>
      </w:pPr>
      <w:r w:rsidRPr="00595978">
        <w:rPr>
          <w:sz w:val="16"/>
          <w:szCs w:val="16"/>
        </w:rPr>
        <w:t xml:space="preserve">1. Ai fini del presente decreto si intendono per: </w:t>
      </w:r>
    </w:p>
    <w:p w:rsidR="009D7330" w:rsidRPr="00595978" w:rsidRDefault="009D7330" w:rsidP="00595978">
      <w:pPr>
        <w:pStyle w:val="Testonotaapidipagina"/>
        <w:rPr>
          <w:sz w:val="16"/>
          <w:szCs w:val="16"/>
        </w:rPr>
      </w:pPr>
      <w:r w:rsidRPr="00595978">
        <w:rPr>
          <w:sz w:val="16"/>
          <w:szCs w:val="16"/>
        </w:rPr>
        <w:t>a) “istituzioni formative”</w:t>
      </w:r>
    </w:p>
    <w:p w:rsidR="009D7330" w:rsidRPr="00595978" w:rsidRDefault="009D7330" w:rsidP="00595978">
      <w:pPr>
        <w:pStyle w:val="Paragrafoelenco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 w:rsidRPr="00595978">
        <w:rPr>
          <w:sz w:val="16"/>
          <w:szCs w:val="16"/>
        </w:rPr>
        <w:t xml:space="preserve">le istituzioni scolastiche di istruzione secondaria  di  secondo grado, per  i  percorsi  di  cui  ai  decreti  del  Presidente  della Repubblica </w:t>
      </w:r>
      <w:proofErr w:type="spellStart"/>
      <w:r w:rsidRPr="00595978">
        <w:rPr>
          <w:sz w:val="16"/>
          <w:szCs w:val="16"/>
        </w:rPr>
        <w:t>nn</w:t>
      </w:r>
      <w:proofErr w:type="spellEnd"/>
      <w:r w:rsidRPr="00595978">
        <w:rPr>
          <w:sz w:val="16"/>
          <w:szCs w:val="16"/>
        </w:rPr>
        <w:t xml:space="preserve">. 87, 88 e 89 del 2010 e relativi decreti attuativi; </w:t>
      </w:r>
    </w:p>
    <w:p w:rsidR="009D7330" w:rsidRPr="00595978" w:rsidRDefault="009D7330" w:rsidP="00595978">
      <w:pPr>
        <w:pStyle w:val="Paragrafoelenco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 w:rsidRPr="00595978">
        <w:rPr>
          <w:sz w:val="16"/>
          <w:szCs w:val="16"/>
        </w:rPr>
        <w:t xml:space="preserve">le  istituzioni  formative  per  i  percorsi  di  istruzione  e formazione professionale di cui al decreto  legislativo  n.  226  del 2005; </w:t>
      </w:r>
    </w:p>
    <w:p w:rsidR="009D7330" w:rsidRPr="00595978" w:rsidRDefault="009D7330" w:rsidP="00595978">
      <w:pPr>
        <w:pStyle w:val="Paragrafoelenco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 w:rsidRPr="00595978">
        <w:rPr>
          <w:sz w:val="16"/>
          <w:szCs w:val="16"/>
        </w:rPr>
        <w:t xml:space="preserve">i centri provinciali per l'istruzione degli  adulti  (CPIA),  di cui al decreto del Presidente della Repubblica n. 263 del 2012; </w:t>
      </w:r>
    </w:p>
    <w:p w:rsidR="009D7330" w:rsidRPr="00595978" w:rsidRDefault="009D7330" w:rsidP="00595978">
      <w:pPr>
        <w:pStyle w:val="Paragrafoelenco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 w:rsidRPr="00595978">
        <w:rPr>
          <w:sz w:val="16"/>
          <w:szCs w:val="16"/>
        </w:rPr>
        <w:t xml:space="preserve">le strutture formative che attuano i percorsi   di specializzazione tecnica superiore di cui agli articoli 9  e  10  del decreto del Presidente del Consiglio dei ministri 25 gennaio 2008;  </w:t>
      </w:r>
    </w:p>
    <w:p w:rsidR="009D7330" w:rsidRPr="00595978" w:rsidRDefault="009D7330" w:rsidP="00595978">
      <w:pPr>
        <w:pStyle w:val="Paragrafoelenco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 w:rsidRPr="00595978">
        <w:rPr>
          <w:sz w:val="16"/>
          <w:szCs w:val="16"/>
        </w:rPr>
        <w:t xml:space="preserve">gli Istituti tecnici superiori di cui agli articoli da 6 a 8 del decreto del Presidente del Consiglio dei ministri 25 gennaio 2008;  </w:t>
      </w:r>
    </w:p>
    <w:p w:rsidR="009D7330" w:rsidRPr="00595978" w:rsidRDefault="009D7330" w:rsidP="00595978">
      <w:pPr>
        <w:pStyle w:val="Paragrafoelenco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 w:rsidRPr="00595978">
        <w:rPr>
          <w:sz w:val="16"/>
          <w:szCs w:val="16"/>
        </w:rPr>
        <w:t xml:space="preserve">le università e gli enti di alta formazione artistica, musicale e coreutica (AFAM); </w:t>
      </w:r>
    </w:p>
    <w:p w:rsidR="009D7330" w:rsidRPr="00595978" w:rsidRDefault="009D7330" w:rsidP="00595978">
      <w:pPr>
        <w:pStyle w:val="Testonotaapidipagina"/>
        <w:numPr>
          <w:ilvl w:val="0"/>
          <w:numId w:val="13"/>
        </w:numPr>
        <w:rPr>
          <w:sz w:val="16"/>
          <w:szCs w:val="16"/>
        </w:rPr>
      </w:pPr>
      <w:r w:rsidRPr="00595978">
        <w:rPr>
          <w:sz w:val="16"/>
          <w:szCs w:val="16"/>
        </w:rPr>
        <w:t xml:space="preserve">le altre istituzioni di formazione o di ricerca in  possesso  di riconoscimento istituzionale di rilevanza  comunitaria,  nazionale  o regionale,  aventi  come  oggetto  la  promozione   delle   </w:t>
      </w:r>
      <w:proofErr w:type="spellStart"/>
      <w:r w:rsidRPr="00595978">
        <w:rPr>
          <w:sz w:val="16"/>
          <w:szCs w:val="16"/>
        </w:rPr>
        <w:t>attivita'</w:t>
      </w:r>
      <w:proofErr w:type="spellEnd"/>
      <w:r w:rsidRPr="00595978">
        <w:rPr>
          <w:sz w:val="16"/>
          <w:szCs w:val="16"/>
        </w:rPr>
        <w:t xml:space="preserve"> imprenditoriali, del lavoro, delle professioni, della  innovazione  e del trasferimento tecnologico; </w:t>
      </w:r>
    </w:p>
    <w:p w:rsidR="009D7330" w:rsidRPr="00595978" w:rsidRDefault="009D7330" w:rsidP="00595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0"/>
          <w:szCs w:val="20"/>
        </w:rPr>
      </w:pPr>
    </w:p>
    <w:p w:rsidR="009D7330" w:rsidRDefault="009D7330">
      <w:pPr>
        <w:pStyle w:val="Testonotaapidipagina"/>
      </w:pPr>
    </w:p>
  </w:footnote>
  <w:footnote w:id="2">
    <w:p w:rsidR="009D7330" w:rsidRDefault="009D7330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595978">
        <w:rPr>
          <w:sz w:val="18"/>
          <w:szCs w:val="18"/>
        </w:rPr>
        <w:t>D</w:t>
      </w:r>
      <w:r w:rsidRPr="00595978">
        <w:rPr>
          <w:sz w:val="16"/>
          <w:szCs w:val="16"/>
        </w:rPr>
        <w:t>.M: 12/10/2015 – Art. 2. Definizioni</w:t>
      </w:r>
    </w:p>
    <w:p w:rsidR="009D7330" w:rsidRPr="00595978" w:rsidRDefault="009D7330" w:rsidP="00DF6B52">
      <w:pPr>
        <w:pStyle w:val="Testonotaapidipagina"/>
        <w:rPr>
          <w:sz w:val="16"/>
          <w:szCs w:val="16"/>
        </w:rPr>
      </w:pPr>
      <w:r w:rsidRPr="00595978">
        <w:rPr>
          <w:sz w:val="16"/>
          <w:szCs w:val="16"/>
        </w:rPr>
        <w:t xml:space="preserve">1. Ai fini del presente decreto si intendono per: </w:t>
      </w:r>
    </w:p>
    <w:p w:rsidR="009D7330" w:rsidRPr="00DF6B52" w:rsidRDefault="009D7330" w:rsidP="00DF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b</w:t>
      </w:r>
      <w:r w:rsidRPr="00595978">
        <w:rPr>
          <w:sz w:val="16"/>
          <w:szCs w:val="16"/>
        </w:rPr>
        <w:t>)</w:t>
      </w:r>
      <w:r>
        <w:rPr>
          <w:sz w:val="16"/>
          <w:szCs w:val="16"/>
        </w:rPr>
        <w:t xml:space="preserve"> </w:t>
      </w:r>
      <w:r w:rsidRPr="00DF6B52">
        <w:rPr>
          <w:sz w:val="16"/>
          <w:szCs w:val="16"/>
        </w:rPr>
        <w:t>«datore  di  lavoro»:  il  soggetto  giuridico,  titolare  del</w:t>
      </w:r>
      <w:r>
        <w:rPr>
          <w:sz w:val="16"/>
          <w:szCs w:val="16"/>
        </w:rPr>
        <w:t xml:space="preserve"> </w:t>
      </w:r>
      <w:r w:rsidRPr="00DF6B52">
        <w:rPr>
          <w:sz w:val="16"/>
          <w:szCs w:val="16"/>
        </w:rPr>
        <w:t>rapporto di lavoro con il lavoratore o, comunque,  il  soggetto  che,</w:t>
      </w:r>
      <w:r>
        <w:rPr>
          <w:sz w:val="16"/>
          <w:szCs w:val="16"/>
        </w:rPr>
        <w:t xml:space="preserve"> </w:t>
      </w:r>
      <w:r w:rsidRPr="00DF6B52">
        <w:rPr>
          <w:sz w:val="16"/>
          <w:szCs w:val="16"/>
        </w:rPr>
        <w:t>secondo il tipo e l'assetto dell'organizzazione  nel  cui  ambito  il</w:t>
      </w:r>
      <w:r>
        <w:rPr>
          <w:sz w:val="16"/>
          <w:szCs w:val="16"/>
        </w:rPr>
        <w:t xml:space="preserve"> </w:t>
      </w:r>
      <w:r w:rsidRPr="00DF6B52">
        <w:rPr>
          <w:sz w:val="16"/>
          <w:szCs w:val="16"/>
        </w:rPr>
        <w:t>lavoratore  presta  la  propria  attivit</w:t>
      </w:r>
      <w:r>
        <w:rPr>
          <w:sz w:val="16"/>
          <w:szCs w:val="16"/>
        </w:rPr>
        <w:t>à</w:t>
      </w:r>
      <w:r w:rsidRPr="00DF6B52">
        <w:rPr>
          <w:sz w:val="16"/>
          <w:szCs w:val="16"/>
        </w:rPr>
        <w:t>,  ha  la   responsabilit</w:t>
      </w:r>
      <w:r>
        <w:rPr>
          <w:sz w:val="16"/>
          <w:szCs w:val="16"/>
        </w:rPr>
        <w:t xml:space="preserve">à  </w:t>
      </w:r>
      <w:r w:rsidRPr="00DF6B52">
        <w:rPr>
          <w:sz w:val="16"/>
          <w:szCs w:val="16"/>
        </w:rPr>
        <w:t>dell'or</w:t>
      </w:r>
      <w:r>
        <w:rPr>
          <w:sz w:val="16"/>
          <w:szCs w:val="16"/>
        </w:rPr>
        <w:t>ganizzazione stessa o dell'unità</w:t>
      </w:r>
      <w:r w:rsidRPr="00DF6B52">
        <w:rPr>
          <w:sz w:val="16"/>
          <w:szCs w:val="16"/>
        </w:rPr>
        <w:t xml:space="preserve"> produttiva</w:t>
      </w:r>
      <w:r>
        <w:rPr>
          <w:sz w:val="16"/>
          <w:szCs w:val="16"/>
        </w:rPr>
        <w:t>.</w:t>
      </w:r>
    </w:p>
  </w:footnote>
  <w:footnote w:id="3">
    <w:p w:rsidR="009D7330" w:rsidRDefault="009D7330" w:rsidP="009D1E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595978">
        <w:rPr>
          <w:sz w:val="18"/>
          <w:szCs w:val="18"/>
        </w:rPr>
        <w:t>D</w:t>
      </w:r>
      <w:r w:rsidRPr="00595978">
        <w:rPr>
          <w:sz w:val="16"/>
          <w:szCs w:val="16"/>
        </w:rPr>
        <w:t xml:space="preserve">.M: 12/10/2015 – </w:t>
      </w:r>
      <w:r>
        <w:rPr>
          <w:sz w:val="16"/>
          <w:szCs w:val="16"/>
        </w:rPr>
        <w:t xml:space="preserve"> </w:t>
      </w:r>
      <w:r w:rsidRPr="00DF6B52">
        <w:rPr>
          <w:sz w:val="16"/>
          <w:szCs w:val="16"/>
        </w:rPr>
        <w:t>Art. 3</w:t>
      </w:r>
      <w:r>
        <w:rPr>
          <w:sz w:val="16"/>
          <w:szCs w:val="16"/>
        </w:rPr>
        <w:t>.</w:t>
      </w:r>
      <w:r w:rsidRPr="00DF6B52">
        <w:rPr>
          <w:sz w:val="16"/>
          <w:szCs w:val="16"/>
        </w:rPr>
        <w:t xml:space="preserve">  Requisiti del datore di lavoro </w:t>
      </w:r>
    </w:p>
    <w:p w:rsidR="009D7330" w:rsidRDefault="009D7330" w:rsidP="009D1E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 w:rsidRPr="00DF6B52">
        <w:rPr>
          <w:sz w:val="16"/>
          <w:szCs w:val="16"/>
        </w:rPr>
        <w:t>1. Ai fini della stipula dei  contratti  di  apprendistato  di  cui</w:t>
      </w:r>
      <w:r>
        <w:rPr>
          <w:sz w:val="16"/>
          <w:szCs w:val="16"/>
        </w:rPr>
        <w:t xml:space="preserve">  </w:t>
      </w:r>
      <w:r w:rsidRPr="00DF6B52">
        <w:rPr>
          <w:sz w:val="16"/>
          <w:szCs w:val="16"/>
        </w:rPr>
        <w:t xml:space="preserve">all'art. 1, il datore di lavoro deve possedere i seguenti requisiti: </w:t>
      </w:r>
    </w:p>
    <w:p w:rsidR="009D7330" w:rsidRPr="00DF6B52" w:rsidRDefault="009D7330" w:rsidP="009D1E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 w:rsidRPr="00DF6B52">
        <w:rPr>
          <w:sz w:val="16"/>
          <w:szCs w:val="16"/>
        </w:rPr>
        <w:t>a) capacit</w:t>
      </w:r>
      <w:r>
        <w:rPr>
          <w:sz w:val="16"/>
          <w:szCs w:val="16"/>
        </w:rPr>
        <w:t xml:space="preserve">à </w:t>
      </w:r>
      <w:r w:rsidRPr="00DF6B52">
        <w:rPr>
          <w:sz w:val="16"/>
          <w:szCs w:val="16"/>
        </w:rPr>
        <w:t xml:space="preserve"> strutturali, ossia spazi per consentire lo svolgimento</w:t>
      </w:r>
      <w:r>
        <w:rPr>
          <w:sz w:val="16"/>
          <w:szCs w:val="16"/>
        </w:rPr>
        <w:t xml:space="preserve"> </w:t>
      </w:r>
      <w:r w:rsidRPr="00DF6B52">
        <w:rPr>
          <w:sz w:val="16"/>
          <w:szCs w:val="16"/>
        </w:rPr>
        <w:t>della formazione interna e in caso di studenti  con  disabilit</w:t>
      </w:r>
      <w:r>
        <w:rPr>
          <w:sz w:val="16"/>
          <w:szCs w:val="16"/>
        </w:rPr>
        <w:t>à</w:t>
      </w:r>
      <w:r w:rsidRPr="00DF6B52">
        <w:rPr>
          <w:sz w:val="16"/>
          <w:szCs w:val="16"/>
        </w:rPr>
        <w:t>,  il</w:t>
      </w:r>
      <w:r>
        <w:rPr>
          <w:sz w:val="16"/>
          <w:szCs w:val="16"/>
        </w:rPr>
        <w:t xml:space="preserve"> </w:t>
      </w:r>
      <w:r w:rsidRPr="00DF6B52">
        <w:rPr>
          <w:sz w:val="16"/>
          <w:szCs w:val="16"/>
        </w:rPr>
        <w:t xml:space="preserve">superamento o abbattimento delle barriere architettoniche; </w:t>
      </w:r>
    </w:p>
    <w:p w:rsidR="009D7330" w:rsidRPr="00DF6B52" w:rsidRDefault="009D7330" w:rsidP="009D1E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 w:rsidRPr="00DF6B52">
        <w:rPr>
          <w:sz w:val="16"/>
          <w:szCs w:val="16"/>
        </w:rPr>
        <w:t>b) capacit</w:t>
      </w:r>
      <w:r>
        <w:rPr>
          <w:sz w:val="16"/>
          <w:szCs w:val="16"/>
        </w:rPr>
        <w:t xml:space="preserve">à </w:t>
      </w:r>
      <w:r w:rsidRPr="00DF6B52">
        <w:rPr>
          <w:sz w:val="16"/>
          <w:szCs w:val="16"/>
        </w:rPr>
        <w:t xml:space="preserve"> tecniche, ossia una disponibilit</w:t>
      </w:r>
      <w:r>
        <w:rPr>
          <w:sz w:val="16"/>
          <w:szCs w:val="16"/>
        </w:rPr>
        <w:t xml:space="preserve">à </w:t>
      </w:r>
      <w:r w:rsidRPr="00DF6B52">
        <w:rPr>
          <w:sz w:val="16"/>
          <w:szCs w:val="16"/>
        </w:rPr>
        <w:t xml:space="preserve"> strumentale per  lo</w:t>
      </w:r>
      <w:r>
        <w:rPr>
          <w:sz w:val="16"/>
          <w:szCs w:val="16"/>
        </w:rPr>
        <w:t xml:space="preserve"> </w:t>
      </w:r>
      <w:r w:rsidRPr="00DF6B52">
        <w:rPr>
          <w:sz w:val="16"/>
          <w:szCs w:val="16"/>
        </w:rPr>
        <w:t>svolgimento della formazione interna, in regola con le norme  vigenti</w:t>
      </w:r>
      <w:r>
        <w:rPr>
          <w:sz w:val="16"/>
          <w:szCs w:val="16"/>
        </w:rPr>
        <w:t xml:space="preserve"> </w:t>
      </w:r>
      <w:r w:rsidRPr="00DF6B52">
        <w:rPr>
          <w:sz w:val="16"/>
          <w:szCs w:val="16"/>
        </w:rPr>
        <w:t>in materia di verifica e collaudo tecnico, anche reperita all'esterno</w:t>
      </w:r>
      <w:r>
        <w:rPr>
          <w:sz w:val="16"/>
          <w:szCs w:val="16"/>
        </w:rPr>
        <w:t xml:space="preserve"> </w:t>
      </w:r>
      <w:r w:rsidRPr="00DF6B52">
        <w:rPr>
          <w:sz w:val="16"/>
          <w:szCs w:val="16"/>
        </w:rPr>
        <w:t>dell'unit</w:t>
      </w:r>
      <w:r>
        <w:rPr>
          <w:sz w:val="16"/>
          <w:szCs w:val="16"/>
        </w:rPr>
        <w:t xml:space="preserve">à </w:t>
      </w:r>
      <w:r w:rsidRPr="00DF6B52">
        <w:rPr>
          <w:sz w:val="16"/>
          <w:szCs w:val="16"/>
        </w:rPr>
        <w:t xml:space="preserve"> produttiva; </w:t>
      </w:r>
    </w:p>
    <w:p w:rsidR="009D7330" w:rsidRPr="00DF6B52" w:rsidRDefault="009D7330" w:rsidP="009D1E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16"/>
          <w:szCs w:val="16"/>
        </w:rPr>
      </w:pPr>
      <w:r w:rsidRPr="00DF6B52">
        <w:rPr>
          <w:sz w:val="16"/>
          <w:szCs w:val="16"/>
        </w:rPr>
        <w:t>c) capacit</w:t>
      </w:r>
      <w:r>
        <w:rPr>
          <w:sz w:val="16"/>
          <w:szCs w:val="16"/>
        </w:rPr>
        <w:t xml:space="preserve">à </w:t>
      </w:r>
      <w:r w:rsidRPr="00DF6B52">
        <w:rPr>
          <w:sz w:val="16"/>
          <w:szCs w:val="16"/>
        </w:rPr>
        <w:t xml:space="preserve"> formative, garantendo la disponibilit</w:t>
      </w:r>
      <w:r>
        <w:rPr>
          <w:sz w:val="16"/>
          <w:szCs w:val="16"/>
        </w:rPr>
        <w:t xml:space="preserve">à </w:t>
      </w:r>
      <w:r w:rsidRPr="00DF6B52">
        <w:rPr>
          <w:sz w:val="16"/>
          <w:szCs w:val="16"/>
        </w:rPr>
        <w:t xml:space="preserve"> di uno o  pi</w:t>
      </w:r>
      <w:r>
        <w:rPr>
          <w:sz w:val="16"/>
          <w:szCs w:val="16"/>
        </w:rPr>
        <w:t xml:space="preserve">ù  </w:t>
      </w:r>
      <w:r w:rsidRPr="00DF6B52">
        <w:rPr>
          <w:sz w:val="16"/>
          <w:szCs w:val="16"/>
        </w:rPr>
        <w:t>tutor aziendali per lo svolgimento dei compiti di cui all'art. 7.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A7C48"/>
    <w:multiLevelType w:val="hybridMultilevel"/>
    <w:tmpl w:val="EC9CB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9A6"/>
    <w:multiLevelType w:val="hybridMultilevel"/>
    <w:tmpl w:val="C54C86C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A8353D"/>
    <w:multiLevelType w:val="hybridMultilevel"/>
    <w:tmpl w:val="ABE882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07F4F"/>
    <w:multiLevelType w:val="hybridMultilevel"/>
    <w:tmpl w:val="6100A1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46071"/>
    <w:multiLevelType w:val="hybridMultilevel"/>
    <w:tmpl w:val="669270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72687"/>
    <w:multiLevelType w:val="hybridMultilevel"/>
    <w:tmpl w:val="085051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43627"/>
    <w:multiLevelType w:val="hybridMultilevel"/>
    <w:tmpl w:val="1A94FA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E2426"/>
    <w:multiLevelType w:val="hybridMultilevel"/>
    <w:tmpl w:val="5D5E37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C4461"/>
    <w:multiLevelType w:val="hybridMultilevel"/>
    <w:tmpl w:val="032E4EF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F336E9"/>
    <w:multiLevelType w:val="hybridMultilevel"/>
    <w:tmpl w:val="88FA5B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0F3E62"/>
    <w:multiLevelType w:val="hybridMultilevel"/>
    <w:tmpl w:val="F36AABB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537C0C"/>
    <w:multiLevelType w:val="hybridMultilevel"/>
    <w:tmpl w:val="8FA637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361AA"/>
    <w:multiLevelType w:val="hybridMultilevel"/>
    <w:tmpl w:val="CAB648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1"/>
  </w:num>
  <w:num w:numId="5">
    <w:abstractNumId w:val="8"/>
  </w:num>
  <w:num w:numId="6">
    <w:abstractNumId w:val="5"/>
  </w:num>
  <w:num w:numId="7">
    <w:abstractNumId w:val="4"/>
  </w:num>
  <w:num w:numId="8">
    <w:abstractNumId w:val="10"/>
  </w:num>
  <w:num w:numId="9">
    <w:abstractNumId w:val="3"/>
  </w:num>
  <w:num w:numId="10">
    <w:abstractNumId w:val="7"/>
  </w:num>
  <w:num w:numId="11">
    <w:abstractNumId w:val="0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5A"/>
    <w:rsid w:val="0028620F"/>
    <w:rsid w:val="0033681B"/>
    <w:rsid w:val="003D3AB9"/>
    <w:rsid w:val="00595978"/>
    <w:rsid w:val="005B51A8"/>
    <w:rsid w:val="006C2DB9"/>
    <w:rsid w:val="006D5B7F"/>
    <w:rsid w:val="007951FE"/>
    <w:rsid w:val="009D1E7F"/>
    <w:rsid w:val="009D7330"/>
    <w:rsid w:val="00A50080"/>
    <w:rsid w:val="00AE5117"/>
    <w:rsid w:val="00AF7955"/>
    <w:rsid w:val="00B4392E"/>
    <w:rsid w:val="00B92A58"/>
    <w:rsid w:val="00C86A7A"/>
    <w:rsid w:val="00D1655A"/>
    <w:rsid w:val="00DF6B52"/>
    <w:rsid w:val="00E262CD"/>
    <w:rsid w:val="00E90FC3"/>
    <w:rsid w:val="00EF1EC1"/>
    <w:rsid w:val="00F707C6"/>
    <w:rsid w:val="00FB2669"/>
    <w:rsid w:val="00FB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707C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3681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3681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3681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707C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3681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3681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368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82A47-14B8-483D-8403-8D7AA363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2407</Words>
  <Characters>13723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RegioneDelVeneto</Company>
  <LinksUpToDate>false</LinksUpToDate>
  <CharactersWithSpaces>16098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2016-09-05T13:00:00Z</dcterms:created>
  <dcterms:modified xsi:type="dcterms:W3CDTF">2016-09-13T07:45:00Z</dcterms:modified>
</cp:coreProperties>
</file>