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sdt>
      <w:sdtPr>
        <w:tag w:val="goog_rdk_0"/>
      </w:sdtPr>
      <w:sdtContent>
        <w:p w:rsidR="00000000" w:rsidDel="00000000" w:rsidP="00000000" w:rsidRDefault="00000000" w:rsidRPr="00000000" w14:paraId="0000000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b w:val="1"/>
              <w:sz w:val="28"/>
              <w:szCs w:val="28"/>
            </w:rPr>
          </w:pPr>
          <w:r w:rsidDel="00000000" w:rsidR="00000000" w:rsidRPr="00000000">
            <w:rPr>
              <w:rtl w:val="0"/>
            </w:rPr>
          </w:r>
        </w:p>
      </w:sdtContent>
    </w:sdt>
    <w:sdt>
      <w:sdtPr>
        <w:tag w:val="goog_rdk_1"/>
      </w:sdtPr>
      <w:sdtContent>
        <w:p w:rsidR="00000000" w:rsidDel="00000000" w:rsidP="00000000" w:rsidRDefault="00000000" w:rsidRPr="00000000" w14:paraId="0000000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PERIZIA ASSEVERATA </w:t>
          </w:r>
          <w:r w:rsidDel="00000000" w:rsidR="00000000" w:rsidRPr="00000000">
            <w:rPr>
              <w:rtl w:val="0"/>
            </w:rPr>
          </w:r>
        </w:p>
      </w:sdtContent>
    </w:sdt>
    <w:sdt>
      <w:sdtPr>
        <w:tag w:val="goog_rdk_2"/>
      </w:sdtPr>
      <w:sdtContent>
        <w:p w:rsidR="00000000" w:rsidDel="00000000" w:rsidP="00000000" w:rsidRDefault="00000000" w:rsidRPr="00000000" w14:paraId="0000000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DEI DANNI SUBITI DALL'UNITÀ IMMOBILIARE/STRUTTURA SEDE DI </w:t>
          </w:r>
          <w:r w:rsidDel="00000000" w:rsidR="00000000" w:rsidRPr="00000000">
            <w:rPr>
              <w:b w:val="1"/>
              <w:sz w:val="28"/>
              <w:szCs w:val="28"/>
              <w:rtl w:val="0"/>
            </w:rPr>
            <w:t xml:space="preserve">ATTIVITÀ</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ECONOMICHE E PRODUTTIVE</w:t>
          </w:r>
        </w:p>
      </w:sdtContent>
    </w:sdt>
    <w:sdt>
      <w:sdtPr>
        <w:tag w:val="goog_rdk_3"/>
      </w:sdtPr>
      <w:sdtContent>
        <w:p w:rsidR="00000000" w:rsidDel="00000000" w:rsidP="00000000" w:rsidRDefault="00000000" w:rsidRPr="00000000" w14:paraId="00000004">
          <w:pPr>
            <w:keepNext w:val="0"/>
            <w:keepLines w:val="0"/>
            <w:widowControl w:val="0"/>
            <w:pBdr>
              <w:top w:space="0" w:sz="0" w:val="nil"/>
              <w:left w:space="0" w:sz="0" w:val="nil"/>
              <w:bottom w:space="0" w:sz="0" w:val="nil"/>
              <w:right w:space="0" w:sz="0" w:val="nil"/>
              <w:between w:space="0" w:sz="0" w:val="nil"/>
            </w:pBdr>
            <w:shd w:fill="auto" w:val="clear"/>
            <w:spacing w:after="240" w:before="240" w:line="240" w:lineRule="auto"/>
            <w:ind w:left="0" w:right="0" w:firstLine="0"/>
            <w:jc w:val="center"/>
            <w:rPr>
              <w:rFonts w:ascii="Times New Roman" w:cs="Times New Roman" w:eastAsia="Times New Roman" w:hAnsi="Times New Roman"/>
              <w:b w:val="0"/>
              <w:i w:val="0"/>
              <w:smallCaps w:val="0"/>
              <w:strike w:val="0"/>
              <w:color w:val="000000"/>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Inquadramento aereo dell’unità immobiliare sede dell’attività produttiva o economica</w:t>
          </w:r>
        </w:p>
      </w:sdtContent>
    </w:sdt>
    <w:tbl>
      <w:tblPr>
        <w:tblStyle w:val="Table1"/>
        <w:tblW w:w="7938.0" w:type="dxa"/>
        <w:jc w:val="center"/>
        <w:tblLayout w:type="fixed"/>
        <w:tblLook w:val="0000"/>
      </w:tblPr>
      <w:tblGrid>
        <w:gridCol w:w="7938"/>
        <w:tblGridChange w:id="0">
          <w:tblGrid>
            <w:gridCol w:w="7938"/>
          </w:tblGrid>
        </w:tblGridChange>
      </w:tblGrid>
      <w:tr>
        <w:trPr>
          <w:trHeight w:val="4500" w:hRule="atLeast"/>
        </w:trPr>
        <w:tc>
          <w:tcPr>
            <w:tcBorders>
              <w:top w:color="000000" w:space="0" w:sz="4" w:val="single"/>
              <w:left w:color="000000" w:space="0" w:sz="4" w:val="single"/>
              <w:bottom w:color="000000" w:space="0" w:sz="4" w:val="single"/>
              <w:right w:color="000000" w:space="0" w:sz="4" w:val="single"/>
            </w:tcBorders>
            <w:shd w:fill="auto" w:val="clear"/>
            <w:tcMar>
              <w:top w:w="0.0" w:type="dxa"/>
              <w:left w:w="108.0" w:type="dxa"/>
              <w:bottom w:w="0.0" w:type="dxa"/>
              <w:right w:w="108.0" w:type="dxa"/>
            </w:tcMar>
          </w:tcPr>
          <w:sdt>
            <w:sdtPr>
              <w:tag w:val="goog_rdk_4"/>
            </w:sdtPr>
            <w:sdtContent>
              <w:p w:rsidR="00000000" w:rsidDel="00000000" w:rsidP="00000000" w:rsidRDefault="00000000" w:rsidRPr="00000000" w14:paraId="0000000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1"/>
                    <w:szCs w:val="21"/>
                    <w:u w:val="single"/>
                    <w:shd w:fill="auto" w:val="clear"/>
                    <w:vertAlign w:val="baseline"/>
                  </w:rPr>
                </w:pPr>
                <w:r w:rsidDel="00000000" w:rsidR="00000000" w:rsidRPr="00000000">
                  <w:rPr>
                    <w:rtl w:val="0"/>
                  </w:rPr>
                </w:r>
              </w:p>
            </w:sdtContent>
          </w:sdt>
          <w:sdt>
            <w:sdtPr>
              <w:tag w:val="goog_rdk_5"/>
            </w:sdtPr>
            <w:sdtContent>
              <w:p w:rsidR="00000000" w:rsidDel="00000000" w:rsidP="00000000" w:rsidRDefault="00000000" w:rsidRPr="00000000" w14:paraId="0000000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1"/>
                    <w:szCs w:val="21"/>
                    <w:u w:val="single"/>
                    <w:shd w:fill="auto" w:val="clear"/>
                    <w:vertAlign w:val="baseline"/>
                  </w:rPr>
                </w:pPr>
                <w:r w:rsidDel="00000000" w:rsidR="00000000" w:rsidRPr="00000000">
                  <w:rPr>
                    <w:rtl w:val="0"/>
                  </w:rPr>
                </w:r>
              </w:p>
            </w:sdtContent>
          </w:sdt>
          <w:sdt>
            <w:sdtPr>
              <w:tag w:val="goog_rdk_6"/>
            </w:sdtPr>
            <w:sdtContent>
              <w:p w:rsidR="00000000" w:rsidDel="00000000" w:rsidP="00000000" w:rsidRDefault="00000000" w:rsidRPr="00000000" w14:paraId="0000000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1"/>
                    <w:szCs w:val="21"/>
                    <w:u w:val="single"/>
                    <w:shd w:fill="auto" w:val="clear"/>
                    <w:vertAlign w:val="baseline"/>
                  </w:rPr>
                </w:pPr>
                <w:r w:rsidDel="00000000" w:rsidR="00000000" w:rsidRPr="00000000">
                  <w:rPr>
                    <w:rtl w:val="0"/>
                  </w:rPr>
                </w:r>
              </w:p>
            </w:sdtContent>
          </w:sdt>
          <w:sdt>
            <w:sdtPr>
              <w:tag w:val="goog_rdk_7"/>
            </w:sdtPr>
            <w:sdtContent>
              <w:p w:rsidR="00000000" w:rsidDel="00000000" w:rsidP="00000000" w:rsidRDefault="00000000" w:rsidRPr="00000000" w14:paraId="0000000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1"/>
                    <w:szCs w:val="21"/>
                    <w:u w:val="single"/>
                    <w:shd w:fill="auto" w:val="clear"/>
                    <w:vertAlign w:val="baseline"/>
                  </w:rPr>
                </w:pPr>
                <w:r w:rsidDel="00000000" w:rsidR="00000000" w:rsidRPr="00000000">
                  <w:rPr>
                    <w:rtl w:val="0"/>
                  </w:rPr>
                </w:r>
              </w:p>
            </w:sdtContent>
          </w:sdt>
          <w:sdt>
            <w:sdtPr>
              <w:tag w:val="goog_rdk_8"/>
            </w:sdtPr>
            <w:sdtContent>
              <w:p w:rsidR="00000000" w:rsidDel="00000000" w:rsidP="00000000" w:rsidRDefault="00000000" w:rsidRPr="00000000" w14:paraId="0000000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1"/>
                    <w:szCs w:val="21"/>
                    <w:u w:val="single"/>
                    <w:shd w:fill="auto" w:val="clear"/>
                    <w:vertAlign w:val="baseline"/>
                  </w:rPr>
                </w:pPr>
                <w:r w:rsidDel="00000000" w:rsidR="00000000" w:rsidRPr="00000000">
                  <w:rPr>
                    <w:rtl w:val="0"/>
                  </w:rPr>
                </w:r>
              </w:p>
            </w:sdtContent>
          </w:sdt>
          <w:sdt>
            <w:sdtPr>
              <w:tag w:val="goog_rdk_9"/>
            </w:sdtPr>
            <w:sdtContent>
              <w:p w:rsidR="00000000" w:rsidDel="00000000" w:rsidP="00000000" w:rsidRDefault="00000000" w:rsidRPr="00000000" w14:paraId="0000000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1"/>
                    <w:szCs w:val="21"/>
                    <w:u w:val="single"/>
                    <w:shd w:fill="auto" w:val="clear"/>
                    <w:vertAlign w:val="baseline"/>
                  </w:rPr>
                </w:pPr>
                <w:r w:rsidDel="00000000" w:rsidR="00000000" w:rsidRPr="00000000">
                  <w:rPr>
                    <w:rtl w:val="0"/>
                  </w:rPr>
                </w:r>
              </w:p>
            </w:sdtContent>
          </w:sdt>
          <w:sdt>
            <w:sdtPr>
              <w:tag w:val="goog_rdk_10"/>
            </w:sdtPr>
            <w:sdtContent>
              <w:p w:rsidR="00000000" w:rsidDel="00000000" w:rsidP="00000000" w:rsidRDefault="00000000" w:rsidRPr="00000000" w14:paraId="0000000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1"/>
                    <w:szCs w:val="21"/>
                    <w:u w:val="single"/>
                    <w:shd w:fill="auto" w:val="clear"/>
                    <w:vertAlign w:val="baseline"/>
                  </w:rPr>
                </w:pPr>
                <w:r w:rsidDel="00000000" w:rsidR="00000000" w:rsidRPr="00000000">
                  <w:rPr>
                    <w:rtl w:val="0"/>
                  </w:rPr>
                </w:r>
              </w:p>
            </w:sdtContent>
          </w:sdt>
          <w:sdt>
            <w:sdtPr>
              <w:tag w:val="goog_rdk_11"/>
            </w:sdtPr>
            <w:sdtContent>
              <w:p w:rsidR="00000000" w:rsidDel="00000000" w:rsidP="00000000" w:rsidRDefault="00000000" w:rsidRPr="00000000" w14:paraId="0000000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1"/>
                    <w:szCs w:val="21"/>
                    <w:u w:val="single"/>
                    <w:shd w:fill="auto" w:val="clear"/>
                    <w:vertAlign w:val="baseline"/>
                  </w:rPr>
                </w:pPr>
                <w:r w:rsidDel="00000000" w:rsidR="00000000" w:rsidRPr="00000000">
                  <w:rPr>
                    <w:rtl w:val="0"/>
                  </w:rPr>
                </w:r>
              </w:p>
            </w:sdtContent>
          </w:sdt>
          <w:sdt>
            <w:sdtPr>
              <w:tag w:val="goog_rdk_12"/>
            </w:sdtPr>
            <w:sdtContent>
              <w:p w:rsidR="00000000" w:rsidDel="00000000" w:rsidP="00000000" w:rsidRDefault="00000000" w:rsidRPr="00000000" w14:paraId="0000000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1"/>
                    <w:szCs w:val="21"/>
                    <w:u w:val="single"/>
                    <w:shd w:fill="auto" w:val="clear"/>
                    <w:vertAlign w:val="baseline"/>
                  </w:rPr>
                </w:pPr>
                <w:r w:rsidDel="00000000" w:rsidR="00000000" w:rsidRPr="00000000">
                  <w:rPr>
                    <w:rtl w:val="0"/>
                  </w:rPr>
                </w:r>
              </w:p>
            </w:sdtContent>
          </w:sdt>
          <w:sdt>
            <w:sdtPr>
              <w:tag w:val="goog_rdk_13"/>
            </w:sdtPr>
            <w:sdtContent>
              <w:p w:rsidR="00000000" w:rsidDel="00000000" w:rsidP="00000000" w:rsidRDefault="00000000" w:rsidRPr="00000000" w14:paraId="0000000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1"/>
                    <w:szCs w:val="21"/>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1"/>
                    <w:szCs w:val="21"/>
                    <w:u w:val="single"/>
                    <w:shd w:fill="auto" w:val="clear"/>
                    <w:vertAlign w:val="baseline"/>
                    <w:rtl w:val="0"/>
                  </w:rPr>
                  <w:t xml:space="preserve">FOTO</w:t>
                </w:r>
              </w:p>
            </w:sdtContent>
          </w:sdt>
        </w:tc>
      </w:tr>
    </w:tbl>
    <w:sdt>
      <w:sdtPr>
        <w:tag w:val="goog_rdk_14"/>
      </w:sdtPr>
      <w:sdtContent>
        <w:p w:rsidR="00000000" w:rsidDel="00000000" w:rsidP="00000000" w:rsidRDefault="00000000" w:rsidRPr="00000000" w14:paraId="0000000F">
          <w:pPr>
            <w:rPr/>
          </w:pPr>
          <w:r w:rsidDel="00000000" w:rsidR="00000000" w:rsidRPr="00000000">
            <w:rPr>
              <w:rtl w:val="0"/>
            </w:rPr>
          </w:r>
        </w:p>
      </w:sdtContent>
    </w:sdt>
    <w:sdt>
      <w:sdtPr>
        <w:tag w:val="goog_rdk_15"/>
      </w:sdtPr>
      <w:sdtContent>
        <w:p w:rsidR="00000000" w:rsidDel="00000000" w:rsidP="00000000" w:rsidRDefault="00000000" w:rsidRPr="00000000" w14:paraId="0000001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1"/>
              <w:szCs w:val="21"/>
              <w:u w:val="single"/>
              <w:shd w:fill="auto" w:val="clear"/>
              <w:vertAlign w:val="baseline"/>
            </w:rPr>
          </w:pPr>
          <w:r w:rsidDel="00000000" w:rsidR="00000000" w:rsidRPr="00000000">
            <w:rPr>
              <w:rtl w:val="0"/>
            </w:rPr>
          </w:r>
        </w:p>
      </w:sdtContent>
    </w:sdt>
    <w:tbl>
      <w:tblPr>
        <w:tblStyle w:val="Table2"/>
        <w:tblW w:w="9970.0" w:type="dxa"/>
        <w:jc w:val="left"/>
        <w:tblInd w:w="-34.0" w:type="dxa"/>
        <w:tblLayout w:type="fixed"/>
        <w:tblLook w:val="0000"/>
      </w:tblPr>
      <w:tblGrid>
        <w:gridCol w:w="9970"/>
        <w:tblGridChange w:id="0">
          <w:tblGrid>
            <w:gridCol w:w="9970"/>
          </w:tblGrid>
        </w:tblGridChange>
      </w:tblGrid>
      <w:tr>
        <w:trPr>
          <w:trHeight w:val="6540" w:hRule="atLeast"/>
        </w:trPr>
        <w:tc>
          <w:tcPr>
            <w:tcBorders>
              <w:top w:color="000000" w:space="0" w:sz="4" w:val="single"/>
              <w:left w:color="000000" w:space="0" w:sz="4" w:val="single"/>
              <w:bottom w:color="000000" w:space="0" w:sz="4" w:val="single"/>
              <w:right w:color="000000" w:space="0" w:sz="4" w:val="single"/>
            </w:tcBorders>
            <w:shd w:fill="auto" w:val="clear"/>
            <w:tcMar>
              <w:top w:w="0.0" w:type="dxa"/>
              <w:left w:w="108.0" w:type="dxa"/>
              <w:bottom w:w="0.0" w:type="dxa"/>
              <w:right w:w="108.0" w:type="dxa"/>
            </w:tcMar>
          </w:tcPr>
          <w:sdt>
            <w:sdtPr>
              <w:tag w:val="goog_rdk_16"/>
            </w:sdtPr>
            <w:sdtContent>
              <w:p w:rsidR="00000000" w:rsidDel="00000000" w:rsidP="00000000" w:rsidRDefault="00000000" w:rsidRPr="00000000" w14:paraId="00000011">
                <w:pPr>
                  <w:rPr/>
                </w:pPr>
                <w:r w:rsidDel="00000000" w:rsidR="00000000" w:rsidRPr="00000000">
                  <w:rPr>
                    <w:shd w:fill="d3d3d3" w:val="clear"/>
                    <w:rtl w:val="0"/>
                  </w:rPr>
                  <w:t xml:space="preserve">INDICE</w:t>
                </w:r>
                <w:r w:rsidDel="00000000" w:rsidR="00000000" w:rsidRPr="00000000">
                  <w:rPr>
                    <w:rtl w:val="0"/>
                  </w:rPr>
                  <w:t xml:space="preserve">     </w:t>
                </w:r>
              </w:p>
            </w:sdtContent>
          </w:sdt>
          <w:sdt>
            <w:sdtPr>
              <w:tag w:val="goog_rdk_17"/>
            </w:sdtPr>
            <w:sdtContent>
              <w:p w:rsidR="00000000" w:rsidDel="00000000" w:rsidP="00000000" w:rsidRDefault="00000000" w:rsidRPr="00000000" w14:paraId="00000012">
                <w:pPr>
                  <w:rPr/>
                </w:pPr>
                <w:r w:rsidDel="00000000" w:rsidR="00000000" w:rsidRPr="00000000">
                  <w:rPr>
                    <w:rtl w:val="0"/>
                  </w:rPr>
                </w:r>
              </w:p>
            </w:sdtContent>
          </w:sdt>
          <w:sdt>
            <w:sdtPr>
              <w:tag w:val="goog_rdk_18"/>
            </w:sdtPr>
            <w:sdtContent>
              <w:p w:rsidR="00000000" w:rsidDel="00000000" w:rsidP="00000000" w:rsidRDefault="00000000" w:rsidRPr="00000000" w14:paraId="00000013">
                <w:pPr>
                  <w:keepNext w:val="0"/>
                  <w:keepLines w:val="0"/>
                  <w:widowControl w:val="0"/>
                  <w:numPr>
                    <w:ilvl w:val="0"/>
                    <w:numId w:val="19"/>
                  </w:numPr>
                  <w:pBdr>
                    <w:top w:space="0" w:sz="0" w:val="nil"/>
                    <w:left w:space="0" w:sz="0" w:val="nil"/>
                    <w:bottom w:space="0" w:sz="0" w:val="nil"/>
                    <w:right w:space="0" w:sz="0" w:val="nil"/>
                    <w:between w:space="0" w:sz="0" w:val="nil"/>
                  </w:pBdr>
                  <w:shd w:fill="auto" w:val="clear"/>
                  <w:spacing w:after="0" w:before="0" w:line="360" w:lineRule="auto"/>
                  <w:ind w:left="460" w:right="0" w:hanging="426"/>
                  <w:jc w:val="both"/>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SEZIONE 1</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Identificazione del tecnico</w:t>
                </w:r>
                <w:r w:rsidDel="00000000" w:rsidR="00000000" w:rsidRPr="00000000">
                  <w:rPr>
                    <w:rtl w:val="0"/>
                  </w:rPr>
                </w:r>
              </w:p>
            </w:sdtContent>
          </w:sdt>
          <w:sdt>
            <w:sdtPr>
              <w:tag w:val="goog_rdk_19"/>
            </w:sdtPr>
            <w:sdtContent>
              <w:p w:rsidR="00000000" w:rsidDel="00000000" w:rsidP="00000000" w:rsidRDefault="00000000" w:rsidRPr="00000000" w14:paraId="00000014">
                <w:pPr>
                  <w:keepNext w:val="0"/>
                  <w:keepLines w:val="0"/>
                  <w:widowControl w:val="0"/>
                  <w:numPr>
                    <w:ilvl w:val="0"/>
                    <w:numId w:val="19"/>
                  </w:numPr>
                  <w:pBdr>
                    <w:top w:space="0" w:sz="0" w:val="nil"/>
                    <w:left w:space="0" w:sz="0" w:val="nil"/>
                    <w:bottom w:space="0" w:sz="0" w:val="nil"/>
                    <w:right w:space="0" w:sz="0" w:val="nil"/>
                    <w:between w:space="0" w:sz="0" w:val="nil"/>
                  </w:pBdr>
                  <w:shd w:fill="auto" w:val="clear"/>
                  <w:spacing w:after="0" w:before="0" w:line="360" w:lineRule="auto"/>
                  <w:ind w:left="460" w:right="0" w:hanging="426"/>
                  <w:jc w:val="both"/>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SEZIONE 2</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Nesso di causalità tra evento calamitoso e danno subito dall'unità immobiliare</w:t>
                </w:r>
                <w:r w:rsidDel="00000000" w:rsidR="00000000" w:rsidRPr="00000000">
                  <w:rPr>
                    <w:rtl w:val="0"/>
                  </w:rPr>
                </w:r>
              </w:p>
            </w:sdtContent>
          </w:sdt>
          <w:sdt>
            <w:sdtPr>
              <w:tag w:val="goog_rdk_20"/>
            </w:sdtPr>
            <w:sdtContent>
              <w:p w:rsidR="00000000" w:rsidDel="00000000" w:rsidP="00000000" w:rsidRDefault="00000000" w:rsidRPr="00000000" w14:paraId="00000015">
                <w:pPr>
                  <w:keepNext w:val="0"/>
                  <w:keepLines w:val="0"/>
                  <w:widowControl w:val="0"/>
                  <w:numPr>
                    <w:ilvl w:val="0"/>
                    <w:numId w:val="19"/>
                  </w:numPr>
                  <w:pBdr>
                    <w:top w:space="0" w:sz="0" w:val="nil"/>
                    <w:left w:space="0" w:sz="0" w:val="nil"/>
                    <w:bottom w:space="0" w:sz="0" w:val="nil"/>
                    <w:right w:space="0" w:sz="0" w:val="nil"/>
                    <w:between w:space="0" w:sz="0" w:val="nil"/>
                  </w:pBdr>
                  <w:shd w:fill="auto" w:val="clear"/>
                  <w:spacing w:after="0" w:before="0" w:line="360" w:lineRule="auto"/>
                  <w:ind w:left="460" w:right="0" w:hanging="426"/>
                  <w:jc w:val="both"/>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SEZIONE 3</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Identificazione dell'unità immobiliare danneggiata nella quale ha sede l’attività</w:t>
                </w:r>
                <w:r w:rsidDel="00000000" w:rsidR="00000000" w:rsidRPr="00000000">
                  <w:rPr>
                    <w:rtl w:val="0"/>
                  </w:rPr>
                </w:r>
              </w:p>
            </w:sdtContent>
          </w:sdt>
          <w:sdt>
            <w:sdtPr>
              <w:tag w:val="goog_rdk_21"/>
            </w:sdtPr>
            <w:sdtContent>
              <w:p w:rsidR="00000000" w:rsidDel="00000000" w:rsidP="00000000" w:rsidRDefault="00000000" w:rsidRPr="00000000" w14:paraId="00000016">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460" w:right="0" w:firstLine="170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economica e produttiva</w:t>
                </w:r>
              </w:p>
            </w:sdtContent>
          </w:sdt>
          <w:sdt>
            <w:sdtPr>
              <w:tag w:val="goog_rdk_22"/>
            </w:sdtPr>
            <w:sdtContent>
              <w:p w:rsidR="00000000" w:rsidDel="00000000" w:rsidP="00000000" w:rsidRDefault="00000000" w:rsidRPr="00000000" w14:paraId="00000017">
                <w:pPr>
                  <w:keepNext w:val="0"/>
                  <w:keepLines w:val="0"/>
                  <w:widowControl w:val="0"/>
                  <w:numPr>
                    <w:ilvl w:val="0"/>
                    <w:numId w:val="19"/>
                  </w:numPr>
                  <w:pBdr>
                    <w:top w:space="0" w:sz="0" w:val="nil"/>
                    <w:left w:space="0" w:sz="0" w:val="nil"/>
                    <w:bottom w:space="0" w:sz="0" w:val="nil"/>
                    <w:right w:space="0" w:sz="0" w:val="nil"/>
                    <w:between w:space="0" w:sz="0" w:val="nil"/>
                  </w:pBdr>
                  <w:shd w:fill="auto" w:val="clear"/>
                  <w:spacing w:after="0" w:before="0" w:line="360" w:lineRule="auto"/>
                  <w:ind w:left="460" w:right="0" w:hanging="426"/>
                  <w:jc w:val="both"/>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SEZIONE 4</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Descrizione del danno subito dall’unità immobiliare</w:t>
                </w:r>
                <w:r w:rsidDel="00000000" w:rsidR="00000000" w:rsidRPr="00000000">
                  <w:rPr>
                    <w:rtl w:val="0"/>
                  </w:rPr>
                </w:r>
              </w:p>
            </w:sdtContent>
          </w:sdt>
          <w:sdt>
            <w:sdtPr>
              <w:tag w:val="goog_rdk_23"/>
            </w:sdtPr>
            <w:sdtContent>
              <w:p w:rsidR="00000000" w:rsidDel="00000000" w:rsidP="00000000" w:rsidRDefault="00000000" w:rsidRPr="00000000" w14:paraId="00000018">
                <w:pPr>
                  <w:keepNext w:val="0"/>
                  <w:keepLines w:val="0"/>
                  <w:widowControl w:val="0"/>
                  <w:numPr>
                    <w:ilvl w:val="0"/>
                    <w:numId w:val="19"/>
                  </w:numPr>
                  <w:pBdr>
                    <w:top w:space="0" w:sz="0" w:val="nil"/>
                    <w:left w:space="0" w:sz="0" w:val="nil"/>
                    <w:bottom w:space="0" w:sz="0" w:val="nil"/>
                    <w:right w:space="0" w:sz="0" w:val="nil"/>
                    <w:between w:space="0" w:sz="0" w:val="nil"/>
                  </w:pBdr>
                  <w:shd w:fill="auto" w:val="clear"/>
                  <w:spacing w:after="0" w:before="0" w:line="360" w:lineRule="auto"/>
                  <w:ind w:left="460" w:right="0" w:hanging="426"/>
                  <w:jc w:val="both"/>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SEZIONE 5</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Valutazione degli interventi necessari</w:t>
                </w:r>
                <w:r w:rsidDel="00000000" w:rsidR="00000000" w:rsidRPr="00000000">
                  <w:rPr>
                    <w:rtl w:val="0"/>
                  </w:rPr>
                </w:r>
              </w:p>
            </w:sdtContent>
          </w:sdt>
          <w:sdt>
            <w:sdtPr>
              <w:tag w:val="goog_rdk_24"/>
            </w:sdtPr>
            <w:sdtContent>
              <w:p w:rsidR="00000000" w:rsidDel="00000000" w:rsidP="00000000" w:rsidRDefault="00000000" w:rsidRPr="00000000" w14:paraId="00000019">
                <w:pPr>
                  <w:keepNext w:val="0"/>
                  <w:keepLines w:val="0"/>
                  <w:widowControl w:val="0"/>
                  <w:numPr>
                    <w:ilvl w:val="0"/>
                    <w:numId w:val="19"/>
                  </w:numPr>
                  <w:pBdr>
                    <w:top w:space="0" w:sz="0" w:val="nil"/>
                    <w:left w:space="0" w:sz="0" w:val="nil"/>
                    <w:bottom w:space="0" w:sz="0" w:val="nil"/>
                    <w:right w:space="0" w:sz="0" w:val="nil"/>
                    <w:between w:space="0" w:sz="0" w:val="nil"/>
                  </w:pBdr>
                  <w:shd w:fill="auto" w:val="clear"/>
                  <w:spacing w:after="0" w:before="0" w:line="360" w:lineRule="auto"/>
                  <w:ind w:left="460" w:right="0" w:hanging="426"/>
                  <w:jc w:val="both"/>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SEZIONE 6</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Descrizione e quantificazione dei danni non ammissibili</w:t>
                </w:r>
                <w:r w:rsidDel="00000000" w:rsidR="00000000" w:rsidRPr="00000000">
                  <w:rPr>
                    <w:rtl w:val="0"/>
                  </w:rPr>
                </w:r>
              </w:p>
            </w:sdtContent>
          </w:sdt>
          <w:sdt>
            <w:sdtPr>
              <w:tag w:val="goog_rdk_25"/>
            </w:sdtPr>
            <w:sdtContent>
              <w:p w:rsidR="00000000" w:rsidDel="00000000" w:rsidP="00000000" w:rsidRDefault="00000000" w:rsidRPr="00000000" w14:paraId="0000001A">
                <w:pPr>
                  <w:keepNext w:val="0"/>
                  <w:keepLines w:val="0"/>
                  <w:widowControl w:val="0"/>
                  <w:numPr>
                    <w:ilvl w:val="0"/>
                    <w:numId w:val="19"/>
                  </w:numPr>
                  <w:pBdr>
                    <w:top w:space="0" w:sz="0" w:val="nil"/>
                    <w:left w:space="0" w:sz="0" w:val="nil"/>
                    <w:bottom w:space="0" w:sz="0" w:val="nil"/>
                    <w:right w:space="0" w:sz="0" w:val="nil"/>
                    <w:between w:space="0" w:sz="0" w:val="nil"/>
                  </w:pBdr>
                  <w:shd w:fill="auto" w:val="clear"/>
                  <w:spacing w:after="0" w:before="0" w:line="360" w:lineRule="auto"/>
                  <w:ind w:left="459" w:right="0" w:hanging="425"/>
                  <w:jc w:val="both"/>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SEZIONE 7</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Sintesi quantificazione economica degli interventi ammissibili e non </w:t>
                </w:r>
                <w:r w:rsidDel="00000000" w:rsidR="00000000" w:rsidRPr="00000000">
                  <w:rPr>
                    <w:rFonts w:ascii="Times New Roman" w:cs="Times New Roman" w:eastAsia="Times New Roman" w:hAnsi="Times New Roman"/>
                    <w:b w:val="0"/>
                    <w:i w:val="0"/>
                    <w:smallCaps w:val="0"/>
                    <w:strike w:val="0"/>
                    <w:color w:val="ffffff"/>
                    <w:sz w:val="24"/>
                    <w:szCs w:val="24"/>
                    <w:u w:val="none"/>
                    <w:shd w:fill="auto" w:val="clear"/>
                    <w:vertAlign w:val="baseline"/>
                    <w:rtl w:val="0"/>
                  </w:rPr>
                  <w:t xml:space="preserve">_____________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ammissibili</w:t>
                </w:r>
                <w:r w:rsidDel="00000000" w:rsidR="00000000" w:rsidRPr="00000000">
                  <w:rPr>
                    <w:rtl w:val="0"/>
                  </w:rPr>
                </w:r>
              </w:p>
            </w:sdtContent>
          </w:sdt>
          <w:sdt>
            <w:sdtPr>
              <w:tag w:val="goog_rdk_26"/>
            </w:sdtPr>
            <w:sdtContent>
              <w:p w:rsidR="00000000" w:rsidDel="00000000" w:rsidP="00000000" w:rsidRDefault="00000000" w:rsidRPr="00000000" w14:paraId="0000001B">
                <w:pPr>
                  <w:keepNext w:val="0"/>
                  <w:keepLines w:val="0"/>
                  <w:widowControl w:val="0"/>
                  <w:numPr>
                    <w:ilvl w:val="0"/>
                    <w:numId w:val="19"/>
                  </w:numPr>
                  <w:pBdr>
                    <w:top w:space="0" w:sz="0" w:val="nil"/>
                    <w:left w:space="0" w:sz="0" w:val="nil"/>
                    <w:bottom w:space="0" w:sz="0" w:val="nil"/>
                    <w:right w:space="0" w:sz="0" w:val="nil"/>
                    <w:between w:space="0" w:sz="0" w:val="nil"/>
                  </w:pBdr>
                  <w:shd w:fill="auto" w:val="clear"/>
                  <w:spacing w:after="0" w:before="0" w:line="360" w:lineRule="auto"/>
                  <w:ind w:left="460" w:right="0" w:hanging="426"/>
                  <w:jc w:val="both"/>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SEZIONE 8</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Eventuali note</w:t>
                </w:r>
                <w:r w:rsidDel="00000000" w:rsidR="00000000" w:rsidRPr="00000000">
                  <w:rPr>
                    <w:rtl w:val="0"/>
                  </w:rPr>
                </w:r>
              </w:p>
            </w:sdtContent>
          </w:sdt>
          <w:sdt>
            <w:sdtPr>
              <w:tag w:val="goog_rdk_27"/>
            </w:sdtPr>
            <w:sdtContent>
              <w:p w:rsidR="00000000" w:rsidDel="00000000" w:rsidP="00000000" w:rsidRDefault="00000000" w:rsidRPr="00000000" w14:paraId="0000001C">
                <w:pPr>
                  <w:keepNext w:val="0"/>
                  <w:keepLines w:val="0"/>
                  <w:widowControl w:val="0"/>
                  <w:numPr>
                    <w:ilvl w:val="0"/>
                    <w:numId w:val="19"/>
                  </w:numPr>
                  <w:pBdr>
                    <w:top w:space="0" w:sz="0" w:val="nil"/>
                    <w:left w:space="0" w:sz="0" w:val="nil"/>
                    <w:bottom w:space="0" w:sz="0" w:val="nil"/>
                    <w:right w:space="0" w:sz="0" w:val="nil"/>
                    <w:between w:space="0" w:sz="0" w:val="nil"/>
                  </w:pBdr>
                  <w:shd w:fill="auto" w:val="clear"/>
                  <w:spacing w:after="0" w:before="0" w:line="360" w:lineRule="auto"/>
                  <w:ind w:left="460" w:right="0" w:hanging="426"/>
                  <w:jc w:val="both"/>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SEZIONE 9</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Alluvione</w:t>
                </w:r>
                <w:r w:rsidDel="00000000" w:rsidR="00000000" w:rsidRPr="00000000">
                  <w:rPr>
                    <w:rtl w:val="0"/>
                  </w:rPr>
                </w:r>
              </w:p>
            </w:sdtContent>
          </w:sdt>
          <w:sdt>
            <w:sdtPr>
              <w:tag w:val="goog_rdk_28"/>
            </w:sdtPr>
            <w:sdtContent>
              <w:p w:rsidR="00000000" w:rsidDel="00000000" w:rsidP="00000000" w:rsidRDefault="00000000" w:rsidRPr="00000000" w14:paraId="0000001D">
                <w:pPr>
                  <w:keepNext w:val="0"/>
                  <w:keepLines w:val="0"/>
                  <w:widowControl w:val="0"/>
                  <w:numPr>
                    <w:ilvl w:val="0"/>
                    <w:numId w:val="19"/>
                  </w:numPr>
                  <w:pBdr>
                    <w:top w:space="0" w:sz="0" w:val="nil"/>
                    <w:left w:space="0" w:sz="0" w:val="nil"/>
                    <w:bottom w:space="0" w:sz="0" w:val="nil"/>
                    <w:right w:space="0" w:sz="0" w:val="nil"/>
                    <w:between w:space="0" w:sz="0" w:val="nil"/>
                  </w:pBdr>
                  <w:shd w:fill="auto" w:val="clear"/>
                  <w:spacing w:after="0" w:before="0" w:line="360" w:lineRule="auto"/>
                  <w:ind w:left="460" w:right="0" w:hanging="426"/>
                  <w:jc w:val="both"/>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SEZIONE 10</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Tabella riepilogativa</w:t>
                </w:r>
                <w:r w:rsidDel="00000000" w:rsidR="00000000" w:rsidRPr="00000000">
                  <w:rPr>
                    <w:rtl w:val="0"/>
                  </w:rPr>
                </w:r>
              </w:p>
            </w:sdtContent>
          </w:sdt>
          <w:sdt>
            <w:sdtPr>
              <w:tag w:val="goog_rdk_29"/>
            </w:sdtPr>
            <w:sdtContent>
              <w:p w:rsidR="00000000" w:rsidDel="00000000" w:rsidP="00000000" w:rsidRDefault="00000000" w:rsidRPr="00000000" w14:paraId="0000001E">
                <w:pPr>
                  <w:keepNext w:val="0"/>
                  <w:keepLines w:val="0"/>
                  <w:widowControl w:val="0"/>
                  <w:numPr>
                    <w:ilvl w:val="0"/>
                    <w:numId w:val="19"/>
                  </w:numPr>
                  <w:pBdr>
                    <w:top w:space="0" w:sz="0" w:val="nil"/>
                    <w:left w:space="0" w:sz="0" w:val="nil"/>
                    <w:bottom w:space="0" w:sz="0" w:val="nil"/>
                    <w:right w:space="0" w:sz="0" w:val="nil"/>
                    <w:between w:space="0" w:sz="0" w:val="nil"/>
                  </w:pBdr>
                  <w:shd w:fill="auto" w:val="clear"/>
                  <w:spacing w:after="0" w:before="0" w:line="360" w:lineRule="auto"/>
                  <w:ind w:left="460" w:right="0" w:hanging="426"/>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Documentazione allegata</w:t>
                </w:r>
                <w:r w:rsidDel="00000000" w:rsidR="00000000" w:rsidRPr="00000000">
                  <w:rPr>
                    <w:rtl w:val="0"/>
                  </w:rPr>
                </w:r>
              </w:p>
            </w:sdtContent>
          </w:sdt>
          <w:sdt>
            <w:sdtPr>
              <w:tag w:val="goog_rdk_30"/>
            </w:sdtPr>
            <w:sdtContent>
              <w:p w:rsidR="00000000" w:rsidDel="00000000" w:rsidP="00000000" w:rsidRDefault="00000000" w:rsidRPr="00000000" w14:paraId="0000001F">
                <w:pPr>
                  <w:keepNext w:val="0"/>
                  <w:keepLines w:val="0"/>
                  <w:widowControl w:val="0"/>
                  <w:numPr>
                    <w:ilvl w:val="0"/>
                    <w:numId w:val="19"/>
                  </w:numPr>
                  <w:pBdr>
                    <w:top w:space="0" w:sz="0" w:val="nil"/>
                    <w:left w:space="0" w:sz="0" w:val="nil"/>
                    <w:bottom w:space="0" w:sz="0" w:val="nil"/>
                    <w:right w:space="0" w:sz="0" w:val="nil"/>
                    <w:between w:space="0" w:sz="0" w:val="nil"/>
                  </w:pBdr>
                  <w:shd w:fill="auto" w:val="clear"/>
                  <w:spacing w:after="0" w:before="0" w:line="360" w:lineRule="auto"/>
                  <w:ind w:left="460" w:right="0" w:hanging="426"/>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Note esplicative sulla compilazione della perizia asseverata</w:t>
                </w:r>
                <w:r w:rsidDel="00000000" w:rsidR="00000000" w:rsidRPr="00000000">
                  <w:rPr>
                    <w:rtl w:val="0"/>
                  </w:rPr>
                </w:r>
              </w:p>
            </w:sdtContent>
          </w:sdt>
        </w:tc>
      </w:tr>
    </w:tbl>
    <w:sdt>
      <w:sdtPr>
        <w:tag w:val="goog_rdk_31"/>
      </w:sdtPr>
      <w:sdtContent>
        <w:p w:rsidR="00000000" w:rsidDel="00000000" w:rsidP="00000000" w:rsidRDefault="00000000" w:rsidRPr="00000000" w14:paraId="00000020">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sdtContent>
    </w:sdt>
    <w:tbl>
      <w:tblPr>
        <w:tblStyle w:val="Table3"/>
        <w:tblW w:w="9970.0" w:type="dxa"/>
        <w:jc w:val="left"/>
        <w:tblInd w:w="-34.0" w:type="dxa"/>
        <w:tblLayout w:type="fixed"/>
        <w:tblLook w:val="0000"/>
      </w:tblPr>
      <w:tblGrid>
        <w:gridCol w:w="9970"/>
        <w:tblGridChange w:id="0">
          <w:tblGrid>
            <w:gridCol w:w="9970"/>
          </w:tblGrid>
        </w:tblGridChange>
      </w:tblGrid>
      <w:tr>
        <w:trPr>
          <w:trHeight w:val="3800" w:hRule="atLeast"/>
        </w:trPr>
        <w:tc>
          <w:tcPr>
            <w:tcBorders>
              <w:top w:color="000000" w:space="0" w:sz="4" w:val="single"/>
              <w:left w:color="000000" w:space="0" w:sz="4" w:val="single"/>
              <w:bottom w:color="000000" w:space="0" w:sz="4" w:val="single"/>
              <w:right w:color="000000" w:space="0" w:sz="4" w:val="single"/>
            </w:tcBorders>
            <w:shd w:fill="auto" w:val="clear"/>
            <w:tcMar>
              <w:top w:w="0.0" w:type="dxa"/>
              <w:left w:w="108.0" w:type="dxa"/>
              <w:bottom w:w="0.0" w:type="dxa"/>
              <w:right w:w="108.0" w:type="dxa"/>
            </w:tcMar>
          </w:tcPr>
          <w:sdt>
            <w:sdtPr>
              <w:tag w:val="goog_rdk_32"/>
            </w:sdtPr>
            <w:sdtContent>
              <w:p w:rsidR="00000000" w:rsidDel="00000000" w:rsidP="00000000" w:rsidRDefault="00000000" w:rsidRPr="00000000" w14:paraId="00000021">
                <w:pPr>
                  <w:rPr/>
                </w:pPr>
                <w:r w:rsidDel="00000000" w:rsidR="00000000" w:rsidRPr="00000000">
                  <w:rPr>
                    <w:shd w:fill="d3d3d3" w:val="clear"/>
                    <w:rtl w:val="0"/>
                  </w:rPr>
                  <w:t xml:space="preserve">SEZIONE 1</w:t>
                </w:r>
                <w:r w:rsidDel="00000000" w:rsidR="00000000" w:rsidRPr="00000000">
                  <w:rPr>
                    <w:rtl w:val="0"/>
                  </w:rPr>
                  <w:t xml:space="preserve">     </w:t>
                </w:r>
                <w:r w:rsidDel="00000000" w:rsidR="00000000" w:rsidRPr="00000000">
                  <w:rPr>
                    <w:b w:val="1"/>
                    <w:rtl w:val="0"/>
                  </w:rPr>
                  <w:t xml:space="preserve">Identificazione del tecnico</w:t>
                </w:r>
                <w:r w:rsidDel="00000000" w:rsidR="00000000" w:rsidRPr="00000000">
                  <w:rPr>
                    <w:rtl w:val="0"/>
                  </w:rPr>
                </w:r>
              </w:p>
            </w:sdtContent>
          </w:sdt>
          <w:sdt>
            <w:sdtPr>
              <w:tag w:val="goog_rdk_33"/>
            </w:sdtPr>
            <w:sdtContent>
              <w:p w:rsidR="00000000" w:rsidDel="00000000" w:rsidP="00000000" w:rsidRDefault="00000000" w:rsidRPr="00000000" w14:paraId="00000022">
                <w:pPr>
                  <w:rPr/>
                </w:pPr>
                <w:r w:rsidDel="00000000" w:rsidR="00000000" w:rsidRPr="00000000">
                  <w:rPr>
                    <w:rtl w:val="0"/>
                  </w:rPr>
                </w:r>
              </w:p>
            </w:sdtContent>
          </w:sdt>
          <w:sdt>
            <w:sdtPr>
              <w:tag w:val="goog_rdk_34"/>
            </w:sdtPr>
            <w:sdtContent>
              <w:p w:rsidR="00000000" w:rsidDel="00000000" w:rsidP="00000000" w:rsidRDefault="00000000" w:rsidRPr="00000000" w14:paraId="00000023">
                <w:pPr>
                  <w:spacing w:line="360" w:lineRule="auto"/>
                  <w:rPr/>
                </w:pPr>
                <w:r w:rsidDel="00000000" w:rsidR="00000000" w:rsidRPr="00000000">
                  <w:rPr>
                    <w:rtl w:val="0"/>
                  </w:rPr>
                  <w:t xml:space="preserve">Il/La sottoscritto/a __________________________________________________________________</w:t>
                  <w:br w:type="textWrapping"/>
                  <w:t xml:space="preserve">nato/a a __________________________________________________  Prov. _____ il </w:t>
                </w:r>
                <w:r w:rsidDel="00000000" w:rsidR="00000000" w:rsidRPr="00000000">
                  <w:rPr>
                    <w:smallCaps w:val="1"/>
                    <w:rtl w:val="0"/>
                  </w:rPr>
                  <w:t xml:space="preserve">___/___/____</w:t>
                </w:r>
                <w:r w:rsidDel="00000000" w:rsidR="00000000" w:rsidRPr="00000000">
                  <w:rPr>
                    <w:smallCaps w:val="1"/>
                    <w:sz w:val="28"/>
                    <w:szCs w:val="28"/>
                    <w:rtl w:val="0"/>
                  </w:rPr>
                  <w:br w:type="textWrapping"/>
                </w:r>
                <w:r w:rsidDel="00000000" w:rsidR="00000000" w:rsidRPr="00000000">
                  <w:rPr>
                    <w:rtl w:val="0"/>
                  </w:rPr>
                  <w:t xml:space="preserve">codice fiscale </w:t>
                </w:r>
                <w:r w:rsidDel="00000000" w:rsidR="00000000" w:rsidRPr="00000000">
                  <w:rPr>
                    <w:sz w:val="46"/>
                    <w:szCs w:val="46"/>
                    <w:rtl w:val="0"/>
                  </w:rPr>
                  <w:t xml:space="preserve"></w:t>
                </w:r>
                <w:r w:rsidDel="00000000" w:rsidR="00000000" w:rsidRPr="00000000">
                  <w:rPr>
                    <w:rtl w:val="0"/>
                  </w:rPr>
                </w:r>
              </w:p>
            </w:sdtContent>
          </w:sdt>
          <w:sdt>
            <w:sdtPr>
              <w:tag w:val="goog_rdk_35"/>
            </w:sdtPr>
            <w:sdtContent>
              <w:p w:rsidR="00000000" w:rsidDel="00000000" w:rsidP="00000000" w:rsidRDefault="00000000" w:rsidRPr="00000000" w14:paraId="00000024">
                <w:pPr>
                  <w:keepNext w:val="0"/>
                  <w:keepLines w:val="0"/>
                  <w:widowControl w:val="0"/>
                  <w:pBdr>
                    <w:top w:space="0" w:sz="0" w:val="nil"/>
                    <w:left w:space="0" w:sz="0" w:val="nil"/>
                    <w:bottom w:space="0" w:sz="0" w:val="nil"/>
                    <w:right w:space="0" w:sz="0" w:val="nil"/>
                    <w:between w:space="0" w:sz="0" w:val="nil"/>
                  </w:pBdr>
                  <w:shd w:fill="auto" w:val="clear"/>
                  <w:spacing w:after="0" w:before="0" w:line="48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 studio professionale nel Comune di _____________________________________ Prov. ______,</w:t>
                </w:r>
              </w:p>
            </w:sdtContent>
          </w:sdt>
          <w:sdt>
            <w:sdtPr>
              <w:tag w:val="goog_rdk_36"/>
            </w:sdtPr>
            <w:sdtContent>
              <w:p w:rsidR="00000000" w:rsidDel="00000000" w:rsidP="00000000" w:rsidRDefault="00000000" w:rsidRPr="00000000" w14:paraId="00000025">
                <w:pPr>
                  <w:keepNext w:val="0"/>
                  <w:keepLines w:val="0"/>
                  <w:widowControl w:val="0"/>
                  <w:pBdr>
                    <w:top w:space="0" w:sz="0" w:val="nil"/>
                    <w:left w:space="0" w:sz="0" w:val="nil"/>
                    <w:bottom w:space="0" w:sz="0" w:val="nil"/>
                    <w:right w:space="0" w:sz="0" w:val="nil"/>
                    <w:between w:space="0" w:sz="0" w:val="nil"/>
                  </w:pBdr>
                  <w:shd w:fill="auto" w:val="clear"/>
                  <w:spacing w:after="0" w:before="0" w:line="48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via/viale/piazza _____________________________________________________________ n. ____,</w:t>
                </w:r>
              </w:p>
            </w:sdtContent>
          </w:sdt>
          <w:sdt>
            <w:sdtPr>
              <w:tag w:val="goog_rdk_37"/>
            </w:sdtPr>
            <w:sdtContent>
              <w:p w:rsidR="00000000" w:rsidDel="00000000" w:rsidP="00000000" w:rsidRDefault="00000000" w:rsidRPr="00000000" w14:paraId="00000026">
                <w:pPr>
                  <w:keepNext w:val="0"/>
                  <w:keepLines w:val="0"/>
                  <w:widowControl w:val="0"/>
                  <w:pBdr>
                    <w:top w:space="0" w:sz="0" w:val="nil"/>
                    <w:left w:space="0" w:sz="0" w:val="nil"/>
                    <w:bottom w:space="0" w:sz="0" w:val="nil"/>
                    <w:right w:space="0" w:sz="0" w:val="nil"/>
                    <w:between w:space="0" w:sz="0" w:val="nil"/>
                  </w:pBdr>
                  <w:shd w:fill="auto" w:val="clear"/>
                  <w:spacing w:after="0" w:before="0" w:line="48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Tel. ________________; Cell. _______________; PEC ____________________________________</w:t>
                </w:r>
              </w:p>
            </w:sdtContent>
          </w:sdt>
          <w:sdt>
            <w:sdtPr>
              <w:tag w:val="goog_rdk_38"/>
            </w:sdtPr>
            <w:sdtContent>
              <w:p w:rsidR="00000000" w:rsidDel="00000000" w:rsidP="00000000" w:rsidRDefault="00000000" w:rsidRPr="00000000" w14:paraId="0000002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iscritto/a all'Albo ______________________________________ della Prov. di _____ al n. _______,</w:t>
                </w:r>
              </w:p>
            </w:sdtContent>
          </w:sdt>
          <w:sdt>
            <w:sdtPr>
              <w:tag w:val="goog_rdk_39"/>
            </w:sdtPr>
            <w:sdtContent>
              <w:p w:rsidR="00000000" w:rsidDel="00000000" w:rsidP="00000000" w:rsidRDefault="00000000" w:rsidRPr="00000000" w14:paraId="00000028">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0"/>
                    <w:szCs w:val="20"/>
                    <w:u w:val="none"/>
                    <w:shd w:fill="auto" w:val="clear"/>
                    <w:vertAlign w:val="baseline"/>
                    <w:rtl w:val="0"/>
                  </w:rPr>
                  <w:tab/>
                  <w:tab/>
                  <w:t xml:space="preserve">(indicare ordine o collegio professionale, provincia e n. matricola</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w:t>
                </w:r>
                <w:r w:rsidDel="00000000" w:rsidR="00000000" w:rsidRPr="00000000">
                  <w:rPr>
                    <w:rtl w:val="0"/>
                  </w:rPr>
                </w:r>
              </w:p>
            </w:sdtContent>
          </w:sdt>
          <w:sdt>
            <w:sdtPr>
              <w:tag w:val="goog_rdk_40"/>
            </w:sdtPr>
            <w:sdtContent>
              <w:p w:rsidR="00000000" w:rsidDel="00000000" w:rsidP="00000000" w:rsidRDefault="00000000" w:rsidRPr="00000000" w14:paraId="0000002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incaricato/a da ____________________________________________________________________</w:t>
                </w:r>
              </w:p>
            </w:sdtContent>
          </w:sdt>
          <w:sdt>
            <w:sdtPr>
              <w:tag w:val="goog_rdk_41"/>
            </w:sdtPr>
            <w:sdtContent>
              <w:p w:rsidR="00000000" w:rsidDel="00000000" w:rsidP="00000000" w:rsidRDefault="00000000" w:rsidRPr="00000000" w14:paraId="0000002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w:t>
                </w:r>
                <w:r w:rsidDel="00000000" w:rsidR="00000000" w:rsidRPr="00000000">
                  <w:rPr>
                    <w:rFonts w:ascii="Times New Roman" w:cs="Times New Roman" w:eastAsia="Times New Roman" w:hAnsi="Times New Roman"/>
                    <w:b w:val="0"/>
                    <w:i w:val="1"/>
                    <w:smallCaps w:val="0"/>
                    <w:strike w:val="0"/>
                    <w:color w:val="000000"/>
                    <w:sz w:val="20"/>
                    <w:szCs w:val="20"/>
                    <w:u w:val="none"/>
                    <w:shd w:fill="auto" w:val="clear"/>
                    <w:vertAlign w:val="baseline"/>
                    <w:rtl w:val="0"/>
                  </w:rPr>
                  <w:t xml:space="preserve">nome e cognome del committente</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w:t>
                </w:r>
                <w:r w:rsidDel="00000000" w:rsidR="00000000" w:rsidRPr="00000000">
                  <w:rPr>
                    <w:rtl w:val="0"/>
                  </w:rPr>
                </w:r>
              </w:p>
            </w:sdtContent>
          </w:sdt>
          <w:sdt>
            <w:sdtPr>
              <w:tag w:val="goog_rdk_42"/>
            </w:sdtPr>
            <w:sdtContent>
              <w:p w:rsidR="00000000" w:rsidDel="00000000" w:rsidP="00000000" w:rsidRDefault="00000000" w:rsidRPr="00000000" w14:paraId="0000002B">
                <w:pPr>
                  <w:spacing w:line="480" w:lineRule="auto"/>
                  <w:rPr/>
                </w:pPr>
                <w:r w:rsidDel="00000000" w:rsidR="00000000" w:rsidRPr="00000000">
                  <w:rPr>
                    <w:rtl w:val="0"/>
                  </w:rPr>
                  <w:t xml:space="preserve">in qualità di: </w:t>
                </w:r>
              </w:p>
            </w:sdtContent>
          </w:sdt>
          <w:sdt>
            <w:sdtPr>
              <w:tag w:val="goog_rdk_43"/>
            </w:sdtPr>
            <w:sdtContent>
              <w:p w:rsidR="00000000" w:rsidDel="00000000" w:rsidP="00000000" w:rsidRDefault="00000000" w:rsidRPr="00000000" w14:paraId="0000002C">
                <w:pPr>
                  <w:rPr/>
                </w:pPr>
                <w:r w:rsidDel="00000000" w:rsidR="00000000" w:rsidRPr="00000000">
                  <w:rPr>
                    <w:sz w:val="40"/>
                    <w:szCs w:val="40"/>
                    <w:rtl w:val="0"/>
                  </w:rPr>
                  <w:t xml:space="preserve">□</w:t>
                </w:r>
                <w:r w:rsidDel="00000000" w:rsidR="00000000" w:rsidRPr="00000000">
                  <w:rPr>
                    <w:rFonts w:ascii="Noto Sans Symbols" w:cs="Noto Sans Symbols" w:eastAsia="Noto Sans Symbols" w:hAnsi="Noto Sans Symbols"/>
                    <w:sz w:val="20"/>
                    <w:szCs w:val="20"/>
                    <w:rtl w:val="0"/>
                  </w:rPr>
                  <w:t xml:space="preserve"> </w:t>
                </w:r>
                <w:r w:rsidDel="00000000" w:rsidR="00000000" w:rsidRPr="00000000">
                  <w:rPr>
                    <w:rFonts w:ascii="Times" w:cs="Times" w:eastAsia="Times" w:hAnsi="Times"/>
                    <w:rtl w:val="0"/>
                  </w:rPr>
                  <w:t xml:space="preserve">proprietario</w:t>
                  <w:tab/>
                  <w:tab/>
                </w:r>
                <w:r w:rsidDel="00000000" w:rsidR="00000000" w:rsidRPr="00000000">
                  <w:rPr>
                    <w:sz w:val="40"/>
                    <w:szCs w:val="40"/>
                    <w:rtl w:val="0"/>
                  </w:rPr>
                  <w:t xml:space="preserve">□</w:t>
                </w:r>
                <w:r w:rsidDel="00000000" w:rsidR="00000000" w:rsidRPr="00000000">
                  <w:rPr>
                    <w:rFonts w:ascii="Noto Sans Symbols" w:cs="Noto Sans Symbols" w:eastAsia="Noto Sans Symbols" w:hAnsi="Noto Sans Symbols"/>
                    <w:sz w:val="20"/>
                    <w:szCs w:val="20"/>
                    <w:rtl w:val="0"/>
                  </w:rPr>
                  <w:t xml:space="preserve"> </w:t>
                </w:r>
                <w:r w:rsidDel="00000000" w:rsidR="00000000" w:rsidRPr="00000000">
                  <w:rPr>
                    <w:rFonts w:ascii="Times" w:cs="Times" w:eastAsia="Times" w:hAnsi="Times"/>
                    <w:rtl w:val="0"/>
                  </w:rPr>
                  <w:t xml:space="preserve">comproprietario</w:t>
                  <w:tab/>
                  <w:tab/>
                </w:r>
                <w:r w:rsidDel="00000000" w:rsidR="00000000" w:rsidRPr="00000000">
                  <w:rPr>
                    <w:sz w:val="40"/>
                    <w:szCs w:val="40"/>
                    <w:rtl w:val="0"/>
                  </w:rPr>
                  <w:t xml:space="preserve">□</w:t>
                </w:r>
                <w:r w:rsidDel="00000000" w:rsidR="00000000" w:rsidRPr="00000000">
                  <w:rPr>
                    <w:rFonts w:ascii="Noto Sans Symbols" w:cs="Noto Sans Symbols" w:eastAsia="Noto Sans Symbols" w:hAnsi="Noto Sans Symbols"/>
                    <w:sz w:val="20"/>
                    <w:szCs w:val="20"/>
                    <w:rtl w:val="0"/>
                  </w:rPr>
                  <w:t xml:space="preserve"> </w:t>
                </w:r>
                <w:r w:rsidDel="00000000" w:rsidR="00000000" w:rsidRPr="00000000">
                  <w:rPr>
                    <w:rFonts w:ascii="Times" w:cs="Times" w:eastAsia="Times" w:hAnsi="Times"/>
                    <w:rtl w:val="0"/>
                  </w:rPr>
                  <w:t xml:space="preserve">locatario/</w:t>
                </w:r>
                <w:r w:rsidDel="00000000" w:rsidR="00000000" w:rsidRPr="00000000">
                  <w:rPr>
                    <w:rtl w:val="0"/>
                  </w:rPr>
                  <w:t xml:space="preserve">comodatario/titolare di altro</w:t>
                  <w:br w:type="textWrapping"/>
                  <w:tab/>
                  <w:tab/>
                  <w:tab/>
                  <w:tab/>
                  <w:tab/>
                  <w:tab/>
                  <w:tab/>
                  <w:tab/>
                  <w:t xml:space="preserve">       diritto reale di godimento</w:t>
                </w:r>
              </w:p>
            </w:sdtContent>
          </w:sdt>
          <w:sdt>
            <w:sdtPr>
              <w:tag w:val="goog_rdk_44"/>
            </w:sdtPr>
            <w:sdtContent>
              <w:p w:rsidR="00000000" w:rsidDel="00000000" w:rsidP="00000000" w:rsidRDefault="00000000" w:rsidRPr="00000000" w14:paraId="0000002D">
                <w:pPr>
                  <w:rPr/>
                </w:pPr>
                <w:r w:rsidDel="00000000" w:rsidR="00000000" w:rsidRPr="00000000">
                  <w:rPr>
                    <w:sz w:val="40"/>
                    <w:szCs w:val="40"/>
                    <w:rtl w:val="0"/>
                  </w:rPr>
                  <w:t xml:space="preserve">□</w:t>
                </w:r>
                <w:r w:rsidDel="00000000" w:rsidR="00000000" w:rsidRPr="00000000">
                  <w:rPr>
                    <w:rFonts w:ascii="Noto Sans Symbols" w:cs="Noto Sans Symbols" w:eastAsia="Noto Sans Symbols" w:hAnsi="Noto Sans Symbols"/>
                    <w:sz w:val="20"/>
                    <w:szCs w:val="20"/>
                    <w:rtl w:val="0"/>
                  </w:rPr>
                  <w:t xml:space="preserve"> </w:t>
                </w:r>
                <w:r w:rsidDel="00000000" w:rsidR="00000000" w:rsidRPr="00000000">
                  <w:rPr>
                    <w:rFonts w:ascii="Times" w:cs="Times" w:eastAsia="Times" w:hAnsi="Times"/>
                    <w:rtl w:val="0"/>
                  </w:rPr>
                  <w:t xml:space="preserve">condomino delegato</w:t>
                  <w:tab/>
                </w:r>
                <w:r w:rsidDel="00000000" w:rsidR="00000000" w:rsidRPr="00000000">
                  <w:rPr>
                    <w:sz w:val="40"/>
                    <w:szCs w:val="40"/>
                    <w:rtl w:val="0"/>
                  </w:rPr>
                  <w:t xml:space="preserve">□</w:t>
                </w:r>
                <w:r w:rsidDel="00000000" w:rsidR="00000000" w:rsidRPr="00000000">
                  <w:rPr>
                    <w:rFonts w:ascii="Noto Sans Symbols" w:cs="Noto Sans Symbols" w:eastAsia="Noto Sans Symbols" w:hAnsi="Noto Sans Symbols"/>
                    <w:sz w:val="20"/>
                    <w:szCs w:val="20"/>
                    <w:rtl w:val="0"/>
                  </w:rPr>
                  <w:t xml:space="preserve"> </w:t>
                </w:r>
                <w:r w:rsidDel="00000000" w:rsidR="00000000" w:rsidRPr="00000000">
                  <w:rPr>
                    <w:rFonts w:ascii="Times" w:cs="Times" w:eastAsia="Times" w:hAnsi="Times"/>
                    <w:rtl w:val="0"/>
                  </w:rPr>
                  <w:t xml:space="preserve">amministratore condominiale</w:t>
                </w:r>
                <w:r w:rsidDel="00000000" w:rsidR="00000000" w:rsidRPr="00000000">
                  <w:rPr>
                    <w:rtl w:val="0"/>
                  </w:rPr>
                </w:r>
              </w:p>
            </w:sdtContent>
          </w:sdt>
          <w:sdt>
            <w:sdtPr>
              <w:tag w:val="goog_rdk_45"/>
            </w:sdtPr>
            <w:sdtContent>
              <w:p w:rsidR="00000000" w:rsidDel="00000000" w:rsidP="00000000" w:rsidRDefault="00000000" w:rsidRPr="00000000" w14:paraId="0000002E">
                <w:pPr>
                  <w:keepNext w:val="0"/>
                  <w:keepLines w:val="0"/>
                  <w:widowControl w:val="0"/>
                  <w:pBdr>
                    <w:top w:space="0" w:sz="0" w:val="nil"/>
                    <w:left w:space="0" w:sz="0" w:val="nil"/>
                    <w:bottom w:space="0" w:sz="0" w:val="nil"/>
                    <w:right w:space="0" w:sz="0" w:val="nil"/>
                    <w:between w:space="0" w:sz="0" w:val="nil"/>
                  </w:pBdr>
                  <w:shd w:fill="auto" w:val="clear"/>
                  <w:spacing w:after="0" w:before="240" w:line="48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 redigere una perizia asseverata relativa all’unità immobiliare nel seguito identificata per i danni connessi all'evento calamitoso ________________________________________ del ___/___/_____.</w:t>
                </w:r>
              </w:p>
            </w:sdtContent>
          </w:sdt>
        </w:tc>
      </w:tr>
    </w:tbl>
    <w:sdt>
      <w:sdtPr>
        <w:tag w:val="goog_rdk_46"/>
      </w:sdtPr>
      <w:sdtContent>
        <w:p w:rsidR="00000000" w:rsidDel="00000000" w:rsidP="00000000" w:rsidRDefault="00000000" w:rsidRPr="00000000" w14:paraId="0000002F">
          <w:pPr>
            <w:keepNext w:val="0"/>
            <w:keepLines w:val="0"/>
            <w:widowControl w:val="0"/>
            <w:pBdr>
              <w:top w:space="0" w:sz="0" w:val="nil"/>
              <w:left w:space="0" w:sz="0" w:val="nil"/>
              <w:bottom w:space="0" w:sz="0" w:val="nil"/>
              <w:right w:space="0" w:sz="0" w:val="nil"/>
              <w:between w:space="0" w:sz="0" w:val="nil"/>
            </w:pBdr>
            <w:shd w:fill="auto" w:val="clear"/>
            <w:spacing w:after="0" w:before="12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Ai sensi e per gli effetti di cui agli articoli 46 e 47 del D.P.R. n. 445 del 28 dicembre 2000, e consapevole delle conseguenze previste agli artt. 75 e 76 di tale D.P.R. per chi attesta il falso, sotto la propria responsabilità</w:t>
          </w:r>
        </w:p>
      </w:sdtContent>
    </w:sdt>
    <w:sdt>
      <w:sdtPr>
        <w:tag w:val="goog_rdk_47"/>
      </w:sdtPr>
      <w:sdtContent>
        <w:p w:rsidR="00000000" w:rsidDel="00000000" w:rsidP="00000000" w:rsidRDefault="00000000" w:rsidRPr="00000000" w14:paraId="00000030">
          <w:pPr>
            <w:keepNext w:val="0"/>
            <w:keepLines w:val="0"/>
            <w:widowControl w:val="0"/>
            <w:pBdr>
              <w:top w:space="0" w:sz="0" w:val="nil"/>
              <w:left w:space="0" w:sz="0" w:val="nil"/>
              <w:bottom w:space="0" w:sz="0" w:val="nil"/>
              <w:right w:space="0" w:sz="0" w:val="nil"/>
              <w:between w:space="0" w:sz="0" w:val="nil"/>
            </w:pBdr>
            <w:shd w:fill="auto" w:val="clear"/>
            <w:spacing w:after="120" w:before="120" w:line="360" w:lineRule="auto"/>
            <w:ind w:left="0" w:right="0" w:firstLine="0"/>
            <w:jc w:val="center"/>
            <w:rPr>
              <w:rFonts w:ascii="Times New Roman" w:cs="Times New Roman" w:eastAsia="Times New Roman" w:hAnsi="Times New Roman"/>
              <w:b w:val="1"/>
              <w:i w:val="0"/>
              <w:smallCaps w:val="0"/>
              <w:strike w:val="0"/>
              <w:color w:val="000000"/>
              <w:sz w:val="26"/>
              <w:szCs w:val="26"/>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6"/>
              <w:szCs w:val="26"/>
              <w:u w:val="none"/>
              <w:shd w:fill="auto" w:val="clear"/>
              <w:vertAlign w:val="baseline"/>
              <w:rtl w:val="0"/>
            </w:rPr>
            <w:t xml:space="preserve">DICHIARA E ATTESTA</w:t>
          </w:r>
        </w:p>
      </w:sdtContent>
    </w:sdt>
    <w:tbl>
      <w:tblPr>
        <w:tblStyle w:val="Table4"/>
        <w:tblW w:w="9923.0" w:type="dxa"/>
        <w:jc w:val="left"/>
        <w:tblInd w:w="-34.0" w:type="dxa"/>
        <w:tblLayout w:type="fixed"/>
        <w:tblLook w:val="0000"/>
      </w:tblPr>
      <w:tblGrid>
        <w:gridCol w:w="9923"/>
        <w:tblGridChange w:id="0">
          <w:tblGrid>
            <w:gridCol w:w="9923"/>
          </w:tblGrid>
        </w:tblGridChange>
      </w:tblGrid>
      <w:tr>
        <w:trPr>
          <w:trHeight w:val="3100" w:hRule="atLeast"/>
        </w:trPr>
        <w:tc>
          <w:tcPr>
            <w:tcBorders>
              <w:top w:color="000000" w:space="0" w:sz="4" w:val="single"/>
              <w:left w:color="000000" w:space="0" w:sz="4" w:val="single"/>
              <w:bottom w:color="000000" w:space="0" w:sz="4" w:val="single"/>
              <w:right w:color="000000" w:space="0" w:sz="4" w:val="single"/>
            </w:tcBorders>
            <w:shd w:fill="auto" w:val="clear"/>
            <w:tcMar>
              <w:top w:w="0.0" w:type="dxa"/>
              <w:left w:w="108.0" w:type="dxa"/>
              <w:bottom w:w="0.0" w:type="dxa"/>
              <w:right w:w="108.0" w:type="dxa"/>
            </w:tcMar>
          </w:tcPr>
          <w:sdt>
            <w:sdtPr>
              <w:tag w:val="goog_rdk_48"/>
            </w:sdtPr>
            <w:sdtContent>
              <w:p w:rsidR="00000000" w:rsidDel="00000000" w:rsidP="00000000" w:rsidRDefault="00000000" w:rsidRPr="00000000" w14:paraId="00000031">
                <w:pPr>
                  <w:ind w:left="1452" w:hanging="1452"/>
                  <w:rPr/>
                </w:pPr>
                <w:r w:rsidDel="00000000" w:rsidR="00000000" w:rsidRPr="00000000">
                  <w:rPr>
                    <w:rFonts w:ascii="Times" w:cs="Times" w:eastAsia="Times" w:hAnsi="Times"/>
                    <w:shd w:fill="d3d3d3" w:val="clear"/>
                    <w:rtl w:val="0"/>
                  </w:rPr>
                  <w:t xml:space="preserve">SEZIONE 2</w:t>
                </w:r>
                <w:r w:rsidDel="00000000" w:rsidR="00000000" w:rsidRPr="00000000">
                  <w:rPr>
                    <w:rFonts w:ascii="Times" w:cs="Times" w:eastAsia="Times" w:hAnsi="Times"/>
                    <w:rtl w:val="0"/>
                  </w:rPr>
                  <w:t xml:space="preserve">    </w:t>
                </w:r>
                <w:r w:rsidDel="00000000" w:rsidR="00000000" w:rsidRPr="00000000">
                  <w:rPr>
                    <w:rFonts w:ascii="Times" w:cs="Times" w:eastAsia="Times" w:hAnsi="Times"/>
                    <w:b w:val="1"/>
                    <w:rtl w:val="0"/>
                  </w:rPr>
                  <w:t xml:space="preserve">N</w:t>
                </w:r>
                <w:r w:rsidDel="00000000" w:rsidR="00000000" w:rsidRPr="00000000">
                  <w:rPr>
                    <w:b w:val="1"/>
                    <w:rtl w:val="0"/>
                  </w:rPr>
                  <w:t xml:space="preserve">esso di causalità tra evento calamitoso e danno subito dall’unità immobiliare</w:t>
                </w:r>
                <w:r w:rsidDel="00000000" w:rsidR="00000000" w:rsidRPr="00000000">
                  <w:rPr>
                    <w:rtl w:val="0"/>
                  </w:rPr>
                </w:r>
              </w:p>
            </w:sdtContent>
          </w:sdt>
          <w:sdt>
            <w:sdtPr>
              <w:tag w:val="goog_rdk_49"/>
            </w:sdtPr>
            <w:sdtContent>
              <w:p w:rsidR="00000000" w:rsidDel="00000000" w:rsidP="00000000" w:rsidRDefault="00000000" w:rsidRPr="00000000" w14:paraId="00000032">
                <w:pPr>
                  <w:rPr>
                    <w:rFonts w:ascii="Times" w:cs="Times" w:eastAsia="Times" w:hAnsi="Times"/>
                  </w:rPr>
                </w:pPr>
                <w:r w:rsidDel="00000000" w:rsidR="00000000" w:rsidRPr="00000000">
                  <w:rPr>
                    <w:rtl w:val="0"/>
                  </w:rPr>
                </w:r>
              </w:p>
            </w:sdtContent>
          </w:sdt>
          <w:sdt>
            <w:sdtPr>
              <w:tag w:val="goog_rdk_50"/>
            </w:sdtPr>
            <w:sdtContent>
              <w:p w:rsidR="00000000" w:rsidDel="00000000" w:rsidP="00000000" w:rsidRDefault="00000000" w:rsidRPr="00000000" w14:paraId="00000033">
                <w:pPr>
                  <w:keepNext w:val="0"/>
                  <w:keepLines w:val="0"/>
                  <w:widowControl w:val="0"/>
                  <w:numPr>
                    <w:ilvl w:val="0"/>
                    <w:numId w:val="19"/>
                  </w:numPr>
                  <w:pBdr>
                    <w:top w:space="0" w:sz="0" w:val="nil"/>
                    <w:left w:space="0" w:sz="0" w:val="nil"/>
                    <w:bottom w:space="0" w:sz="0" w:val="nil"/>
                    <w:right w:space="0" w:sz="0" w:val="nil"/>
                    <w:between w:space="0" w:sz="0" w:val="nil"/>
                  </w:pBdr>
                  <w:shd w:fill="auto" w:val="clear"/>
                  <w:spacing w:after="0" w:before="0" w:line="480" w:lineRule="auto"/>
                  <w:ind w:left="460" w:right="0" w:hanging="426"/>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 avere effettuato in data ___/___/_____, d'intesa con il committente, un sopralluogo nell'unità immobiliare danneggiata allo scopo di constatare e valutare lo stato dei danni conseguenti all'evento, come descritti nella successiva sezione 4.</w:t>
                </w:r>
                <w:r w:rsidDel="00000000" w:rsidR="00000000" w:rsidRPr="00000000">
                  <w:rPr>
                    <w:rtl w:val="0"/>
                  </w:rPr>
                </w:r>
              </w:p>
            </w:sdtContent>
          </w:sdt>
          <w:sdt>
            <w:sdtPr>
              <w:tag w:val="goog_rdk_51"/>
            </w:sdtPr>
            <w:sdtContent>
              <w:p w:rsidR="00000000" w:rsidDel="00000000" w:rsidP="00000000" w:rsidRDefault="00000000" w:rsidRPr="00000000" w14:paraId="00000034">
                <w:pPr>
                  <w:keepNext w:val="0"/>
                  <w:keepLines w:val="0"/>
                  <w:widowControl w:val="0"/>
                  <w:numPr>
                    <w:ilvl w:val="0"/>
                    <w:numId w:val="19"/>
                  </w:numPr>
                  <w:pBdr>
                    <w:top w:space="0" w:sz="0" w:val="nil"/>
                    <w:left w:space="0" w:sz="0" w:val="nil"/>
                    <w:bottom w:space="0" w:sz="0" w:val="nil"/>
                    <w:right w:space="0" w:sz="0" w:val="nil"/>
                    <w:between w:space="0" w:sz="0" w:val="nil"/>
                  </w:pBdr>
                  <w:shd w:fill="auto" w:val="clear"/>
                  <w:spacing w:after="0" w:before="0" w:line="480" w:lineRule="auto"/>
                  <w:ind w:left="460" w:right="0" w:hanging="426"/>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che sussiste il nesso di causalità tra l'evento calamitoso del ___/___/_____ ed i danni subiti dall'unità immobiliare di cui alla presente perizia.</w:t>
                </w:r>
                <w:r w:rsidDel="00000000" w:rsidR="00000000" w:rsidRPr="00000000">
                  <w:rPr>
                    <w:rtl w:val="0"/>
                  </w:rPr>
                </w:r>
              </w:p>
            </w:sdtContent>
          </w:sdt>
        </w:tc>
      </w:tr>
    </w:tbl>
    <w:sdt>
      <w:sdtPr>
        <w:tag w:val="goog_rdk_52"/>
      </w:sdtPr>
      <w:sdtContent>
        <w:p w:rsidR="00000000" w:rsidDel="00000000" w:rsidP="00000000" w:rsidRDefault="00000000" w:rsidRPr="00000000" w14:paraId="00000035">
          <w:pPr>
            <w:keepNext w:val="0"/>
            <w:keepLines w:val="0"/>
            <w:widowControl w:val="0"/>
            <w:pBdr>
              <w:top w:space="0" w:sz="0" w:val="nil"/>
              <w:left w:space="0" w:sz="0" w:val="nil"/>
              <w:bottom w:space="0" w:sz="0" w:val="nil"/>
              <w:right w:space="0" w:sz="0" w:val="nil"/>
              <w:between w:space="0" w:sz="0" w:val="nil"/>
            </w:pBdr>
            <w:shd w:fill="auto" w:val="clear"/>
            <w:spacing w:after="58" w:before="58" w:line="240" w:lineRule="auto"/>
            <w:ind w:left="0" w:right="0" w:firstLine="0"/>
            <w:jc w:val="both"/>
            <w:rPr>
              <w:rFonts w:ascii="Arial" w:cs="Arial" w:eastAsia="Arial" w:hAnsi="Arial"/>
              <w:b w:val="0"/>
              <w:i w:val="0"/>
              <w:smallCaps w:val="0"/>
              <w:strike w:val="0"/>
              <w:color w:val="000000"/>
              <w:sz w:val="21"/>
              <w:szCs w:val="21"/>
              <w:u w:val="none"/>
              <w:shd w:fill="auto" w:val="clear"/>
              <w:vertAlign w:val="baseline"/>
            </w:rPr>
          </w:pPr>
          <w:r w:rsidDel="00000000" w:rsidR="00000000" w:rsidRPr="00000000">
            <w:rPr>
              <w:rtl w:val="0"/>
            </w:rPr>
          </w:r>
        </w:p>
      </w:sdtContent>
    </w:sdt>
    <w:tbl>
      <w:tblPr>
        <w:tblStyle w:val="Table5"/>
        <w:tblW w:w="10349.0" w:type="dxa"/>
        <w:jc w:val="left"/>
        <w:tblInd w:w="-157.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744"/>
        <w:gridCol w:w="8605"/>
        <w:tblGridChange w:id="0">
          <w:tblGrid>
            <w:gridCol w:w="1744"/>
            <w:gridCol w:w="8605"/>
          </w:tblGrid>
        </w:tblGridChange>
      </w:tblGrid>
      <w:tr>
        <w:tc>
          <w:tcPr>
            <w:gridSpan w:val="2"/>
            <w:shd w:fill="auto" w:val="clear"/>
            <w:tcMar>
              <w:top w:w="0.0" w:type="dxa"/>
              <w:left w:w="108.0" w:type="dxa"/>
              <w:bottom w:w="0.0" w:type="dxa"/>
              <w:right w:w="108.0" w:type="dxa"/>
            </w:tcMar>
          </w:tcPr>
          <w:sdt>
            <w:sdtPr>
              <w:tag w:val="goog_rdk_53"/>
            </w:sdtPr>
            <w:sdtContent>
              <w:p w:rsidR="00000000" w:rsidDel="00000000" w:rsidP="00000000" w:rsidRDefault="00000000" w:rsidRPr="00000000" w14:paraId="00000036">
                <w:pPr>
                  <w:rPr/>
                </w:pPr>
                <w:r w:rsidDel="00000000" w:rsidR="00000000" w:rsidRPr="00000000">
                  <w:rPr>
                    <w:shd w:fill="d3d3d3" w:val="clear"/>
                    <w:rtl w:val="0"/>
                  </w:rPr>
                  <w:t xml:space="preserve">SEZIONE</w:t>
                </w:r>
                <w:r w:rsidDel="00000000" w:rsidR="00000000" w:rsidRPr="00000000">
                  <w:rPr>
                    <w:rFonts w:ascii="Times" w:cs="Times" w:eastAsia="Times" w:hAnsi="Times"/>
                    <w:shd w:fill="d3d3d3" w:val="clear"/>
                    <w:rtl w:val="0"/>
                  </w:rPr>
                  <w:t xml:space="preserve"> 3</w:t>
                </w:r>
                <w:r w:rsidDel="00000000" w:rsidR="00000000" w:rsidRPr="00000000">
                  <w:rPr>
                    <w:rFonts w:ascii="Times" w:cs="Times" w:eastAsia="Times" w:hAnsi="Times"/>
                    <w:rtl w:val="0"/>
                  </w:rPr>
                  <w:t xml:space="preserve">     </w:t>
                </w:r>
                <w:r w:rsidDel="00000000" w:rsidR="00000000" w:rsidRPr="00000000">
                  <w:rPr>
                    <w:rFonts w:ascii="Times" w:cs="Times" w:eastAsia="Times" w:hAnsi="Times"/>
                    <w:b w:val="1"/>
                    <w:rtl w:val="0"/>
                  </w:rPr>
                  <w:t xml:space="preserve">Identificazione dell’unità immobiliare danneggiata</w:t>
                </w:r>
                <w:r w:rsidDel="00000000" w:rsidR="00000000" w:rsidRPr="00000000">
                  <w:rPr>
                    <w:b w:val="1"/>
                    <w:rtl w:val="0"/>
                  </w:rPr>
                  <w:t xml:space="preserve"> nella quale ha sede l’attività economica e produttiva</w:t>
                </w:r>
                <w:r w:rsidDel="00000000" w:rsidR="00000000" w:rsidRPr="00000000">
                  <w:rPr>
                    <w:rtl w:val="0"/>
                  </w:rPr>
                </w:r>
              </w:p>
            </w:sdtContent>
          </w:sdt>
        </w:tc>
      </w:tr>
      <w:tr>
        <w:tc>
          <w:tcPr>
            <w:gridSpan w:val="2"/>
            <w:shd w:fill="auto" w:val="clear"/>
            <w:tcMar>
              <w:top w:w="0.0" w:type="dxa"/>
              <w:left w:w="108.0" w:type="dxa"/>
              <w:bottom w:w="0.0" w:type="dxa"/>
              <w:right w:w="108.0" w:type="dxa"/>
            </w:tcMar>
          </w:tcPr>
          <w:sdt>
            <w:sdtPr>
              <w:tag w:val="goog_rdk_55"/>
            </w:sdtPr>
            <w:sdtContent>
              <w:p w:rsidR="00000000" w:rsidDel="00000000" w:rsidP="00000000" w:rsidRDefault="00000000" w:rsidRPr="00000000" w14:paraId="00000038">
                <w:pPr>
                  <w:spacing w:after="100" w:before="100" w:lineRule="auto"/>
                  <w:jc w:val="both"/>
                  <w:rPr/>
                </w:pPr>
                <w:r w:rsidDel="00000000" w:rsidR="00000000" w:rsidRPr="00000000">
                  <w:rPr>
                    <w:rtl w:val="0"/>
                  </w:rPr>
                  <w:t xml:space="preserve">Che le unità immobiliari danneggiate ex art. 4 del DPCM 27 febbraio 2019, sede dell’attività economica e produttiva (o che costituiscono attività), sono in numero di ____ </w:t>
                </w:r>
                <w:r w:rsidDel="00000000" w:rsidR="00000000" w:rsidRPr="00000000">
                  <w:rPr>
                    <w:i w:val="1"/>
                    <w:sz w:val="20"/>
                    <w:szCs w:val="20"/>
                    <w:rtl w:val="0"/>
                  </w:rPr>
                  <w:t xml:space="preserve">(da indicare tramite numero progressivo),</w:t>
                </w:r>
                <w:r w:rsidDel="00000000" w:rsidR="00000000" w:rsidRPr="00000000">
                  <w:rPr>
                    <w:rtl w:val="0"/>
                  </w:rPr>
                  <w:t xml:space="preserve"> rispettivamente ubicate e caratterizzate come segue. </w:t>
                </w:r>
              </w:p>
            </w:sdtContent>
          </w:sdt>
        </w:tc>
      </w:tr>
      <w:tr>
        <w:tc>
          <w:tcPr>
            <w:gridSpan w:val="2"/>
            <w:shd w:fill="auto" w:val="clear"/>
            <w:tcMar>
              <w:top w:w="0.0" w:type="dxa"/>
              <w:left w:w="108.0" w:type="dxa"/>
              <w:bottom w:w="0.0" w:type="dxa"/>
              <w:right w:w="108.0" w:type="dxa"/>
            </w:tcMar>
          </w:tcPr>
          <w:sdt>
            <w:sdtPr>
              <w:tag w:val="goog_rdk_57"/>
            </w:sdtPr>
            <w:sdtContent>
              <w:p w:rsidR="00000000" w:rsidDel="00000000" w:rsidP="00000000" w:rsidRDefault="00000000" w:rsidRPr="00000000" w14:paraId="0000003A">
                <w:pPr>
                  <w:spacing w:after="100" w:before="100" w:lineRule="auto"/>
                  <w:jc w:val="both"/>
                  <w:rPr/>
                </w:pPr>
                <w:r w:rsidDel="00000000" w:rsidR="00000000" w:rsidRPr="00000000">
                  <w:rPr>
                    <w:rtl w:val="0"/>
                  </w:rPr>
                  <w:t xml:space="preserve">Unità immobiliare n. ____</w:t>
                </w:r>
              </w:p>
            </w:sdtContent>
          </w:sdt>
        </w:tc>
      </w:tr>
      <w:tr>
        <w:tc>
          <w:tcPr>
            <w:gridSpan w:val="2"/>
            <w:shd w:fill="auto" w:val="clear"/>
            <w:tcMar>
              <w:top w:w="0.0" w:type="dxa"/>
              <w:left w:w="108.0" w:type="dxa"/>
              <w:bottom w:w="0.0" w:type="dxa"/>
              <w:right w:w="108.0" w:type="dxa"/>
            </w:tcMar>
          </w:tcPr>
          <w:sdt>
            <w:sdtPr>
              <w:tag w:val="goog_rdk_59"/>
            </w:sdtPr>
            <w:sdtContent>
              <w:p w:rsidR="00000000" w:rsidDel="00000000" w:rsidP="00000000" w:rsidRDefault="00000000" w:rsidRPr="00000000" w14:paraId="0000003C">
                <w:pPr>
                  <w:keepNext w:val="0"/>
                  <w:keepLines w:val="0"/>
                  <w:widowControl w:val="0"/>
                  <w:numPr>
                    <w:ilvl w:val="0"/>
                    <w:numId w:val="8"/>
                  </w:numPr>
                  <w:pBdr>
                    <w:top w:space="0" w:sz="0" w:val="nil"/>
                    <w:left w:space="0" w:sz="0" w:val="nil"/>
                    <w:bottom w:space="0" w:sz="0" w:val="nil"/>
                    <w:right w:space="0" w:sz="0" w:val="nil"/>
                    <w:between w:space="0" w:sz="0" w:val="nil"/>
                  </w:pBdr>
                  <w:shd w:fill="auto" w:val="clear"/>
                  <w:spacing w:after="0" w:before="120" w:line="480" w:lineRule="auto"/>
                  <w:ind w:left="299" w:right="0" w:hanging="284"/>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ubicata in via/viale/piazza/(altro) ______________________________________________, n. _____, nel Comune di ___________________________________________, Prov. ________, CAP _______, distinta in catasto al foglio n. ________, mappale ________, sub. _________, categoria __________, intestazione catastale _____________________________________.</w:t>
                </w:r>
                <w:r w:rsidDel="00000000" w:rsidR="00000000" w:rsidRPr="00000000">
                  <w:rPr>
                    <w:rtl w:val="0"/>
                  </w:rPr>
                </w:r>
              </w:p>
            </w:sdtContent>
          </w:sdt>
          <w:sdt>
            <w:sdtPr>
              <w:tag w:val="goog_rdk_60"/>
            </w:sdtPr>
            <w:sdtContent>
              <w:p w:rsidR="00000000" w:rsidDel="00000000" w:rsidP="00000000" w:rsidRDefault="00000000" w:rsidRPr="00000000" w14:paraId="0000003D">
                <w:pPr>
                  <w:keepNext w:val="0"/>
                  <w:keepLines w:val="0"/>
                  <w:widowControl w:val="0"/>
                  <w:pBdr>
                    <w:top w:space="0" w:sz="0" w:val="nil"/>
                    <w:left w:space="0" w:sz="0" w:val="nil"/>
                    <w:bottom w:space="0" w:sz="0" w:val="nil"/>
                    <w:right w:space="0" w:sz="0" w:val="nil"/>
                    <w:between w:space="0" w:sz="0" w:val="nil"/>
                  </w:pBdr>
                  <w:shd w:fill="auto" w:val="clear"/>
                  <w:spacing w:after="0" w:before="0" w:line="480" w:lineRule="auto"/>
                  <w:ind w:left="0" w:right="0" w:firstLine="29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Coordinate:        </w:t>
                </w:r>
                <w:r w:rsidDel="00000000" w:rsidR="00000000" w:rsidRPr="00000000">
                  <w:rPr>
                    <w:rFonts w:ascii="Courier New" w:cs="Courier New" w:eastAsia="Courier New" w:hAnsi="Courier New"/>
                    <w:b w:val="0"/>
                    <w:i w:val="0"/>
                    <w:smallCaps w:val="0"/>
                    <w:strike w:val="0"/>
                    <w:color w:val="000000"/>
                    <w:sz w:val="24"/>
                    <w:szCs w:val="24"/>
                    <w:u w:val="none"/>
                    <w:shd w:fill="auto" w:val="clear"/>
                    <w:vertAlign w:val="baseline"/>
                    <w:rtl w:val="0"/>
                  </w:rPr>
                  <w:t xml:space="preserve">O</w:t>
                </w:r>
                <w:r w:rsidDel="00000000" w:rsidR="00000000" w:rsidRPr="00000000">
                  <w:rPr>
                    <w:rFonts w:ascii="Noto Sans Symbols" w:cs="Noto Sans Symbols" w:eastAsia="Noto Sans Symbols" w:hAnsi="Noto Sans Symbols"/>
                    <w:b w:val="0"/>
                    <w:i w:val="0"/>
                    <w:smallCaps w:val="0"/>
                    <w:strike w:val="0"/>
                    <w:color w:val="000000"/>
                    <w:sz w:val="20"/>
                    <w:szCs w:val="20"/>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Piane UTM</w:t>
                  <w:tab/>
                  <w:tab/>
                </w:r>
                <w:r w:rsidDel="00000000" w:rsidR="00000000" w:rsidRPr="00000000">
                  <w:rPr>
                    <w:rFonts w:ascii="Courier New" w:cs="Courier New" w:eastAsia="Courier New" w:hAnsi="Courier New"/>
                    <w:b w:val="0"/>
                    <w:i w:val="0"/>
                    <w:smallCaps w:val="0"/>
                    <w:strike w:val="0"/>
                    <w:color w:val="000000"/>
                    <w:sz w:val="24"/>
                    <w:szCs w:val="24"/>
                    <w:u w:val="none"/>
                    <w:shd w:fill="auto" w:val="clear"/>
                    <w:vertAlign w:val="baseline"/>
                    <w:rtl w:val="0"/>
                  </w:rPr>
                  <w:t xml:space="preserve">O</w:t>
                </w:r>
                <w:r w:rsidDel="00000000" w:rsidR="00000000" w:rsidRPr="00000000">
                  <w:rPr>
                    <w:rFonts w:ascii="Noto Sans Symbols" w:cs="Noto Sans Symbols" w:eastAsia="Noto Sans Symbols" w:hAnsi="Noto Sans Symbols"/>
                    <w:b w:val="0"/>
                    <w:i w:val="0"/>
                    <w:smallCaps w:val="0"/>
                    <w:strike w:val="0"/>
                    <w:color w:val="000000"/>
                    <w:sz w:val="20"/>
                    <w:szCs w:val="20"/>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geografiche    </w:t>
                </w:r>
                <w:r w:rsidDel="00000000" w:rsidR="00000000" w:rsidRPr="00000000">
                  <w:rPr>
                    <w:rtl w:val="0"/>
                  </w:rPr>
                </w:r>
              </w:p>
            </w:sdtContent>
          </w:sdt>
          <w:sdt>
            <w:sdtPr>
              <w:tag w:val="goog_rdk_61"/>
            </w:sdtPr>
            <w:sdtContent>
              <w:p w:rsidR="00000000" w:rsidDel="00000000" w:rsidP="00000000" w:rsidRDefault="00000000" w:rsidRPr="00000000" w14:paraId="0000003E">
                <w:pPr>
                  <w:keepNext w:val="0"/>
                  <w:keepLines w:val="0"/>
                  <w:widowControl w:val="0"/>
                  <w:pBdr>
                    <w:top w:space="0" w:sz="0" w:val="nil"/>
                    <w:left w:space="0" w:sz="0" w:val="nil"/>
                    <w:bottom w:space="0" w:sz="0" w:val="nil"/>
                    <w:right w:space="0" w:sz="0" w:val="nil"/>
                    <w:between w:space="0" w:sz="0" w:val="nil"/>
                  </w:pBdr>
                  <w:shd w:fill="auto" w:val="clear"/>
                  <w:spacing w:after="0" w:before="0" w:line="480" w:lineRule="auto"/>
                  <w:ind w:left="0" w:right="0" w:firstLine="29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Fuso:                  </w:t>
                </w:r>
                <w:r w:rsidDel="00000000" w:rsidR="00000000" w:rsidRPr="00000000">
                  <w:rPr>
                    <w:rFonts w:ascii="Courier New" w:cs="Courier New" w:eastAsia="Courier New" w:hAnsi="Courier New"/>
                    <w:b w:val="0"/>
                    <w:i w:val="0"/>
                    <w:smallCaps w:val="0"/>
                    <w:strike w:val="0"/>
                    <w:color w:val="000000"/>
                    <w:sz w:val="24"/>
                    <w:szCs w:val="24"/>
                    <w:u w:val="none"/>
                    <w:shd w:fill="auto" w:val="clear"/>
                    <w:vertAlign w:val="baseline"/>
                    <w:rtl w:val="0"/>
                  </w:rPr>
                  <w:t xml:space="preserve">O</w:t>
                </w:r>
                <w:r w:rsidDel="00000000" w:rsidR="00000000" w:rsidRPr="00000000">
                  <w:rPr>
                    <w:rFonts w:ascii="Noto Sans Symbols" w:cs="Noto Sans Symbols" w:eastAsia="Noto Sans Symbols" w:hAnsi="Noto Sans Symbols"/>
                    <w:b w:val="0"/>
                    <w:i w:val="0"/>
                    <w:smallCaps w:val="0"/>
                    <w:strike w:val="0"/>
                    <w:color w:val="000000"/>
                    <w:sz w:val="20"/>
                    <w:szCs w:val="20"/>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32   </w:t>
                  <w:tab/>
                </w:r>
                <w:r w:rsidDel="00000000" w:rsidR="00000000" w:rsidRPr="00000000">
                  <w:rPr>
                    <w:rFonts w:ascii="Courier New" w:cs="Courier New" w:eastAsia="Courier New" w:hAnsi="Courier New"/>
                    <w:b w:val="0"/>
                    <w:i w:val="0"/>
                    <w:smallCaps w:val="0"/>
                    <w:strike w:val="0"/>
                    <w:color w:val="000000"/>
                    <w:sz w:val="24"/>
                    <w:szCs w:val="24"/>
                    <w:u w:val="none"/>
                    <w:shd w:fill="auto" w:val="clear"/>
                    <w:vertAlign w:val="baseline"/>
                    <w:rtl w:val="0"/>
                  </w:rPr>
                  <w:t xml:space="preserve">O</w:t>
                </w:r>
                <w:r w:rsidDel="00000000" w:rsidR="00000000" w:rsidRPr="00000000">
                  <w:rPr>
                    <w:rFonts w:ascii="Noto Sans Symbols" w:cs="Noto Sans Symbols" w:eastAsia="Noto Sans Symbols" w:hAnsi="Noto Sans Symbols"/>
                    <w:b w:val="0"/>
                    <w:i w:val="0"/>
                    <w:smallCaps w:val="0"/>
                    <w:strike w:val="0"/>
                    <w:color w:val="000000"/>
                    <w:sz w:val="20"/>
                    <w:szCs w:val="20"/>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33   </w:t>
                  <w:tab/>
                </w:r>
                <w:r w:rsidDel="00000000" w:rsidR="00000000" w:rsidRPr="00000000">
                  <w:rPr>
                    <w:rFonts w:ascii="Courier New" w:cs="Courier New" w:eastAsia="Courier New" w:hAnsi="Courier New"/>
                    <w:b w:val="0"/>
                    <w:i w:val="0"/>
                    <w:smallCaps w:val="0"/>
                    <w:strike w:val="0"/>
                    <w:color w:val="000000"/>
                    <w:sz w:val="24"/>
                    <w:szCs w:val="24"/>
                    <w:u w:val="none"/>
                    <w:shd w:fill="auto" w:val="clear"/>
                    <w:vertAlign w:val="baseline"/>
                    <w:rtl w:val="0"/>
                  </w:rPr>
                  <w:t xml:space="preserve">O</w:t>
                </w:r>
                <w:r w:rsidDel="00000000" w:rsidR="00000000" w:rsidRPr="00000000">
                  <w:rPr>
                    <w:rFonts w:ascii="Noto Sans Symbols" w:cs="Noto Sans Symbols" w:eastAsia="Noto Sans Symbols" w:hAnsi="Noto Sans Symbols"/>
                    <w:b w:val="0"/>
                    <w:i w:val="0"/>
                    <w:smallCaps w:val="0"/>
                    <w:strike w:val="0"/>
                    <w:color w:val="000000"/>
                    <w:sz w:val="20"/>
                    <w:szCs w:val="20"/>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34                     Datum:  WGS84    </w:t>
                </w:r>
                <w:r w:rsidDel="00000000" w:rsidR="00000000" w:rsidRPr="00000000">
                  <w:rPr>
                    <w:rtl w:val="0"/>
                  </w:rPr>
                </w:r>
              </w:p>
            </w:sdtContent>
          </w:sdt>
          <w:sdt>
            <w:sdtPr>
              <w:tag w:val="goog_rdk_62"/>
            </w:sdtPr>
            <w:sdtContent>
              <w:p w:rsidR="00000000" w:rsidDel="00000000" w:rsidP="00000000" w:rsidRDefault="00000000" w:rsidRPr="00000000" w14:paraId="0000003F">
                <w:pPr>
                  <w:ind w:firstLine="299"/>
                  <w:jc w:val="both"/>
                  <w:rPr/>
                </w:pPr>
                <w:r w:rsidDel="00000000" w:rsidR="00000000" w:rsidRPr="00000000">
                  <w:rPr>
                    <w:rFonts w:ascii="Times" w:cs="Times" w:eastAsia="Times" w:hAnsi="Times"/>
                    <w:rtl w:val="0"/>
                  </w:rPr>
                  <w:t xml:space="preserve">Nord/Lat.:  </w:t>
                </w:r>
                <w:r w:rsidDel="00000000" w:rsidR="00000000" w:rsidRPr="00000000">
                  <w:rPr>
                    <w:sz w:val="52"/>
                    <w:szCs w:val="52"/>
                    <w:rtl w:val="0"/>
                  </w:rPr>
                  <w:t xml:space="preserve">□□□□□□□□□□</w:t>
                  <w:tab/>
                </w:r>
                <w:r w:rsidDel="00000000" w:rsidR="00000000" w:rsidRPr="00000000">
                  <w:rPr>
                    <w:rtl w:val="0"/>
                  </w:rPr>
                  <w:t xml:space="preserve">Est</w:t>
                </w:r>
                <w:r w:rsidDel="00000000" w:rsidR="00000000" w:rsidRPr="00000000">
                  <w:rPr>
                    <w:rFonts w:ascii="Times" w:cs="Times" w:eastAsia="Times" w:hAnsi="Times"/>
                    <w:rtl w:val="0"/>
                  </w:rPr>
                  <w:t xml:space="preserve">/Long.:  </w:t>
                </w:r>
                <w:r w:rsidDel="00000000" w:rsidR="00000000" w:rsidRPr="00000000">
                  <w:rPr>
                    <w:sz w:val="52"/>
                    <w:szCs w:val="52"/>
                    <w:rtl w:val="0"/>
                  </w:rPr>
                  <w:t xml:space="preserve">□□□□□□□□□□</w:t>
                </w:r>
                <w:r w:rsidDel="00000000" w:rsidR="00000000" w:rsidRPr="00000000">
                  <w:rPr>
                    <w:rtl w:val="0"/>
                  </w:rPr>
                </w:r>
              </w:p>
            </w:sdtContent>
          </w:sdt>
          <w:sdt>
            <w:sdtPr>
              <w:tag w:val="goog_rdk_63"/>
            </w:sdtPr>
            <w:sdtContent>
              <w:p w:rsidR="00000000" w:rsidDel="00000000" w:rsidP="00000000" w:rsidRDefault="00000000" w:rsidRPr="00000000" w14:paraId="00000040">
                <w:pPr>
                  <w:keepNext w:val="0"/>
                  <w:keepLines w:val="0"/>
                  <w:widowControl w:val="0"/>
                  <w:numPr>
                    <w:ilvl w:val="0"/>
                    <w:numId w:val="8"/>
                  </w:numPr>
                  <w:pBdr>
                    <w:top w:space="0" w:sz="0" w:val="nil"/>
                    <w:left w:space="0" w:sz="0" w:val="nil"/>
                    <w:bottom w:space="0" w:sz="0" w:val="nil"/>
                    <w:right w:space="0" w:sz="0" w:val="nil"/>
                    <w:between w:space="0" w:sz="0" w:val="nil"/>
                  </w:pBdr>
                  <w:shd w:fill="auto" w:val="clear"/>
                  <w:spacing w:after="0" w:before="120" w:line="480" w:lineRule="auto"/>
                  <w:ind w:left="299" w:right="0" w:hanging="284"/>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fa parte di un fabbricato costituito da:</w:t>
                </w:r>
              </w:p>
            </w:sdtContent>
          </w:sdt>
          <w:sdt>
            <w:sdtPr>
              <w:tag w:val="goog_rdk_64"/>
            </w:sdtPr>
            <w:sdtContent>
              <w:p w:rsidR="00000000" w:rsidDel="00000000" w:rsidP="00000000" w:rsidRDefault="00000000" w:rsidRPr="00000000" w14:paraId="00000041">
                <w:pPr>
                  <w:keepNext w:val="0"/>
                  <w:keepLines w:val="0"/>
                  <w:widowControl w:val="1"/>
                  <w:numPr>
                    <w:ilvl w:val="0"/>
                    <w:numId w:val="20"/>
                  </w:numPr>
                  <w:pBdr>
                    <w:top w:space="0" w:sz="0" w:val="nil"/>
                    <w:left w:space="0" w:sz="0" w:val="nil"/>
                    <w:bottom w:space="0" w:sz="0" w:val="nil"/>
                    <w:right w:space="0" w:sz="0" w:val="nil"/>
                    <w:between w:space="0" w:sz="0" w:val="nil"/>
                  </w:pBdr>
                  <w:shd w:fill="auto" w:val="clear"/>
                  <w:spacing w:after="0" w:before="120" w:line="480" w:lineRule="auto"/>
                  <w:ind w:left="866"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 _______ piani, di cui n._______ interrati e n. _______ seminterrati</w:t>
                </w:r>
              </w:p>
            </w:sdtContent>
          </w:sdt>
          <w:sdt>
            <w:sdtPr>
              <w:tag w:val="goog_rdk_65"/>
            </w:sdtPr>
            <w:sdtContent>
              <w:p w:rsidR="00000000" w:rsidDel="00000000" w:rsidP="00000000" w:rsidRDefault="00000000" w:rsidRPr="00000000" w14:paraId="00000042">
                <w:pPr>
                  <w:keepNext w:val="0"/>
                  <w:keepLines w:val="0"/>
                  <w:widowControl w:val="1"/>
                  <w:numPr>
                    <w:ilvl w:val="0"/>
                    <w:numId w:val="20"/>
                  </w:numPr>
                  <w:pBdr>
                    <w:top w:space="0" w:sz="0" w:val="nil"/>
                    <w:left w:space="0" w:sz="0" w:val="nil"/>
                    <w:bottom w:space="0" w:sz="0" w:val="nil"/>
                    <w:right w:space="0" w:sz="0" w:val="nil"/>
                    <w:between w:space="0" w:sz="0" w:val="nil"/>
                  </w:pBdr>
                  <w:shd w:fill="auto" w:val="clear"/>
                  <w:spacing w:after="0" w:before="120" w:line="480" w:lineRule="auto"/>
                  <w:ind w:left="866"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 _______ piani occupati dall’attività, di cui n._______ interrati e n. _______ seminterrati</w:t>
                </w:r>
              </w:p>
            </w:sdtContent>
          </w:sdt>
          <w:sdt>
            <w:sdtPr>
              <w:tag w:val="goog_rdk_66"/>
            </w:sdtPr>
            <w:sdtContent>
              <w:p w:rsidR="00000000" w:rsidDel="00000000" w:rsidP="00000000" w:rsidRDefault="00000000" w:rsidRPr="00000000" w14:paraId="00000043">
                <w:pPr>
                  <w:keepNext w:val="0"/>
                  <w:keepLines w:val="0"/>
                  <w:widowControl w:val="1"/>
                  <w:numPr>
                    <w:ilvl w:val="0"/>
                    <w:numId w:val="20"/>
                  </w:numPr>
                  <w:pBdr>
                    <w:top w:space="0" w:sz="0" w:val="nil"/>
                    <w:left w:space="0" w:sz="0" w:val="nil"/>
                    <w:bottom w:space="0" w:sz="0" w:val="nil"/>
                    <w:right w:space="0" w:sz="0" w:val="nil"/>
                    <w:between w:space="0" w:sz="0" w:val="nil"/>
                  </w:pBdr>
                  <w:shd w:fill="auto" w:val="clear"/>
                  <w:spacing w:after="0" w:before="120" w:line="480" w:lineRule="auto"/>
                  <w:ind w:left="866"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superficie coperta dell’attività (mq) __________________</w:t>
                </w:r>
              </w:p>
            </w:sdtContent>
          </w:sdt>
          <w:sdt>
            <w:sdtPr>
              <w:tag w:val="goog_rdk_67"/>
            </w:sdtPr>
            <w:sdtContent>
              <w:p w:rsidR="00000000" w:rsidDel="00000000" w:rsidP="00000000" w:rsidRDefault="00000000" w:rsidRPr="00000000" w14:paraId="00000044">
                <w:pPr>
                  <w:keepNext w:val="0"/>
                  <w:keepLines w:val="0"/>
                  <w:widowControl w:val="1"/>
                  <w:numPr>
                    <w:ilvl w:val="0"/>
                    <w:numId w:val="20"/>
                  </w:numPr>
                  <w:pBdr>
                    <w:top w:space="0" w:sz="0" w:val="nil"/>
                    <w:left w:space="0" w:sz="0" w:val="nil"/>
                    <w:bottom w:space="0" w:sz="0" w:val="nil"/>
                    <w:right w:space="0" w:sz="0" w:val="nil"/>
                    <w:between w:space="0" w:sz="0" w:val="nil"/>
                  </w:pBdr>
                  <w:shd w:fill="auto" w:val="clear"/>
                  <w:spacing w:after="0" w:before="120" w:line="480" w:lineRule="auto"/>
                  <w:ind w:left="866"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superficie esterna dell’attività (mq) __________________</w:t>
                </w:r>
              </w:p>
            </w:sdtContent>
          </w:sdt>
          <w:sdt>
            <w:sdtPr>
              <w:tag w:val="goog_rdk_68"/>
            </w:sdtPr>
            <w:sdtContent>
              <w:p w:rsidR="00000000" w:rsidDel="00000000" w:rsidP="00000000" w:rsidRDefault="00000000" w:rsidRPr="00000000" w14:paraId="00000045">
                <w:pPr>
                  <w:keepNext w:val="0"/>
                  <w:keepLines w:val="0"/>
                  <w:widowControl w:val="0"/>
                  <w:numPr>
                    <w:ilvl w:val="0"/>
                    <w:numId w:val="8"/>
                  </w:numPr>
                  <w:pBdr>
                    <w:top w:space="0" w:sz="0" w:val="nil"/>
                    <w:left w:space="0" w:sz="0" w:val="nil"/>
                    <w:bottom w:space="0" w:sz="0" w:val="nil"/>
                    <w:right w:space="0" w:sz="0" w:val="nil"/>
                    <w:between w:space="0" w:sz="0" w:val="nil"/>
                  </w:pBdr>
                  <w:shd w:fill="auto" w:val="clear"/>
                  <w:spacing w:after="0" w:before="120" w:line="480" w:lineRule="auto"/>
                  <w:ind w:left="299" w:right="0" w:hanging="284"/>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pertinenza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(se presente)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è  ubicata in:</w:t>
                </w:r>
                <w:r w:rsidDel="00000000" w:rsidR="00000000" w:rsidRPr="00000000">
                  <w:rPr>
                    <w:rtl w:val="0"/>
                  </w:rPr>
                </w:r>
              </w:p>
            </w:sdtContent>
          </w:sdt>
          <w:sdt>
            <w:sdtPr>
              <w:tag w:val="goog_rdk_69"/>
            </w:sdtPr>
            <w:sdtContent>
              <w:p w:rsidR="00000000" w:rsidDel="00000000" w:rsidP="00000000" w:rsidRDefault="00000000" w:rsidRPr="00000000" w14:paraId="00000046">
                <w:pPr>
                  <w:keepNext w:val="0"/>
                  <w:keepLines w:val="0"/>
                  <w:widowControl w:val="0"/>
                  <w:pBdr>
                    <w:top w:space="0" w:sz="0" w:val="nil"/>
                    <w:left w:space="0" w:sz="0" w:val="nil"/>
                    <w:bottom w:space="0" w:sz="0" w:val="nil"/>
                    <w:right w:space="0" w:sz="0" w:val="nil"/>
                    <w:between w:space="0" w:sz="0" w:val="nil"/>
                  </w:pBdr>
                  <w:shd w:fill="auto" w:val="clear"/>
                  <w:spacing w:after="0" w:before="0" w:line="480" w:lineRule="auto"/>
                  <w:ind w:left="299"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via/viale/piazza/(altro) ____________________________________________________, n. ______, nel Comune di ___________________________________________ Prov. ____, CAP _______, distinta in catasto al foglio n. _____, mappale _______, sub. _____, categoria __________, intestazione catastale ______________________________________________________;</w:t>
                </w:r>
              </w:p>
            </w:sdtContent>
          </w:sdt>
          <w:sdt>
            <w:sdtPr>
              <w:tag w:val="goog_rdk_70"/>
            </w:sdtPr>
            <w:sdtContent>
              <w:p w:rsidR="00000000" w:rsidDel="00000000" w:rsidP="00000000" w:rsidRDefault="00000000" w:rsidRPr="00000000" w14:paraId="00000047">
                <w:pPr>
                  <w:keepNext w:val="0"/>
                  <w:keepLines w:val="0"/>
                  <w:widowControl w:val="0"/>
                  <w:numPr>
                    <w:ilvl w:val="0"/>
                    <w:numId w:val="8"/>
                  </w:numPr>
                  <w:pBdr>
                    <w:top w:space="0" w:sz="0" w:val="nil"/>
                    <w:left w:space="0" w:sz="0" w:val="nil"/>
                    <w:bottom w:space="0" w:sz="0" w:val="nil"/>
                    <w:right w:space="0" w:sz="0" w:val="nil"/>
                    <w:between w:space="0" w:sz="0" w:val="nil"/>
                  </w:pBdr>
                  <w:shd w:fill="auto" w:val="clear"/>
                  <w:spacing w:after="0" w:before="120" w:line="480" w:lineRule="auto"/>
                  <w:ind w:left="299" w:right="0" w:hanging="284"/>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le aree e fondi esterni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se presenti</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sono situati in:</w:t>
                </w:r>
                <w:r w:rsidDel="00000000" w:rsidR="00000000" w:rsidRPr="00000000">
                  <w:rPr>
                    <w:rtl w:val="0"/>
                  </w:rPr>
                </w:r>
              </w:p>
            </w:sdtContent>
          </w:sdt>
          <w:sdt>
            <w:sdtPr>
              <w:tag w:val="goog_rdk_71"/>
            </w:sdtPr>
            <w:sdtContent>
              <w:p w:rsidR="00000000" w:rsidDel="00000000" w:rsidP="00000000" w:rsidRDefault="00000000" w:rsidRPr="00000000" w14:paraId="00000048">
                <w:pPr>
                  <w:keepNext w:val="0"/>
                  <w:keepLines w:val="0"/>
                  <w:widowControl w:val="0"/>
                  <w:pBdr>
                    <w:top w:space="0" w:sz="0" w:val="nil"/>
                    <w:left w:space="0" w:sz="0" w:val="nil"/>
                    <w:bottom w:space="0" w:sz="0" w:val="nil"/>
                    <w:right w:space="0" w:sz="0" w:val="nil"/>
                    <w:between w:space="0" w:sz="0" w:val="nil"/>
                  </w:pBdr>
                  <w:shd w:fill="auto" w:val="clear"/>
                  <w:spacing w:after="0" w:before="0" w:line="480" w:lineRule="auto"/>
                  <w:ind w:left="299"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via/viale/piazza/(altro) ____________________________________________________, n. ______, nel Comune di ___________________________________________ Prov. ____, CAP _______, distinta in catasto al foglio n. _____, mappale _______, sub. _____, categoria __________, intestazione catastale ______________________________________________________.</w:t>
                </w:r>
              </w:p>
            </w:sdtContent>
          </w:sdt>
          <w:sdt>
            <w:sdtPr>
              <w:tag w:val="goog_rdk_72"/>
            </w:sdtPr>
            <w:sdtContent>
              <w:p w:rsidR="00000000" w:rsidDel="00000000" w:rsidP="00000000" w:rsidRDefault="00000000" w:rsidRPr="00000000" w14:paraId="00000049">
                <w:pPr>
                  <w:spacing w:after="100" w:lineRule="auto"/>
                  <w:jc w:val="both"/>
                  <w:rPr/>
                </w:pPr>
                <w:r w:rsidDel="00000000" w:rsidR="00000000" w:rsidRPr="00000000">
                  <w:rPr>
                    <w:rtl w:val="0"/>
                  </w:rPr>
                </w:r>
              </w:p>
            </w:sdtContent>
          </w:sdt>
        </w:tc>
      </w:tr>
      <w:tr>
        <w:tc>
          <w:tcPr>
            <w:vMerge w:val="restart"/>
            <w:shd w:fill="auto" w:val="clear"/>
            <w:tcMar>
              <w:top w:w="0.0" w:type="dxa"/>
              <w:left w:w="108.0" w:type="dxa"/>
              <w:bottom w:w="0.0" w:type="dxa"/>
              <w:right w:w="108.0" w:type="dxa"/>
            </w:tcMar>
          </w:tcPr>
          <w:sdt>
            <w:sdtPr>
              <w:tag w:val="goog_rdk_74"/>
            </w:sdtPr>
            <w:sdtContent>
              <w:p w:rsidR="00000000" w:rsidDel="00000000" w:rsidP="00000000" w:rsidRDefault="00000000" w:rsidRPr="00000000" w14:paraId="0000004B">
                <w:pPr>
                  <w:spacing w:after="100" w:before="600" w:lineRule="auto"/>
                  <w:jc w:val="center"/>
                  <w:rPr/>
                </w:pPr>
                <w:r w:rsidDel="00000000" w:rsidR="00000000" w:rsidRPr="00000000">
                  <w:rPr>
                    <w:rtl w:val="0"/>
                  </w:rPr>
                  <w:t xml:space="preserve">tipo sede</w:t>
                </w:r>
              </w:p>
            </w:sdtContent>
          </w:sdt>
        </w:tc>
        <w:tc>
          <w:tcPr>
            <w:shd w:fill="auto" w:val="clear"/>
            <w:tcMar>
              <w:top w:w="0.0" w:type="dxa"/>
              <w:left w:w="108.0" w:type="dxa"/>
              <w:bottom w:w="0.0" w:type="dxa"/>
              <w:right w:w="108.0" w:type="dxa"/>
            </w:tcMar>
          </w:tcPr>
          <w:sdt>
            <w:sdtPr>
              <w:tag w:val="goog_rdk_75"/>
            </w:sdtPr>
            <w:sdtContent>
              <w:p w:rsidR="00000000" w:rsidDel="00000000" w:rsidP="00000000" w:rsidRDefault="00000000" w:rsidRPr="00000000" w14:paraId="0000004C">
                <w:pPr>
                  <w:spacing w:after="100" w:before="100" w:lineRule="auto"/>
                  <w:rPr/>
                </w:pPr>
                <w:r w:rsidDel="00000000" w:rsidR="00000000" w:rsidRPr="00000000">
                  <w:rPr>
                    <w:rFonts w:ascii="Noto Sans Symbols" w:cs="Noto Sans Symbols" w:eastAsia="Noto Sans Symbols" w:hAnsi="Noto Sans Symbols"/>
                    <w:rtl w:val="0"/>
                  </w:rPr>
                  <w:t xml:space="preserve">◻</w:t>
                </w:r>
                <w:r w:rsidDel="00000000" w:rsidR="00000000" w:rsidRPr="00000000">
                  <w:rPr>
                    <w:rtl w:val="0"/>
                  </w:rPr>
                  <w:t xml:space="preserve"> sede legale </w:t>
                  <w:tab/>
                  <w:tab/>
                  <w:tab/>
                  <w:tab/>
                </w:r>
                <w:r w:rsidDel="00000000" w:rsidR="00000000" w:rsidRPr="00000000">
                  <w:rPr>
                    <w:rFonts w:ascii="Noto Sans Symbols" w:cs="Noto Sans Symbols" w:eastAsia="Noto Sans Symbols" w:hAnsi="Noto Sans Symbols"/>
                    <w:rtl w:val="0"/>
                  </w:rPr>
                  <w:t xml:space="preserve">◻</w:t>
                </w:r>
                <w:r w:rsidDel="00000000" w:rsidR="00000000" w:rsidRPr="00000000">
                  <w:rPr>
                    <w:rtl w:val="0"/>
                  </w:rPr>
                  <w:t xml:space="preserve"> sede operativa/unità locale</w:t>
                </w:r>
              </w:p>
            </w:sdtContent>
          </w:sdt>
        </w:tc>
      </w:tr>
      <w:tr>
        <w:tc>
          <w:tcPr>
            <w:vMerge w:val="continue"/>
            <w:shd w:fill="auto" w:val="clear"/>
            <w:tcMar>
              <w:top w:w="0.0" w:type="dxa"/>
              <w:left w:w="108.0" w:type="dxa"/>
              <w:bottom w:w="0.0" w:type="dxa"/>
              <w:right w:w="108.0" w:type="dxa"/>
            </w:tcMar>
          </w:tcPr>
          <w:sdt>
            <w:sdtPr>
              <w:tag w:val="goog_rdk_76"/>
            </w:sdtPr>
            <w:sdtContent>
              <w:p w:rsidR="00000000" w:rsidDel="00000000" w:rsidP="00000000" w:rsidRDefault="00000000" w:rsidRPr="00000000" w14:paraId="0000004D">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sdtContent>
          </w:sdt>
        </w:tc>
        <w:tc>
          <w:tcPr>
            <w:shd w:fill="auto" w:val="clear"/>
            <w:tcMar>
              <w:top w:w="0.0" w:type="dxa"/>
              <w:left w:w="108.0" w:type="dxa"/>
              <w:bottom w:w="0.0" w:type="dxa"/>
              <w:right w:w="108.0" w:type="dxa"/>
            </w:tcMar>
          </w:tcPr>
          <w:sdt>
            <w:sdtPr>
              <w:tag w:val="goog_rdk_77"/>
            </w:sdtPr>
            <w:sdtContent>
              <w:p w:rsidR="00000000" w:rsidDel="00000000" w:rsidP="00000000" w:rsidRDefault="00000000" w:rsidRPr="00000000" w14:paraId="0000004E">
                <w:pPr>
                  <w:spacing w:after="100" w:before="100" w:lineRule="auto"/>
                  <w:jc w:val="both"/>
                  <w:rPr/>
                </w:pPr>
                <w:r w:rsidDel="00000000" w:rsidR="00000000" w:rsidRPr="00000000">
                  <w:rPr>
                    <w:rtl w:val="0"/>
                  </w:rPr>
                  <w:t xml:space="preserve">se trattasi di pertinenza specificare il numero dell’unità immobiliare di riferimento ___ indicando se direttamente funzionale all’attività economica e produttiva: </w:t>
                </w:r>
              </w:p>
            </w:sdtContent>
          </w:sdt>
          <w:sdt>
            <w:sdtPr>
              <w:tag w:val="goog_rdk_78"/>
            </w:sdtPr>
            <w:sdtContent>
              <w:p w:rsidR="00000000" w:rsidDel="00000000" w:rsidP="00000000" w:rsidRDefault="00000000" w:rsidRPr="00000000" w14:paraId="0000004F">
                <w:pPr>
                  <w:spacing w:after="100" w:lineRule="auto"/>
                  <w:rPr/>
                </w:pPr>
                <w:r w:rsidDel="00000000" w:rsidR="00000000" w:rsidRPr="00000000">
                  <w:rPr>
                    <w:rFonts w:ascii="Noto Sans Symbols" w:cs="Noto Sans Symbols" w:eastAsia="Noto Sans Symbols" w:hAnsi="Noto Sans Symbols"/>
                    <w:rtl w:val="0"/>
                  </w:rPr>
                  <w:t xml:space="preserve">◻</w:t>
                </w:r>
                <w:r w:rsidDel="00000000" w:rsidR="00000000" w:rsidRPr="00000000">
                  <w:rPr>
                    <w:rtl w:val="0"/>
                  </w:rPr>
                  <w:t xml:space="preserve"> SI, direttamente funzionale</w:t>
                  <w:tab/>
                </w:r>
                <w:r w:rsidDel="00000000" w:rsidR="00000000" w:rsidRPr="00000000">
                  <w:rPr>
                    <w:rFonts w:ascii="Noto Sans Symbols" w:cs="Noto Sans Symbols" w:eastAsia="Noto Sans Symbols" w:hAnsi="Noto Sans Symbols"/>
                    <w:rtl w:val="0"/>
                  </w:rPr>
                  <w:t xml:space="preserve">◻</w:t>
                </w:r>
                <w:r w:rsidDel="00000000" w:rsidR="00000000" w:rsidRPr="00000000">
                  <w:rPr>
                    <w:rtl w:val="0"/>
                  </w:rPr>
                  <w:t xml:space="preserve">NO </w:t>
                </w:r>
              </w:p>
            </w:sdtContent>
          </w:sdt>
        </w:tc>
      </w:tr>
      <w:tr>
        <w:tc>
          <w:tcPr>
            <w:vMerge w:val="restart"/>
            <w:shd w:fill="auto" w:val="clear"/>
            <w:tcMar>
              <w:top w:w="0.0" w:type="dxa"/>
              <w:left w:w="108.0" w:type="dxa"/>
              <w:bottom w:w="0.0" w:type="dxa"/>
              <w:right w:w="108.0" w:type="dxa"/>
            </w:tcMar>
          </w:tcPr>
          <w:sdt>
            <w:sdtPr>
              <w:tag w:val="goog_rdk_79"/>
            </w:sdtPr>
            <w:sdtContent>
              <w:p w:rsidR="00000000" w:rsidDel="00000000" w:rsidP="00000000" w:rsidRDefault="00000000" w:rsidRPr="00000000" w14:paraId="00000050">
                <w:pPr>
                  <w:spacing w:after="100" w:before="100" w:lineRule="auto"/>
                  <w:jc w:val="center"/>
                  <w:rPr/>
                </w:pPr>
                <w:r w:rsidDel="00000000" w:rsidR="00000000" w:rsidRPr="00000000">
                  <w:rPr>
                    <w:rtl w:val="0"/>
                  </w:rPr>
                  <w:t xml:space="preserve">titolo di godimento dell’attività economica e produttiva</w:t>
                </w:r>
              </w:p>
            </w:sdtContent>
          </w:sdt>
        </w:tc>
        <w:tc>
          <w:tcPr>
            <w:shd w:fill="auto" w:val="clear"/>
            <w:tcMar>
              <w:top w:w="0.0" w:type="dxa"/>
              <w:left w:w="108.0" w:type="dxa"/>
              <w:bottom w:w="0.0" w:type="dxa"/>
              <w:right w:w="108.0" w:type="dxa"/>
            </w:tcMar>
          </w:tcPr>
          <w:sdt>
            <w:sdtPr>
              <w:tag w:val="goog_rdk_80"/>
            </w:sdtPr>
            <w:sdtContent>
              <w:p w:rsidR="00000000" w:rsidDel="00000000" w:rsidP="00000000" w:rsidRDefault="00000000" w:rsidRPr="00000000" w14:paraId="00000051">
                <w:pPr>
                  <w:spacing w:after="100" w:before="100" w:lineRule="auto"/>
                  <w:jc w:val="both"/>
                  <w:rPr/>
                </w:pPr>
                <w:r w:rsidDel="00000000" w:rsidR="00000000" w:rsidRPr="00000000">
                  <w:rPr>
                    <w:rFonts w:ascii="Noto Sans Symbols" w:cs="Noto Sans Symbols" w:eastAsia="Noto Sans Symbols" w:hAnsi="Noto Sans Symbols"/>
                    <w:rtl w:val="0"/>
                  </w:rPr>
                  <w:t xml:space="preserve">◻</w:t>
                </w:r>
                <w:r w:rsidDel="00000000" w:rsidR="00000000" w:rsidRPr="00000000">
                  <w:rPr>
                    <w:rtl w:val="0"/>
                  </w:rPr>
                  <w:t xml:space="preserve">Proprietà  </w:t>
                </w:r>
                <w:r w:rsidDel="00000000" w:rsidR="00000000" w:rsidRPr="00000000">
                  <w:rPr>
                    <w:rFonts w:ascii="Noto Sans Symbols" w:cs="Noto Sans Symbols" w:eastAsia="Noto Sans Symbols" w:hAnsi="Noto Sans Symbols"/>
                    <w:rtl w:val="0"/>
                  </w:rPr>
                  <w:t xml:space="preserve">◻</w:t>
                </w:r>
                <w:r w:rsidDel="00000000" w:rsidR="00000000" w:rsidRPr="00000000">
                  <w:rPr>
                    <w:rtl w:val="0"/>
                  </w:rPr>
                  <w:t xml:space="preserve">  Affitto  </w:t>
                </w:r>
                <w:r w:rsidDel="00000000" w:rsidR="00000000" w:rsidRPr="00000000">
                  <w:rPr>
                    <w:rFonts w:ascii="Noto Sans Symbols" w:cs="Noto Sans Symbols" w:eastAsia="Noto Sans Symbols" w:hAnsi="Noto Sans Symbols"/>
                    <w:rtl w:val="0"/>
                  </w:rPr>
                  <w:t xml:space="preserve">◻</w:t>
                </w:r>
                <w:r w:rsidDel="00000000" w:rsidR="00000000" w:rsidRPr="00000000">
                  <w:rPr>
                    <w:rtl w:val="0"/>
                  </w:rPr>
                  <w:t xml:space="preserve"> Comodato  </w:t>
                </w:r>
                <w:r w:rsidDel="00000000" w:rsidR="00000000" w:rsidRPr="00000000">
                  <w:rPr>
                    <w:rFonts w:ascii="Noto Sans Symbols" w:cs="Noto Sans Symbols" w:eastAsia="Noto Sans Symbols" w:hAnsi="Noto Sans Symbols"/>
                    <w:rtl w:val="0"/>
                  </w:rPr>
                  <w:t xml:space="preserve">◻</w:t>
                </w:r>
                <w:r w:rsidDel="00000000" w:rsidR="00000000" w:rsidRPr="00000000">
                  <w:rPr>
                    <w:rtl w:val="0"/>
                  </w:rPr>
                  <w:t xml:space="preserve"> Usufrutto  </w:t>
                </w:r>
                <w:r w:rsidDel="00000000" w:rsidR="00000000" w:rsidRPr="00000000">
                  <w:rPr>
                    <w:rFonts w:ascii="Noto Sans Symbols" w:cs="Noto Sans Symbols" w:eastAsia="Noto Sans Symbols" w:hAnsi="Noto Sans Symbols"/>
                    <w:rtl w:val="0"/>
                  </w:rPr>
                  <w:t xml:space="preserve">◻</w:t>
                </w:r>
                <w:r w:rsidDel="00000000" w:rsidR="00000000" w:rsidRPr="00000000">
                  <w:rPr>
                    <w:rtl w:val="0"/>
                  </w:rPr>
                  <w:t xml:space="preserve"> Leasing  </w:t>
                </w:r>
                <w:r w:rsidDel="00000000" w:rsidR="00000000" w:rsidRPr="00000000">
                  <w:rPr>
                    <w:rFonts w:ascii="Noto Sans Symbols" w:cs="Noto Sans Symbols" w:eastAsia="Noto Sans Symbols" w:hAnsi="Noto Sans Symbols"/>
                    <w:rtl w:val="0"/>
                  </w:rPr>
                  <w:t xml:space="preserve">◻</w:t>
                </w:r>
                <w:r w:rsidDel="00000000" w:rsidR="00000000" w:rsidRPr="00000000">
                  <w:rPr>
                    <w:rtl w:val="0"/>
                  </w:rPr>
                  <w:t xml:space="preserve"> Altro/misto</w:t>
                </w:r>
              </w:p>
            </w:sdtContent>
          </w:sdt>
        </w:tc>
      </w:tr>
      <w:tr>
        <w:tc>
          <w:tcPr>
            <w:vMerge w:val="continue"/>
            <w:shd w:fill="auto" w:val="clear"/>
            <w:tcMar>
              <w:top w:w="0.0" w:type="dxa"/>
              <w:left w:w="108.0" w:type="dxa"/>
              <w:bottom w:w="0.0" w:type="dxa"/>
              <w:right w:w="108.0" w:type="dxa"/>
            </w:tcMar>
          </w:tcPr>
          <w:sdt>
            <w:sdtPr>
              <w:tag w:val="goog_rdk_81"/>
            </w:sdtPr>
            <w:sdtContent>
              <w:p w:rsidR="00000000" w:rsidDel="00000000" w:rsidP="00000000" w:rsidRDefault="00000000" w:rsidRPr="00000000" w14:paraId="00000052">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sdtContent>
          </w:sdt>
        </w:tc>
        <w:tc>
          <w:tcPr>
            <w:shd w:fill="auto" w:val="clear"/>
            <w:tcMar>
              <w:top w:w="0.0" w:type="dxa"/>
              <w:left w:w="108.0" w:type="dxa"/>
              <w:bottom w:w="0.0" w:type="dxa"/>
              <w:right w:w="108.0" w:type="dxa"/>
            </w:tcMar>
          </w:tcPr>
          <w:sdt>
            <w:sdtPr>
              <w:tag w:val="goog_rdk_82"/>
            </w:sdtPr>
            <w:sdtContent>
              <w:p w:rsidR="00000000" w:rsidDel="00000000" w:rsidP="00000000" w:rsidRDefault="00000000" w:rsidRPr="00000000" w14:paraId="00000053">
                <w:pPr>
                  <w:spacing w:after="100" w:before="100" w:lineRule="auto"/>
                  <w:jc w:val="both"/>
                  <w:rPr/>
                </w:pPr>
                <w:r w:rsidDel="00000000" w:rsidR="00000000" w:rsidRPr="00000000">
                  <w:rPr>
                    <w:rtl w:val="0"/>
                  </w:rPr>
                  <w:t xml:space="preserve">se “Altro/misto”, specificare:______________________________________________</w:t>
                </w:r>
              </w:p>
            </w:sdtContent>
          </w:sdt>
        </w:tc>
      </w:tr>
      <w:tr>
        <w:tc>
          <w:tcPr>
            <w:shd w:fill="auto" w:val="clear"/>
            <w:tcMar>
              <w:top w:w="0.0" w:type="dxa"/>
              <w:left w:w="108.0" w:type="dxa"/>
              <w:bottom w:w="0.0" w:type="dxa"/>
              <w:right w:w="108.0" w:type="dxa"/>
            </w:tcMar>
          </w:tcPr>
          <w:sdt>
            <w:sdtPr>
              <w:tag w:val="goog_rdk_83"/>
            </w:sdtPr>
            <w:sdtContent>
              <w:p w:rsidR="00000000" w:rsidDel="00000000" w:rsidP="00000000" w:rsidRDefault="00000000" w:rsidRPr="00000000" w14:paraId="00000054">
                <w:pPr>
                  <w:spacing w:after="100" w:lineRule="auto"/>
                  <w:jc w:val="center"/>
                  <w:rPr/>
                </w:pPr>
                <w:r w:rsidDel="00000000" w:rsidR="00000000" w:rsidRPr="00000000">
                  <w:rPr>
                    <w:rtl w:val="0"/>
                  </w:rPr>
                  <w:t xml:space="preserve">tipologia strutturale dell’unità immobiliare</w:t>
                </w:r>
              </w:p>
            </w:sdtContent>
          </w:sdt>
        </w:tc>
        <w:tc>
          <w:tcPr>
            <w:shd w:fill="auto" w:val="clear"/>
            <w:tcMar>
              <w:top w:w="0.0" w:type="dxa"/>
              <w:left w:w="108.0" w:type="dxa"/>
              <w:bottom w:w="0.0" w:type="dxa"/>
              <w:right w:w="108.0" w:type="dxa"/>
            </w:tcMar>
          </w:tcPr>
          <w:sdt>
            <w:sdtPr>
              <w:tag w:val="goog_rdk_84"/>
            </w:sdtPr>
            <w:sdtContent>
              <w:p w:rsidR="00000000" w:rsidDel="00000000" w:rsidP="00000000" w:rsidRDefault="00000000" w:rsidRPr="00000000" w14:paraId="00000055">
                <w:pPr>
                  <w:spacing w:after="100" w:before="100" w:lineRule="auto"/>
                  <w:jc w:val="both"/>
                  <w:rPr/>
                </w:pPr>
                <w:r w:rsidDel="00000000" w:rsidR="00000000" w:rsidRPr="00000000">
                  <w:rPr>
                    <w:rtl w:val="0"/>
                  </w:rPr>
                  <w:t xml:space="preserve">la tipologia </w:t>
                </w:r>
                <w:r w:rsidDel="00000000" w:rsidR="00000000" w:rsidRPr="00000000">
                  <w:rPr>
                    <w:rFonts w:ascii="Times" w:cs="Times" w:eastAsia="Times" w:hAnsi="Times"/>
                    <w:rtl w:val="0"/>
                  </w:rPr>
                  <w:t xml:space="preserve">strutturale </w:t>
                </w:r>
                <w:r w:rsidDel="00000000" w:rsidR="00000000" w:rsidRPr="00000000">
                  <w:rPr>
                    <w:rtl w:val="0"/>
                  </w:rPr>
                  <w:t xml:space="preserve">è del tipo</w:t>
                </w:r>
              </w:p>
            </w:sdtContent>
          </w:sdt>
          <w:sdt>
            <w:sdtPr>
              <w:tag w:val="goog_rdk_85"/>
            </w:sdtPr>
            <w:sdtContent>
              <w:p w:rsidR="00000000" w:rsidDel="00000000" w:rsidP="00000000" w:rsidRDefault="00000000" w:rsidRPr="00000000" w14:paraId="00000056">
                <w:pPr>
                  <w:spacing w:line="360" w:lineRule="auto"/>
                  <w:rPr/>
                </w:pPr>
                <w:r w:rsidDel="00000000" w:rsidR="00000000" w:rsidRPr="00000000">
                  <w:rPr>
                    <w:sz w:val="40"/>
                    <w:szCs w:val="40"/>
                    <w:rtl w:val="0"/>
                  </w:rPr>
                  <w:t xml:space="preserve">□</w:t>
                </w:r>
                <w:r w:rsidDel="00000000" w:rsidR="00000000" w:rsidRPr="00000000">
                  <w:rPr>
                    <w:rFonts w:ascii="Noto Sans Symbols" w:cs="Noto Sans Symbols" w:eastAsia="Noto Sans Symbols" w:hAnsi="Noto Sans Symbols"/>
                    <w:sz w:val="20"/>
                    <w:szCs w:val="20"/>
                    <w:rtl w:val="0"/>
                  </w:rPr>
                  <w:t xml:space="preserve"> </w:t>
                </w:r>
                <w:r w:rsidDel="00000000" w:rsidR="00000000" w:rsidRPr="00000000">
                  <w:rPr>
                    <w:rFonts w:ascii="Times" w:cs="Times" w:eastAsia="Times" w:hAnsi="Times"/>
                    <w:rtl w:val="0"/>
                  </w:rPr>
                  <w:t xml:space="preserve">cemento armato   </w:t>
                </w:r>
                <w:r w:rsidDel="00000000" w:rsidR="00000000" w:rsidRPr="00000000">
                  <w:rPr>
                    <w:sz w:val="40"/>
                    <w:szCs w:val="40"/>
                    <w:rtl w:val="0"/>
                  </w:rPr>
                  <w:t xml:space="preserve">□</w:t>
                </w:r>
                <w:r w:rsidDel="00000000" w:rsidR="00000000" w:rsidRPr="00000000">
                  <w:rPr>
                    <w:rFonts w:ascii="Noto Sans Symbols" w:cs="Noto Sans Symbols" w:eastAsia="Noto Sans Symbols" w:hAnsi="Noto Sans Symbols"/>
                    <w:sz w:val="20"/>
                    <w:szCs w:val="20"/>
                    <w:rtl w:val="0"/>
                  </w:rPr>
                  <w:t xml:space="preserve"> </w:t>
                </w:r>
                <w:r w:rsidDel="00000000" w:rsidR="00000000" w:rsidRPr="00000000">
                  <w:rPr>
                    <w:rFonts w:ascii="Times" w:cs="Times" w:eastAsia="Times" w:hAnsi="Times"/>
                    <w:rtl w:val="0"/>
                  </w:rPr>
                  <w:t xml:space="preserve">muratura    </w:t>
                </w:r>
                <w:r w:rsidDel="00000000" w:rsidR="00000000" w:rsidRPr="00000000">
                  <w:rPr>
                    <w:sz w:val="40"/>
                    <w:szCs w:val="40"/>
                    <w:rtl w:val="0"/>
                  </w:rPr>
                  <w:t xml:space="preserve">□</w:t>
                </w:r>
                <w:r w:rsidDel="00000000" w:rsidR="00000000" w:rsidRPr="00000000">
                  <w:rPr>
                    <w:rFonts w:ascii="Times" w:cs="Times" w:eastAsia="Times" w:hAnsi="Times"/>
                    <w:rtl w:val="0"/>
                  </w:rPr>
                  <w:t xml:space="preserve"> altro </w:t>
                </w:r>
                <w:r w:rsidDel="00000000" w:rsidR="00000000" w:rsidRPr="00000000">
                  <w:rPr>
                    <w:rFonts w:ascii="Times" w:cs="Times" w:eastAsia="Times" w:hAnsi="Times"/>
                    <w:i w:val="1"/>
                    <w:sz w:val="20"/>
                    <w:szCs w:val="20"/>
                    <w:rtl w:val="0"/>
                  </w:rPr>
                  <w:t xml:space="preserve">(specificare)</w:t>
                </w:r>
                <w:r w:rsidDel="00000000" w:rsidR="00000000" w:rsidRPr="00000000">
                  <w:rPr>
                    <w:rFonts w:ascii="Times" w:cs="Times" w:eastAsia="Times" w:hAnsi="Times"/>
                    <w:i w:val="1"/>
                    <w:rtl w:val="0"/>
                  </w:rPr>
                  <w:t xml:space="preserve">_______________________</w:t>
                </w:r>
                <w:r w:rsidDel="00000000" w:rsidR="00000000" w:rsidRPr="00000000">
                  <w:rPr>
                    <w:rtl w:val="0"/>
                  </w:rPr>
                </w:r>
              </w:p>
            </w:sdtContent>
          </w:sdt>
        </w:tc>
      </w:tr>
      <w:tr>
        <w:tc>
          <w:tcPr>
            <w:shd w:fill="auto" w:val="clear"/>
            <w:tcMar>
              <w:top w:w="0.0" w:type="dxa"/>
              <w:left w:w="108.0" w:type="dxa"/>
              <w:bottom w:w="0.0" w:type="dxa"/>
              <w:right w:w="108.0" w:type="dxa"/>
            </w:tcMar>
          </w:tcPr>
          <w:sdt>
            <w:sdtPr>
              <w:tag w:val="goog_rdk_86"/>
            </w:sdtPr>
            <w:sdtContent>
              <w:p w:rsidR="00000000" w:rsidDel="00000000" w:rsidP="00000000" w:rsidRDefault="00000000" w:rsidRPr="00000000" w14:paraId="00000057">
                <w:pPr>
                  <w:spacing w:after="100" w:lineRule="auto"/>
                  <w:jc w:val="center"/>
                  <w:rPr/>
                </w:pPr>
                <w:r w:rsidDel="00000000" w:rsidR="00000000" w:rsidRPr="00000000">
                  <w:rPr>
                    <w:rtl w:val="0"/>
                  </w:rPr>
                  <w:t xml:space="preserve">in caso di titolo diverso dalla proprietà</w:t>
                </w:r>
              </w:p>
            </w:sdtContent>
          </w:sdt>
        </w:tc>
        <w:tc>
          <w:tcPr>
            <w:shd w:fill="auto" w:val="clear"/>
            <w:tcMar>
              <w:top w:w="0.0" w:type="dxa"/>
              <w:left w:w="108.0" w:type="dxa"/>
              <w:bottom w:w="0.0" w:type="dxa"/>
              <w:right w:w="108.0" w:type="dxa"/>
            </w:tcMar>
          </w:tcPr>
          <w:sdt>
            <w:sdtPr>
              <w:tag w:val="goog_rdk_87"/>
            </w:sdtPr>
            <w:sdtContent>
              <w:p w:rsidR="00000000" w:rsidDel="00000000" w:rsidP="00000000" w:rsidRDefault="00000000" w:rsidRPr="00000000" w14:paraId="00000058">
                <w:pPr>
                  <w:spacing w:after="100" w:before="100" w:lineRule="auto"/>
                  <w:jc w:val="both"/>
                  <w:rPr/>
                </w:pPr>
                <w:r w:rsidDel="00000000" w:rsidR="00000000" w:rsidRPr="00000000">
                  <w:rPr>
                    <w:rtl w:val="0"/>
                  </w:rPr>
                  <w:t xml:space="preserve">la spesa dei ripristini è stata integralmente sostenuta alla data di presentazione della domanda:     </w:t>
                </w:r>
                <w:r w:rsidDel="00000000" w:rsidR="00000000" w:rsidRPr="00000000">
                  <w:rPr>
                    <w:rFonts w:ascii="Noto Sans Symbols" w:cs="Noto Sans Symbols" w:eastAsia="Noto Sans Symbols" w:hAnsi="Noto Sans Symbols"/>
                    <w:rtl w:val="0"/>
                  </w:rPr>
                  <w:t xml:space="preserve">◻</w:t>
                </w:r>
                <w:r w:rsidDel="00000000" w:rsidR="00000000" w:rsidRPr="00000000">
                  <w:rPr>
                    <w:rtl w:val="0"/>
                  </w:rPr>
                  <w:t xml:space="preserve"> SI             </w:t>
                </w:r>
                <w:r w:rsidDel="00000000" w:rsidR="00000000" w:rsidRPr="00000000">
                  <w:rPr>
                    <w:rFonts w:ascii="Noto Sans Symbols" w:cs="Noto Sans Symbols" w:eastAsia="Noto Sans Symbols" w:hAnsi="Noto Sans Symbols"/>
                    <w:rtl w:val="0"/>
                  </w:rPr>
                  <w:t xml:space="preserve">◻</w:t>
                </w:r>
                <w:r w:rsidDel="00000000" w:rsidR="00000000" w:rsidRPr="00000000">
                  <w:rPr>
                    <w:rtl w:val="0"/>
                  </w:rPr>
                  <w:t xml:space="preserve">NO </w:t>
                </w:r>
              </w:p>
            </w:sdtContent>
          </w:sdt>
        </w:tc>
      </w:tr>
      <w:tr>
        <w:tc>
          <w:tcPr>
            <w:vMerge w:val="restart"/>
            <w:shd w:fill="auto" w:val="clear"/>
            <w:tcMar>
              <w:top w:w="0.0" w:type="dxa"/>
              <w:left w:w="108.0" w:type="dxa"/>
              <w:bottom w:w="0.0" w:type="dxa"/>
              <w:right w:w="108.0" w:type="dxa"/>
            </w:tcMar>
          </w:tcPr>
          <w:sdt>
            <w:sdtPr>
              <w:tag w:val="goog_rdk_88"/>
            </w:sdtPr>
            <w:sdtContent>
              <w:p w:rsidR="00000000" w:rsidDel="00000000" w:rsidP="00000000" w:rsidRDefault="00000000" w:rsidRPr="00000000" w14:paraId="00000059">
                <w:pPr>
                  <w:spacing w:after="100" w:lineRule="auto"/>
                  <w:jc w:val="center"/>
                  <w:rPr/>
                </w:pPr>
                <w:r w:rsidDel="00000000" w:rsidR="00000000" w:rsidRPr="00000000">
                  <w:rPr>
                    <w:rtl w:val="0"/>
                  </w:rPr>
                </w:r>
              </w:p>
            </w:sdtContent>
          </w:sdt>
          <w:sdt>
            <w:sdtPr>
              <w:tag w:val="goog_rdk_89"/>
            </w:sdtPr>
            <w:sdtContent>
              <w:p w:rsidR="00000000" w:rsidDel="00000000" w:rsidP="00000000" w:rsidRDefault="00000000" w:rsidRPr="00000000" w14:paraId="0000005A">
                <w:pPr>
                  <w:jc w:val="center"/>
                  <w:rPr/>
                </w:pPr>
                <w:r w:rsidDel="00000000" w:rsidR="00000000" w:rsidRPr="00000000">
                  <w:rPr>
                    <w:rtl w:val="0"/>
                  </w:rPr>
                  <w:t xml:space="preserve">trattasi di bene</w:t>
                </w:r>
              </w:p>
            </w:sdtContent>
          </w:sdt>
        </w:tc>
        <w:tc>
          <w:tcPr>
            <w:shd w:fill="auto" w:val="clear"/>
            <w:tcMar>
              <w:top w:w="0.0" w:type="dxa"/>
              <w:left w:w="108.0" w:type="dxa"/>
              <w:bottom w:w="0.0" w:type="dxa"/>
              <w:right w:w="108.0" w:type="dxa"/>
            </w:tcMar>
          </w:tcPr>
          <w:sdt>
            <w:sdtPr>
              <w:tag w:val="goog_rdk_90"/>
            </w:sdtPr>
            <w:sdtContent>
              <w:p w:rsidR="00000000" w:rsidDel="00000000" w:rsidP="00000000" w:rsidRDefault="00000000" w:rsidRPr="00000000" w14:paraId="0000005B">
                <w:pPr>
                  <w:spacing w:after="100" w:before="100" w:lineRule="auto"/>
                  <w:jc w:val="both"/>
                  <w:rPr/>
                </w:pPr>
                <w:r w:rsidDel="00000000" w:rsidR="00000000" w:rsidRPr="00000000">
                  <w:rPr>
                    <w:rtl w:val="0"/>
                  </w:rPr>
                  <w:t xml:space="preserve">il cui titolo di godimento è supportato da documentazione registrata o scritta: </w:t>
                </w:r>
              </w:p>
            </w:sdtContent>
          </w:sdt>
          <w:sdt>
            <w:sdtPr>
              <w:tag w:val="goog_rdk_91"/>
            </w:sdtPr>
            <w:sdtContent>
              <w:p w:rsidR="00000000" w:rsidDel="00000000" w:rsidP="00000000" w:rsidRDefault="00000000" w:rsidRPr="00000000" w14:paraId="0000005C">
                <w:pPr>
                  <w:spacing w:after="100" w:lineRule="auto"/>
                  <w:jc w:val="both"/>
                  <w:rPr/>
                </w:pPr>
                <w:r w:rsidDel="00000000" w:rsidR="00000000" w:rsidRPr="00000000">
                  <w:rPr>
                    <w:rFonts w:ascii="Noto Sans Symbols" w:cs="Noto Sans Symbols" w:eastAsia="Noto Sans Symbols" w:hAnsi="Noto Sans Symbols"/>
                    <w:rtl w:val="0"/>
                  </w:rPr>
                  <w:t xml:space="preserve">◻</w:t>
                </w:r>
                <w:r w:rsidDel="00000000" w:rsidR="00000000" w:rsidRPr="00000000">
                  <w:rPr>
                    <w:rtl w:val="0"/>
                  </w:rPr>
                  <w:t xml:space="preserve"> SI </w:t>
                </w:r>
                <w:r w:rsidDel="00000000" w:rsidR="00000000" w:rsidRPr="00000000">
                  <w:rPr>
                    <w:i w:val="1"/>
                    <w:rtl w:val="0"/>
                  </w:rPr>
                  <w:t xml:space="preserve">(specifica del documento: atto/contratto di usufrutto, affitto, comodato, leasing ecc...): _____________________________</w:t>
                </w:r>
                <w:r w:rsidDel="00000000" w:rsidR="00000000" w:rsidRPr="00000000">
                  <w:rPr>
                    <w:rtl w:val="0"/>
                  </w:rPr>
                </w:r>
              </w:p>
            </w:sdtContent>
          </w:sdt>
        </w:tc>
      </w:tr>
      <w:tr>
        <w:tc>
          <w:tcPr>
            <w:vMerge w:val="continue"/>
            <w:shd w:fill="auto" w:val="clear"/>
            <w:tcMar>
              <w:top w:w="0.0" w:type="dxa"/>
              <w:left w:w="108.0" w:type="dxa"/>
              <w:bottom w:w="0.0" w:type="dxa"/>
              <w:right w:w="108.0" w:type="dxa"/>
            </w:tcMar>
          </w:tcPr>
          <w:sdt>
            <w:sdtPr>
              <w:tag w:val="goog_rdk_92"/>
            </w:sdtPr>
            <w:sdtContent>
              <w:p w:rsidR="00000000" w:rsidDel="00000000" w:rsidP="00000000" w:rsidRDefault="00000000" w:rsidRPr="00000000" w14:paraId="0000005D">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sdtContent>
          </w:sdt>
        </w:tc>
        <w:tc>
          <w:tcPr>
            <w:shd w:fill="auto" w:val="clear"/>
            <w:tcMar>
              <w:top w:w="0.0" w:type="dxa"/>
              <w:left w:w="108.0" w:type="dxa"/>
              <w:bottom w:w="0.0" w:type="dxa"/>
              <w:right w:w="108.0" w:type="dxa"/>
            </w:tcMar>
          </w:tcPr>
          <w:sdt>
            <w:sdtPr>
              <w:tag w:val="goog_rdk_93"/>
            </w:sdtPr>
            <w:sdtContent>
              <w:p w:rsidR="00000000" w:rsidDel="00000000" w:rsidP="00000000" w:rsidRDefault="00000000" w:rsidRPr="00000000" w14:paraId="0000005E">
                <w:pPr>
                  <w:spacing w:after="100" w:before="100" w:lineRule="auto"/>
                  <w:jc w:val="both"/>
                  <w:rPr/>
                </w:pPr>
                <w:r w:rsidDel="00000000" w:rsidR="00000000" w:rsidRPr="00000000">
                  <w:rPr>
                    <w:rtl w:val="0"/>
                  </w:rPr>
                  <w:t xml:space="preserve">iscritto nei libri contabili aziendali: </w:t>
                </w:r>
              </w:p>
            </w:sdtContent>
          </w:sdt>
          <w:sdt>
            <w:sdtPr>
              <w:tag w:val="goog_rdk_94"/>
            </w:sdtPr>
            <w:sdtContent>
              <w:p w:rsidR="00000000" w:rsidDel="00000000" w:rsidP="00000000" w:rsidRDefault="00000000" w:rsidRPr="00000000" w14:paraId="0000005F">
                <w:pPr>
                  <w:spacing w:after="100" w:lineRule="auto"/>
                  <w:jc w:val="both"/>
                  <w:rPr/>
                </w:pPr>
                <w:r w:rsidDel="00000000" w:rsidR="00000000" w:rsidRPr="00000000">
                  <w:rPr>
                    <w:rFonts w:ascii="Noto Sans Symbols" w:cs="Noto Sans Symbols" w:eastAsia="Noto Sans Symbols" w:hAnsi="Noto Sans Symbols"/>
                    <w:rtl w:val="0"/>
                  </w:rPr>
                  <w:t xml:space="preserve">◻</w:t>
                </w:r>
                <w:r w:rsidDel="00000000" w:rsidR="00000000" w:rsidRPr="00000000">
                  <w:rPr>
                    <w:rtl w:val="0"/>
                  </w:rPr>
                  <w:t xml:space="preserve"> SI </w:t>
                </w:r>
                <w:r w:rsidDel="00000000" w:rsidR="00000000" w:rsidRPr="00000000">
                  <w:rPr>
                    <w:i w:val="1"/>
                    <w:rtl w:val="0"/>
                  </w:rPr>
                  <w:t xml:space="preserve">(specifica del documento):____________________________________________</w:t>
                </w:r>
                <w:r w:rsidDel="00000000" w:rsidR="00000000" w:rsidRPr="00000000">
                  <w:rPr>
                    <w:rtl w:val="0"/>
                  </w:rPr>
                </w:r>
              </w:p>
            </w:sdtContent>
          </w:sdt>
        </w:tc>
      </w:tr>
      <w:tr>
        <w:tc>
          <w:tcPr>
            <w:vMerge w:val="restart"/>
            <w:shd w:fill="auto" w:val="clear"/>
            <w:tcMar>
              <w:top w:w="0.0" w:type="dxa"/>
              <w:left w:w="108.0" w:type="dxa"/>
              <w:bottom w:w="0.0" w:type="dxa"/>
              <w:right w:w="108.0" w:type="dxa"/>
            </w:tcMar>
          </w:tcPr>
          <w:sdt>
            <w:sdtPr>
              <w:tag w:val="goog_rdk_95"/>
            </w:sdtPr>
            <w:sdtContent>
              <w:p w:rsidR="00000000" w:rsidDel="00000000" w:rsidP="00000000" w:rsidRDefault="00000000" w:rsidRPr="00000000" w14:paraId="00000060">
                <w:pPr>
                  <w:spacing w:after="100" w:before="600" w:lineRule="auto"/>
                  <w:jc w:val="center"/>
                  <w:rPr/>
                </w:pPr>
                <w:r w:rsidDel="00000000" w:rsidR="00000000" w:rsidRPr="00000000">
                  <w:rPr>
                    <w:rtl w:val="0"/>
                  </w:rPr>
                  <w:t xml:space="preserve">trattasi di unità immobiliare che, alla data dell’evento calamitoso,</w:t>
                </w:r>
              </w:p>
            </w:sdtContent>
          </w:sdt>
        </w:tc>
        <w:tc>
          <w:tcPr>
            <w:shd w:fill="auto" w:val="clear"/>
            <w:tcMar>
              <w:top w:w="0.0" w:type="dxa"/>
              <w:left w:w="108.0" w:type="dxa"/>
              <w:bottom w:w="0.0" w:type="dxa"/>
              <w:right w:w="108.0" w:type="dxa"/>
            </w:tcMar>
          </w:tcPr>
          <w:sdt>
            <w:sdtPr>
              <w:tag w:val="goog_rdk_96"/>
            </w:sdtPr>
            <w:sdtContent>
              <w:p w:rsidR="00000000" w:rsidDel="00000000" w:rsidP="00000000" w:rsidRDefault="00000000" w:rsidRPr="00000000" w14:paraId="00000061">
                <w:pPr>
                  <w:spacing w:after="100" w:before="100" w:lineRule="auto"/>
                  <w:jc w:val="both"/>
                  <w:rPr/>
                </w:pPr>
                <w:r w:rsidDel="00000000" w:rsidR="00000000" w:rsidRPr="00000000">
                  <w:rPr>
                    <w:rtl w:val="0"/>
                  </w:rPr>
                  <w:t xml:space="preserve">risultava essere iscritta al catasto fabbricati o era stata presentata domanda di iscrizione al suddetto catasto: </w:t>
                </w:r>
              </w:p>
            </w:sdtContent>
          </w:sdt>
          <w:sdt>
            <w:sdtPr>
              <w:tag w:val="goog_rdk_97"/>
            </w:sdtPr>
            <w:sdtContent>
              <w:p w:rsidR="00000000" w:rsidDel="00000000" w:rsidP="00000000" w:rsidRDefault="00000000" w:rsidRPr="00000000" w14:paraId="00000062">
                <w:pPr>
                  <w:spacing w:after="100" w:lineRule="auto"/>
                  <w:rPr/>
                </w:pPr>
                <w:r w:rsidDel="00000000" w:rsidR="00000000" w:rsidRPr="00000000">
                  <w:rPr>
                    <w:rFonts w:ascii="Noto Sans Symbols" w:cs="Noto Sans Symbols" w:eastAsia="Noto Sans Symbols" w:hAnsi="Noto Sans Symbols"/>
                    <w:rtl w:val="0"/>
                  </w:rPr>
                  <w:t xml:space="preserve">◻</w:t>
                </w:r>
                <w:r w:rsidDel="00000000" w:rsidR="00000000" w:rsidRPr="00000000">
                  <w:rPr>
                    <w:rtl w:val="0"/>
                  </w:rPr>
                  <w:t xml:space="preserve">SI           </w:t>
                </w:r>
                <w:r w:rsidDel="00000000" w:rsidR="00000000" w:rsidRPr="00000000">
                  <w:rPr>
                    <w:rFonts w:ascii="Noto Sans Symbols" w:cs="Noto Sans Symbols" w:eastAsia="Noto Sans Symbols" w:hAnsi="Noto Sans Symbols"/>
                    <w:rtl w:val="0"/>
                  </w:rPr>
                  <w:t xml:space="preserve">◻</w:t>
                </w:r>
                <w:r w:rsidDel="00000000" w:rsidR="00000000" w:rsidRPr="00000000">
                  <w:rPr>
                    <w:rtl w:val="0"/>
                  </w:rPr>
                  <w:t xml:space="preserve">NO, </w:t>
                </w:r>
                <w:r w:rsidDel="00000000" w:rsidR="00000000" w:rsidRPr="00000000">
                  <w:rPr>
                    <w:i w:val="1"/>
                    <w:rtl w:val="0"/>
                  </w:rPr>
                  <w:t xml:space="preserve">non era iscritto al catasto fabbricati </w:t>
                </w:r>
                <w:r w:rsidDel="00000000" w:rsidR="00000000" w:rsidRPr="00000000">
                  <w:rPr>
                    <w:rtl w:val="0"/>
                  </w:rPr>
                </w:r>
              </w:p>
            </w:sdtContent>
          </w:sdt>
        </w:tc>
      </w:tr>
      <w:tr>
        <w:tc>
          <w:tcPr>
            <w:vMerge w:val="continue"/>
            <w:shd w:fill="auto" w:val="clear"/>
            <w:tcMar>
              <w:top w:w="0.0" w:type="dxa"/>
              <w:left w:w="108.0" w:type="dxa"/>
              <w:bottom w:w="0.0" w:type="dxa"/>
              <w:right w:w="108.0" w:type="dxa"/>
            </w:tcMar>
          </w:tcPr>
          <w:sdt>
            <w:sdtPr>
              <w:tag w:val="goog_rdk_98"/>
            </w:sdtPr>
            <w:sdtContent>
              <w:p w:rsidR="00000000" w:rsidDel="00000000" w:rsidP="00000000" w:rsidRDefault="00000000" w:rsidRPr="00000000" w14:paraId="0000006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sdtContent>
          </w:sdt>
        </w:tc>
        <w:tc>
          <w:tcPr>
            <w:shd w:fill="auto" w:val="clear"/>
            <w:tcMar>
              <w:top w:w="0.0" w:type="dxa"/>
              <w:left w:w="108.0" w:type="dxa"/>
              <w:bottom w:w="0.0" w:type="dxa"/>
              <w:right w:w="108.0" w:type="dxa"/>
            </w:tcMar>
          </w:tcPr>
          <w:sdt>
            <w:sdtPr>
              <w:tag w:val="goog_rdk_99"/>
            </w:sdtPr>
            <w:sdtContent>
              <w:p w:rsidR="00000000" w:rsidDel="00000000" w:rsidP="00000000" w:rsidRDefault="00000000" w:rsidRPr="00000000" w14:paraId="00000064">
                <w:pPr>
                  <w:spacing w:after="100" w:before="100" w:lineRule="auto"/>
                  <w:jc w:val="both"/>
                  <w:rPr/>
                </w:pPr>
                <w:r w:rsidDel="00000000" w:rsidR="00000000" w:rsidRPr="00000000">
                  <w:rPr>
                    <w:rtl w:val="0"/>
                  </w:rPr>
                  <w:t xml:space="preserve">non risultava essere collabente:         </w:t>
                </w:r>
                <w:r w:rsidDel="00000000" w:rsidR="00000000" w:rsidRPr="00000000">
                  <w:rPr>
                    <w:rFonts w:ascii="Noto Sans Symbols" w:cs="Noto Sans Symbols" w:eastAsia="Noto Sans Symbols" w:hAnsi="Noto Sans Symbols"/>
                    <w:rtl w:val="0"/>
                  </w:rPr>
                  <w:t xml:space="preserve">◻</w:t>
                </w:r>
                <w:r w:rsidDel="00000000" w:rsidR="00000000" w:rsidRPr="00000000">
                  <w:rPr>
                    <w:rtl w:val="0"/>
                  </w:rPr>
                  <w:t xml:space="preserve">SI         </w:t>
                </w:r>
                <w:r w:rsidDel="00000000" w:rsidR="00000000" w:rsidRPr="00000000">
                  <w:rPr>
                    <w:rFonts w:ascii="Noto Sans Symbols" w:cs="Noto Sans Symbols" w:eastAsia="Noto Sans Symbols" w:hAnsi="Noto Sans Symbols"/>
                    <w:rtl w:val="0"/>
                  </w:rPr>
                  <w:t xml:space="preserve">◻</w:t>
                </w:r>
                <w:r w:rsidDel="00000000" w:rsidR="00000000" w:rsidRPr="00000000">
                  <w:rPr>
                    <w:rtl w:val="0"/>
                  </w:rPr>
                  <w:t xml:space="preserve">NO, </w:t>
                </w:r>
                <w:r w:rsidDel="00000000" w:rsidR="00000000" w:rsidRPr="00000000">
                  <w:rPr>
                    <w:i w:val="1"/>
                    <w:rtl w:val="0"/>
                  </w:rPr>
                  <w:t xml:space="preserve">era collabente </w:t>
                </w:r>
                <w:r w:rsidDel="00000000" w:rsidR="00000000" w:rsidRPr="00000000">
                  <w:rPr>
                    <w:rtl w:val="0"/>
                  </w:rPr>
                </w:r>
              </w:p>
            </w:sdtContent>
          </w:sdt>
        </w:tc>
      </w:tr>
      <w:tr>
        <w:tc>
          <w:tcPr>
            <w:vMerge w:val="continue"/>
            <w:shd w:fill="auto" w:val="clear"/>
            <w:tcMar>
              <w:top w:w="0.0" w:type="dxa"/>
              <w:left w:w="108.0" w:type="dxa"/>
              <w:bottom w:w="0.0" w:type="dxa"/>
              <w:right w:w="108.0" w:type="dxa"/>
            </w:tcMar>
          </w:tcPr>
          <w:sdt>
            <w:sdtPr>
              <w:tag w:val="goog_rdk_100"/>
            </w:sdtPr>
            <w:sdtContent>
              <w:p w:rsidR="00000000" w:rsidDel="00000000" w:rsidP="00000000" w:rsidRDefault="00000000" w:rsidRPr="00000000" w14:paraId="00000065">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sdtContent>
          </w:sdt>
        </w:tc>
        <w:tc>
          <w:tcPr>
            <w:shd w:fill="auto" w:val="clear"/>
            <w:tcMar>
              <w:top w:w="0.0" w:type="dxa"/>
              <w:left w:w="108.0" w:type="dxa"/>
              <w:bottom w:w="0.0" w:type="dxa"/>
              <w:right w:w="108.0" w:type="dxa"/>
            </w:tcMar>
          </w:tcPr>
          <w:sdt>
            <w:sdtPr>
              <w:tag w:val="goog_rdk_101"/>
            </w:sdtPr>
            <w:sdtContent>
              <w:p w:rsidR="00000000" w:rsidDel="00000000" w:rsidP="00000000" w:rsidRDefault="00000000" w:rsidRPr="00000000" w14:paraId="00000066">
                <w:pPr>
                  <w:spacing w:after="100" w:before="100" w:lineRule="auto"/>
                  <w:jc w:val="both"/>
                  <w:rPr/>
                </w:pPr>
                <w:r w:rsidDel="00000000" w:rsidR="00000000" w:rsidRPr="00000000">
                  <w:rPr>
                    <w:rtl w:val="0"/>
                  </w:rPr>
                  <w:t xml:space="preserve">non risultava essere in costruzione:   </w:t>
                </w:r>
                <w:r w:rsidDel="00000000" w:rsidR="00000000" w:rsidRPr="00000000">
                  <w:rPr>
                    <w:rFonts w:ascii="Noto Sans Symbols" w:cs="Noto Sans Symbols" w:eastAsia="Noto Sans Symbols" w:hAnsi="Noto Sans Symbols"/>
                    <w:rtl w:val="0"/>
                  </w:rPr>
                  <w:t xml:space="preserve">◻</w:t>
                </w:r>
                <w:r w:rsidDel="00000000" w:rsidR="00000000" w:rsidRPr="00000000">
                  <w:rPr>
                    <w:rtl w:val="0"/>
                  </w:rPr>
                  <w:t xml:space="preserve">SI          </w:t>
                </w:r>
                <w:r w:rsidDel="00000000" w:rsidR="00000000" w:rsidRPr="00000000">
                  <w:rPr>
                    <w:rFonts w:ascii="Noto Sans Symbols" w:cs="Noto Sans Symbols" w:eastAsia="Noto Sans Symbols" w:hAnsi="Noto Sans Symbols"/>
                    <w:rtl w:val="0"/>
                  </w:rPr>
                  <w:t xml:space="preserve">◻</w:t>
                </w:r>
                <w:r w:rsidDel="00000000" w:rsidR="00000000" w:rsidRPr="00000000">
                  <w:rPr>
                    <w:rtl w:val="0"/>
                  </w:rPr>
                  <w:t xml:space="preserve">NO, </w:t>
                </w:r>
                <w:r w:rsidDel="00000000" w:rsidR="00000000" w:rsidRPr="00000000">
                  <w:rPr>
                    <w:i w:val="1"/>
                    <w:rtl w:val="0"/>
                  </w:rPr>
                  <w:t xml:space="preserve">era in costruzione </w:t>
                </w:r>
                <w:r w:rsidDel="00000000" w:rsidR="00000000" w:rsidRPr="00000000">
                  <w:rPr>
                    <w:rtl w:val="0"/>
                  </w:rPr>
                </w:r>
              </w:p>
            </w:sdtContent>
          </w:sdt>
        </w:tc>
      </w:tr>
      <w:tr>
        <w:trPr>
          <w:trHeight w:val="840" w:hRule="atLeast"/>
        </w:trPr>
        <w:tc>
          <w:tcPr>
            <w:vMerge w:val="continue"/>
            <w:shd w:fill="auto" w:val="clear"/>
            <w:tcMar>
              <w:top w:w="0.0" w:type="dxa"/>
              <w:left w:w="108.0" w:type="dxa"/>
              <w:bottom w:w="0.0" w:type="dxa"/>
              <w:right w:w="108.0" w:type="dxa"/>
            </w:tcMar>
          </w:tcPr>
          <w:sdt>
            <w:sdtPr>
              <w:tag w:val="goog_rdk_102"/>
            </w:sdtPr>
            <w:sdtContent>
              <w:p w:rsidR="00000000" w:rsidDel="00000000" w:rsidP="00000000" w:rsidRDefault="00000000" w:rsidRPr="00000000" w14:paraId="00000067">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sdtContent>
          </w:sdt>
        </w:tc>
        <w:tc>
          <w:tcPr>
            <w:shd w:fill="auto" w:val="clear"/>
            <w:tcMar>
              <w:top w:w="0.0" w:type="dxa"/>
              <w:left w:w="108.0" w:type="dxa"/>
              <w:bottom w:w="0.0" w:type="dxa"/>
              <w:right w:w="108.0" w:type="dxa"/>
            </w:tcMar>
          </w:tcPr>
          <w:sdt>
            <w:sdtPr>
              <w:tag w:val="goog_rdk_103"/>
            </w:sdtPr>
            <w:sdtContent>
              <w:p w:rsidR="00000000" w:rsidDel="00000000" w:rsidP="00000000" w:rsidRDefault="00000000" w:rsidRPr="00000000" w14:paraId="00000068">
                <w:pPr>
                  <w:spacing w:after="100" w:before="100" w:lineRule="auto"/>
                  <w:jc w:val="both"/>
                  <w:rPr/>
                </w:pPr>
                <w:r w:rsidDel="00000000" w:rsidR="00000000" w:rsidRPr="00000000">
                  <w:rPr>
                    <w:rtl w:val="0"/>
                  </w:rPr>
                  <w:t xml:space="preserve">risultava edificata nel rispetto delle disposizioni di Legge ovvero, i prescritti titoli abilitativi erano stati conseguiti in sanatoria: </w:t>
                </w:r>
              </w:p>
            </w:sdtContent>
          </w:sdt>
          <w:sdt>
            <w:sdtPr>
              <w:tag w:val="goog_rdk_104"/>
            </w:sdtPr>
            <w:sdtContent>
              <w:p w:rsidR="00000000" w:rsidDel="00000000" w:rsidP="00000000" w:rsidRDefault="00000000" w:rsidRPr="00000000" w14:paraId="00000069">
                <w:pPr>
                  <w:spacing w:after="100" w:lineRule="auto"/>
                  <w:jc w:val="both"/>
                  <w:rPr>
                    <w:i w:val="1"/>
                  </w:rPr>
                </w:pPr>
                <w:r w:rsidDel="00000000" w:rsidR="00000000" w:rsidRPr="00000000">
                  <w:rPr>
                    <w:rFonts w:ascii="Noto Sans Symbols" w:cs="Noto Sans Symbols" w:eastAsia="Noto Sans Symbols" w:hAnsi="Noto Sans Symbols"/>
                    <w:rtl w:val="0"/>
                  </w:rPr>
                  <w:t xml:space="preserve">◻</w:t>
                </w:r>
                <w:r w:rsidDel="00000000" w:rsidR="00000000" w:rsidRPr="00000000">
                  <w:rPr>
                    <w:rtl w:val="0"/>
                  </w:rPr>
                  <w:t xml:space="preserve">SI           </w:t>
                </w:r>
                <w:r w:rsidDel="00000000" w:rsidR="00000000" w:rsidRPr="00000000">
                  <w:rPr>
                    <w:rFonts w:ascii="Noto Sans Symbols" w:cs="Noto Sans Symbols" w:eastAsia="Noto Sans Symbols" w:hAnsi="Noto Sans Symbols"/>
                    <w:rtl w:val="0"/>
                  </w:rPr>
                  <w:t xml:space="preserve">◻</w:t>
                </w:r>
                <w:r w:rsidDel="00000000" w:rsidR="00000000" w:rsidRPr="00000000">
                  <w:rPr>
                    <w:rtl w:val="0"/>
                  </w:rPr>
                  <w:t xml:space="preserve">NO, </w:t>
                </w:r>
                <w:r w:rsidDel="00000000" w:rsidR="00000000" w:rsidRPr="00000000">
                  <w:rPr>
                    <w:i w:val="1"/>
                    <w:rtl w:val="0"/>
                  </w:rPr>
                  <w:t xml:space="preserve">era edificato in difformità alle disposizioni di legge</w:t>
                </w:r>
              </w:p>
            </w:sdtContent>
          </w:sdt>
          <w:sdt>
            <w:sdtPr>
              <w:tag w:val="goog_rdk_105"/>
            </w:sdtPr>
            <w:sdtContent>
              <w:p w:rsidR="00000000" w:rsidDel="00000000" w:rsidP="00000000" w:rsidRDefault="00000000" w:rsidRPr="00000000" w14:paraId="0000006A">
                <w:pPr>
                  <w:spacing w:after="100" w:lineRule="auto"/>
                  <w:jc w:val="both"/>
                  <w:rPr>
                    <w:i w:val="1"/>
                  </w:rPr>
                </w:pPr>
                <w:r w:rsidDel="00000000" w:rsidR="00000000" w:rsidRPr="00000000">
                  <w:rPr>
                    <w:rtl w:val="0"/>
                  </w:rPr>
                </w:r>
              </w:p>
            </w:sdtContent>
          </w:sdt>
          <w:sdt>
            <w:sdtPr>
              <w:tag w:val="goog_rdk_106"/>
            </w:sdtPr>
            <w:sdtContent>
              <w:p w:rsidR="00000000" w:rsidDel="00000000" w:rsidP="00000000" w:rsidRDefault="00000000" w:rsidRPr="00000000" w14:paraId="0000006B">
                <w:pPr>
                  <w:spacing w:after="100" w:lineRule="auto"/>
                  <w:jc w:val="both"/>
                  <w:rPr/>
                </w:pPr>
                <w:r w:rsidDel="00000000" w:rsidR="00000000" w:rsidRPr="00000000">
                  <w:rPr>
                    <w:rtl w:val="0"/>
                  </w:rPr>
                </w:r>
              </w:p>
            </w:sdtContent>
          </w:sdt>
        </w:tc>
      </w:tr>
      <w:tr>
        <w:trPr>
          <w:trHeight w:val="2500" w:hRule="atLeast"/>
        </w:trPr>
        <w:tc>
          <w:tcPr>
            <w:shd w:fill="auto" w:val="clear"/>
            <w:tcMar>
              <w:top w:w="0.0" w:type="dxa"/>
              <w:left w:w="108.0" w:type="dxa"/>
              <w:bottom w:w="0.0" w:type="dxa"/>
              <w:right w:w="108.0" w:type="dxa"/>
            </w:tcMar>
          </w:tcPr>
          <w:sdt>
            <w:sdtPr>
              <w:tag w:val="goog_rdk_107"/>
            </w:sdtPr>
            <w:sdtContent>
              <w:p w:rsidR="00000000" w:rsidDel="00000000" w:rsidP="00000000" w:rsidRDefault="00000000" w:rsidRPr="00000000" w14:paraId="0000006C">
                <w:pPr>
                  <w:spacing w:after="100" w:before="600" w:lineRule="auto"/>
                  <w:jc w:val="center"/>
                  <w:rPr/>
                </w:pPr>
                <w:r w:rsidDel="00000000" w:rsidR="00000000" w:rsidRPr="00000000">
                  <w:rPr>
                    <w:rtl w:val="0"/>
                  </w:rPr>
                  <w:t xml:space="preserve">in caso di comproprietà della struttura sede dell’attività economica e produttiva</w:t>
                </w:r>
              </w:p>
            </w:sdtContent>
          </w:sdt>
          <w:sdt>
            <w:sdtPr>
              <w:tag w:val="goog_rdk_108"/>
            </w:sdtPr>
            <w:sdtContent>
              <w:p w:rsidR="00000000" w:rsidDel="00000000" w:rsidP="00000000" w:rsidRDefault="00000000" w:rsidRPr="00000000" w14:paraId="0000006D">
                <w:pPr>
                  <w:spacing w:after="100" w:before="240" w:lineRule="auto"/>
                  <w:jc w:val="center"/>
                  <w:rPr>
                    <w:i w:val="1"/>
                  </w:rPr>
                </w:pPr>
                <w:r w:rsidDel="00000000" w:rsidR="00000000" w:rsidRPr="00000000">
                  <w:rPr>
                    <w:i w:val="1"/>
                    <w:rtl w:val="0"/>
                  </w:rPr>
                  <w:t xml:space="preserve">(</w:t>
                </w:r>
                <w:r w:rsidDel="00000000" w:rsidR="00000000" w:rsidRPr="00000000">
                  <w:rPr>
                    <w:i w:val="1"/>
                    <w:sz w:val="20"/>
                    <w:szCs w:val="20"/>
                    <w:rtl w:val="0"/>
                  </w:rPr>
                  <w:t xml:space="preserve">da compilare solo se sussistono i presupposti)</w:t>
                </w:r>
                <w:r w:rsidDel="00000000" w:rsidR="00000000" w:rsidRPr="00000000">
                  <w:rPr>
                    <w:rtl w:val="0"/>
                  </w:rPr>
                </w:r>
              </w:p>
            </w:sdtContent>
          </w:sdt>
        </w:tc>
        <w:tc>
          <w:tcPr>
            <w:shd w:fill="auto" w:val="clear"/>
            <w:tcMar>
              <w:top w:w="0.0" w:type="dxa"/>
              <w:left w:w="108.0" w:type="dxa"/>
              <w:bottom w:w="0.0" w:type="dxa"/>
              <w:right w:w="108.0" w:type="dxa"/>
            </w:tcMar>
          </w:tcPr>
          <w:sdt>
            <w:sdtPr>
              <w:tag w:val="goog_rdk_109"/>
            </w:sdtPr>
            <w:sdtContent>
              <w:p w:rsidR="00000000" w:rsidDel="00000000" w:rsidP="00000000" w:rsidRDefault="00000000" w:rsidRPr="00000000" w14:paraId="0000006E">
                <w:pPr>
                  <w:keepNext w:val="0"/>
                  <w:keepLines w:val="0"/>
                  <w:widowControl w:val="0"/>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comproprietà è così ripartita:</w:t>
                </w:r>
              </w:p>
            </w:sdtContent>
          </w:sdt>
          <w:sdt>
            <w:sdtPr>
              <w:tag w:val="goog_rdk_110"/>
            </w:sdtPr>
            <w:sdtContent>
              <w:p w:rsidR="00000000" w:rsidDel="00000000" w:rsidP="00000000" w:rsidRDefault="00000000" w:rsidRPr="00000000" w14:paraId="0000006F">
                <w:pPr>
                  <w:keepNext w:val="0"/>
                  <w:keepLines w:val="0"/>
                  <w:widowControl w:val="1"/>
                  <w:numPr>
                    <w:ilvl w:val="3"/>
                    <w:numId w:val="16"/>
                  </w:numPr>
                  <w:pBdr>
                    <w:top w:space="0" w:sz="0" w:val="nil"/>
                    <w:left w:space="0" w:sz="0" w:val="nil"/>
                    <w:bottom w:space="0" w:sz="0" w:val="nil"/>
                    <w:right w:space="0" w:sz="0" w:val="nil"/>
                    <w:between w:space="0" w:sz="0" w:val="nil"/>
                  </w:pBdr>
                  <w:shd w:fill="auto" w:val="clear"/>
                  <w:tabs>
                    <w:tab w:val="left" w:pos="823"/>
                  </w:tabs>
                  <w:spacing w:after="0" w:before="120" w:line="360" w:lineRule="auto"/>
                  <w:ind w:left="398" w:right="0" w:hanging="4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Nome __________________________ Cognome __________________________</w:t>
                </w:r>
              </w:p>
            </w:sdtContent>
          </w:sdt>
          <w:sdt>
            <w:sdtPr>
              <w:tag w:val="goog_rdk_111"/>
            </w:sdtPr>
            <w:sdtContent>
              <w:p w:rsidR="00000000" w:rsidDel="00000000" w:rsidP="00000000" w:rsidRDefault="00000000" w:rsidRPr="00000000" w14:paraId="00000070">
                <w:pPr>
                  <w:keepNext w:val="0"/>
                  <w:keepLines w:val="0"/>
                  <w:widowControl w:val="1"/>
                  <w:pBdr>
                    <w:top w:space="0" w:sz="0" w:val="nil"/>
                    <w:left w:space="0" w:sz="0" w:val="nil"/>
                    <w:bottom w:space="0" w:sz="0" w:val="nil"/>
                    <w:right w:space="0" w:sz="0" w:val="nil"/>
                    <w:between w:space="0" w:sz="0" w:val="nil"/>
                  </w:pBdr>
                  <w:shd w:fill="auto" w:val="clear"/>
                  <w:tabs>
                    <w:tab w:val="left" w:pos="1168"/>
                  </w:tabs>
                  <w:spacing w:after="0" w:before="120" w:line="360" w:lineRule="auto"/>
                  <w:ind w:left="39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nato/a a ____________________________________ Prov. ____ il ___/___/____, </w:t>
                </w:r>
              </w:p>
            </w:sdtContent>
          </w:sdt>
          <w:sdt>
            <w:sdtPr>
              <w:tag w:val="goog_rdk_112"/>
            </w:sdtPr>
            <w:sdtContent>
              <w:p w:rsidR="00000000" w:rsidDel="00000000" w:rsidP="00000000" w:rsidRDefault="00000000" w:rsidRPr="00000000" w14:paraId="00000071">
                <w:pPr>
                  <w:keepNext w:val="0"/>
                  <w:keepLines w:val="0"/>
                  <w:widowControl w:val="1"/>
                  <w:pBdr>
                    <w:top w:space="0" w:sz="0" w:val="nil"/>
                    <w:left w:space="0" w:sz="0" w:val="nil"/>
                    <w:bottom w:space="0" w:sz="0" w:val="nil"/>
                    <w:right w:space="0" w:sz="0" w:val="nil"/>
                    <w:between w:space="0" w:sz="0" w:val="nil"/>
                  </w:pBdr>
                  <w:shd w:fill="auto" w:val="clear"/>
                  <w:tabs>
                    <w:tab w:val="left" w:pos="1168"/>
                  </w:tabs>
                  <w:spacing w:after="0" w:before="120" w:line="360" w:lineRule="auto"/>
                  <w:ind w:left="39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titolare del diritto reale di _______________________ per la quota di ____/1000;</w:t>
                </w:r>
              </w:p>
            </w:sdtContent>
          </w:sdt>
          <w:sdt>
            <w:sdtPr>
              <w:tag w:val="goog_rdk_113"/>
            </w:sdtPr>
            <w:sdtContent>
              <w:p w:rsidR="00000000" w:rsidDel="00000000" w:rsidP="00000000" w:rsidRDefault="00000000" w:rsidRPr="00000000" w14:paraId="00000072">
                <w:pPr>
                  <w:keepNext w:val="0"/>
                  <w:keepLines w:val="0"/>
                  <w:widowControl w:val="1"/>
                  <w:numPr>
                    <w:ilvl w:val="3"/>
                    <w:numId w:val="16"/>
                  </w:numPr>
                  <w:pBdr>
                    <w:top w:space="0" w:sz="0" w:val="nil"/>
                    <w:left w:space="0" w:sz="0" w:val="nil"/>
                    <w:bottom w:space="0" w:sz="0" w:val="nil"/>
                    <w:right w:space="0" w:sz="0" w:val="nil"/>
                    <w:between w:space="0" w:sz="0" w:val="nil"/>
                  </w:pBdr>
                  <w:shd w:fill="auto" w:val="clear"/>
                  <w:tabs>
                    <w:tab w:val="left" w:pos="823"/>
                  </w:tabs>
                  <w:spacing w:after="0" w:before="120" w:line="360" w:lineRule="auto"/>
                  <w:ind w:left="397" w:right="0" w:hanging="4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Nome __________________________ Cognome __________________________</w:t>
                </w:r>
              </w:p>
            </w:sdtContent>
          </w:sdt>
          <w:sdt>
            <w:sdtPr>
              <w:tag w:val="goog_rdk_114"/>
            </w:sdtPr>
            <w:sdtContent>
              <w:p w:rsidR="00000000" w:rsidDel="00000000" w:rsidP="00000000" w:rsidRDefault="00000000" w:rsidRPr="00000000" w14:paraId="00000073">
                <w:pPr>
                  <w:keepNext w:val="0"/>
                  <w:keepLines w:val="0"/>
                  <w:widowControl w:val="1"/>
                  <w:pBdr>
                    <w:top w:space="0" w:sz="0" w:val="nil"/>
                    <w:left w:space="0" w:sz="0" w:val="nil"/>
                    <w:bottom w:space="0" w:sz="0" w:val="nil"/>
                    <w:right w:space="0" w:sz="0" w:val="nil"/>
                    <w:between w:space="0" w:sz="0" w:val="nil"/>
                  </w:pBdr>
                  <w:shd w:fill="auto" w:val="clear"/>
                  <w:tabs>
                    <w:tab w:val="left" w:pos="1168"/>
                  </w:tabs>
                  <w:spacing w:after="0" w:before="120" w:line="360" w:lineRule="auto"/>
                  <w:ind w:left="39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nato/a a ____________________________________ Prov. ____ il ___/___/____, </w:t>
                </w:r>
              </w:p>
            </w:sdtContent>
          </w:sdt>
          <w:sdt>
            <w:sdtPr>
              <w:tag w:val="goog_rdk_115"/>
            </w:sdtPr>
            <w:sdtContent>
              <w:p w:rsidR="00000000" w:rsidDel="00000000" w:rsidP="00000000" w:rsidRDefault="00000000" w:rsidRPr="00000000" w14:paraId="00000074">
                <w:pPr>
                  <w:keepNext w:val="0"/>
                  <w:keepLines w:val="0"/>
                  <w:widowControl w:val="1"/>
                  <w:pBdr>
                    <w:top w:space="0" w:sz="0" w:val="nil"/>
                    <w:left w:space="0" w:sz="0" w:val="nil"/>
                    <w:bottom w:space="0" w:sz="0" w:val="nil"/>
                    <w:right w:space="0" w:sz="0" w:val="nil"/>
                    <w:between w:space="0" w:sz="0" w:val="nil"/>
                  </w:pBdr>
                  <w:shd w:fill="auto" w:val="clear"/>
                  <w:tabs>
                    <w:tab w:val="left" w:pos="1168"/>
                  </w:tabs>
                  <w:spacing w:after="0" w:before="120" w:line="360" w:lineRule="auto"/>
                  <w:ind w:left="39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titolare del diritto reale di _______________________ per la quota di ____/1000;</w:t>
                </w:r>
              </w:p>
            </w:sdtContent>
          </w:sdt>
          <w:sdt>
            <w:sdtPr>
              <w:tag w:val="goog_rdk_116"/>
            </w:sdtPr>
            <w:sdtContent>
              <w:p w:rsidR="00000000" w:rsidDel="00000000" w:rsidP="00000000" w:rsidRDefault="00000000" w:rsidRPr="00000000" w14:paraId="00000075">
                <w:pPr>
                  <w:keepNext w:val="0"/>
                  <w:keepLines w:val="0"/>
                  <w:widowControl w:val="1"/>
                  <w:numPr>
                    <w:ilvl w:val="3"/>
                    <w:numId w:val="16"/>
                  </w:numPr>
                  <w:pBdr>
                    <w:top w:space="0" w:sz="0" w:val="nil"/>
                    <w:left w:space="0" w:sz="0" w:val="nil"/>
                    <w:bottom w:space="0" w:sz="0" w:val="nil"/>
                    <w:right w:space="0" w:sz="0" w:val="nil"/>
                    <w:between w:space="0" w:sz="0" w:val="nil"/>
                  </w:pBdr>
                  <w:shd w:fill="auto" w:val="clear"/>
                  <w:tabs>
                    <w:tab w:val="left" w:pos="823"/>
                  </w:tabs>
                  <w:spacing w:after="0" w:before="120" w:line="360" w:lineRule="auto"/>
                  <w:ind w:left="398" w:right="0" w:hanging="4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Nome __________________________ Cognome __________________________</w:t>
                </w:r>
              </w:p>
            </w:sdtContent>
          </w:sdt>
          <w:sdt>
            <w:sdtPr>
              <w:tag w:val="goog_rdk_117"/>
            </w:sdtPr>
            <w:sdtContent>
              <w:p w:rsidR="00000000" w:rsidDel="00000000" w:rsidP="00000000" w:rsidRDefault="00000000" w:rsidRPr="00000000" w14:paraId="00000076">
                <w:pPr>
                  <w:keepNext w:val="0"/>
                  <w:keepLines w:val="0"/>
                  <w:widowControl w:val="1"/>
                  <w:pBdr>
                    <w:top w:space="0" w:sz="0" w:val="nil"/>
                    <w:left w:space="0" w:sz="0" w:val="nil"/>
                    <w:bottom w:space="0" w:sz="0" w:val="nil"/>
                    <w:right w:space="0" w:sz="0" w:val="nil"/>
                    <w:between w:space="0" w:sz="0" w:val="nil"/>
                  </w:pBdr>
                  <w:shd w:fill="auto" w:val="clear"/>
                  <w:tabs>
                    <w:tab w:val="left" w:pos="1168"/>
                  </w:tabs>
                  <w:spacing w:after="0" w:before="120" w:line="360" w:lineRule="auto"/>
                  <w:ind w:left="39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nato/a a ____________________________________ Prov. ____ il ___/___/____, </w:t>
                </w:r>
              </w:p>
            </w:sdtContent>
          </w:sdt>
          <w:sdt>
            <w:sdtPr>
              <w:tag w:val="goog_rdk_118"/>
            </w:sdtPr>
            <w:sdtContent>
              <w:p w:rsidR="00000000" w:rsidDel="00000000" w:rsidP="00000000" w:rsidRDefault="00000000" w:rsidRPr="00000000" w14:paraId="00000077">
                <w:pPr>
                  <w:keepNext w:val="0"/>
                  <w:keepLines w:val="0"/>
                  <w:widowControl w:val="1"/>
                  <w:pBdr>
                    <w:top w:space="0" w:sz="0" w:val="nil"/>
                    <w:left w:space="0" w:sz="0" w:val="nil"/>
                    <w:bottom w:space="0" w:sz="0" w:val="nil"/>
                    <w:right w:space="0" w:sz="0" w:val="nil"/>
                    <w:between w:space="0" w:sz="0" w:val="nil"/>
                  </w:pBdr>
                  <w:shd w:fill="auto" w:val="clear"/>
                  <w:tabs>
                    <w:tab w:val="left" w:pos="1168"/>
                  </w:tabs>
                  <w:spacing w:after="0" w:before="120" w:line="360" w:lineRule="auto"/>
                  <w:ind w:left="39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titolare del diritto reale di _______________________ per la quota di ____/1000.</w:t>
                </w:r>
              </w:p>
            </w:sdtContent>
          </w:sdt>
        </w:tc>
      </w:tr>
      <w:tr>
        <w:trPr>
          <w:trHeight w:val="380" w:hRule="atLeast"/>
        </w:trPr>
        <w:tc>
          <w:tcPr>
            <w:shd w:fill="auto" w:val="clear"/>
            <w:tcMar>
              <w:top w:w="0.0" w:type="dxa"/>
              <w:left w:w="108.0" w:type="dxa"/>
              <w:bottom w:w="0.0" w:type="dxa"/>
              <w:right w:w="108.0" w:type="dxa"/>
            </w:tcMar>
          </w:tcPr>
          <w:sdt>
            <w:sdtPr>
              <w:tag w:val="goog_rdk_119"/>
            </w:sdtPr>
            <w:sdtContent>
              <w:p w:rsidR="00000000" w:rsidDel="00000000" w:rsidP="00000000" w:rsidRDefault="00000000" w:rsidRPr="00000000" w14:paraId="00000078">
                <w:pPr>
                  <w:spacing w:after="100" w:before="600" w:lineRule="auto"/>
                  <w:jc w:val="center"/>
                  <w:rPr/>
                </w:pPr>
                <w:r w:rsidDel="00000000" w:rsidR="00000000" w:rsidRPr="00000000">
                  <w:rPr>
                    <w:rtl w:val="0"/>
                  </w:rPr>
                  <w:t xml:space="preserve">dichiarazione di conformità alle disposizioni urbanistiche ed edilizie</w:t>
                </w:r>
              </w:p>
            </w:sdtContent>
          </w:sdt>
        </w:tc>
        <w:tc>
          <w:tcPr>
            <w:shd w:fill="auto" w:val="clear"/>
            <w:tcMar>
              <w:top w:w="0.0" w:type="dxa"/>
              <w:left w:w="108.0" w:type="dxa"/>
              <w:bottom w:w="0.0" w:type="dxa"/>
              <w:right w:w="108.0" w:type="dxa"/>
            </w:tcMar>
          </w:tcPr>
          <w:sdt>
            <w:sdtPr>
              <w:tag w:val="goog_rdk_120"/>
            </w:sdtPr>
            <w:sdtContent>
              <w:p w:rsidR="00000000" w:rsidDel="00000000" w:rsidP="00000000" w:rsidRDefault="00000000" w:rsidRPr="00000000" w14:paraId="00000079">
                <w:pPr>
                  <w:keepNext w:val="0"/>
                  <w:keepLines w:val="0"/>
                  <w:widowControl w:val="0"/>
                  <w:pBdr>
                    <w:top w:space="0" w:sz="0" w:val="nil"/>
                    <w:left w:space="0" w:sz="0" w:val="nil"/>
                    <w:bottom w:space="0" w:sz="0" w:val="nil"/>
                    <w:right w:space="0" w:sz="0" w:val="nil"/>
                    <w:between w:space="0" w:sz="0" w:val="nil"/>
                  </w:pBdr>
                  <w:shd w:fill="auto" w:val="clear"/>
                  <w:spacing w:after="0" w:before="120" w:line="48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Il/La sottoscritto/a____________________________________________________, con dichiarazione resa ai sensi e per gli effetti di cui agli articoli 46 e 47 del D.P.R. n. 445 del 28 dicembre 2000, consapevole delle conseguenze previste agli artt. 75 e 76 di tale D.P.R. per chi dichiara il falso, sotto la propria responsabilità</w:t>
                </w:r>
              </w:p>
            </w:sdtContent>
          </w:sdt>
          <w:sdt>
            <w:sdtPr>
              <w:tag w:val="goog_rdk_121"/>
            </w:sdtPr>
            <w:sdtContent>
              <w:p w:rsidR="00000000" w:rsidDel="00000000" w:rsidP="00000000" w:rsidRDefault="00000000" w:rsidRPr="00000000" w14:paraId="0000007A">
                <w:pPr>
                  <w:keepNext w:val="0"/>
                  <w:keepLines w:val="0"/>
                  <w:widowControl w:val="0"/>
                  <w:pBdr>
                    <w:top w:space="0" w:sz="0" w:val="nil"/>
                    <w:left w:space="0" w:sz="0" w:val="nil"/>
                    <w:bottom w:space="0" w:sz="0" w:val="nil"/>
                    <w:right w:space="0" w:sz="0" w:val="nil"/>
                    <w:between w:space="0" w:sz="0" w:val="nil"/>
                  </w:pBdr>
                  <w:shd w:fill="auto" w:val="clear"/>
                  <w:spacing w:after="0" w:before="0" w:line="48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ATTESTA</w:t>
                </w:r>
              </w:p>
            </w:sdtContent>
          </w:sdt>
          <w:sdt>
            <w:sdtPr>
              <w:tag w:val="goog_rdk_122"/>
            </w:sdtPr>
            <w:sdtContent>
              <w:p w:rsidR="00000000" w:rsidDel="00000000" w:rsidP="00000000" w:rsidRDefault="00000000" w:rsidRPr="00000000" w14:paraId="0000007B">
                <w:pPr>
                  <w:keepNext w:val="0"/>
                  <w:keepLines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che l'unità immobiliare (strutture o parti comuni dell’edificio) è stata edificata nel rispetto delle disposizioni di legge, ovvero, alla data dell'evento calamitoso, i prescritti titoli abilitativi sono stati conseguiti in sanatoria, così come riscontrabile dal confronto tra lo stato legittimo e lo stato di fatto allegati.</w:t>
                </w:r>
              </w:p>
            </w:sdtContent>
          </w:sdt>
          <w:sdt>
            <w:sdtPr>
              <w:tag w:val="goog_rdk_123"/>
            </w:sdtPr>
            <w:sdtContent>
              <w:p w:rsidR="00000000" w:rsidDel="00000000" w:rsidP="00000000" w:rsidRDefault="00000000" w:rsidRPr="00000000" w14:paraId="0000007C">
                <w:pPr>
                  <w:spacing w:line="480" w:lineRule="auto"/>
                  <w:jc w:val="both"/>
                  <w:rPr/>
                </w:pPr>
                <w:r w:rsidDel="00000000" w:rsidR="00000000" w:rsidRPr="00000000">
                  <w:rPr>
                    <w:rtl w:val="0"/>
                  </w:rPr>
                  <w:t xml:space="preserve">Titolo abilitativo ___________________________ conseguito in sanatoria, rilasciato da _______________________________ n. prot. __________ del ___/___/_____.</w:t>
                </w:r>
              </w:p>
            </w:sdtContent>
          </w:sdt>
          <w:sdt>
            <w:sdtPr>
              <w:tag w:val="goog_rdk_124"/>
            </w:sdtPr>
            <w:sdtContent>
              <w:p w:rsidR="00000000" w:rsidDel="00000000" w:rsidP="00000000" w:rsidRDefault="00000000" w:rsidRPr="00000000" w14:paraId="0000007D">
                <w:pPr>
                  <w:spacing w:line="480" w:lineRule="auto"/>
                  <w:jc w:val="both"/>
                  <w:rPr/>
                </w:pPr>
                <w:r w:rsidDel="00000000" w:rsidR="00000000" w:rsidRPr="00000000">
                  <w:rPr>
                    <w:rtl w:val="0"/>
                  </w:rPr>
                </w:r>
              </w:p>
            </w:sdtContent>
          </w:sdt>
          <w:sdt>
            <w:sdtPr>
              <w:tag w:val="goog_rdk_125"/>
            </w:sdtPr>
            <w:sdtContent>
              <w:p w:rsidR="00000000" w:rsidDel="00000000" w:rsidP="00000000" w:rsidRDefault="00000000" w:rsidRPr="00000000" w14:paraId="0000007E">
                <w:pPr>
                  <w:spacing w:line="480" w:lineRule="auto"/>
                  <w:jc w:val="both"/>
                  <w:rPr/>
                </w:pPr>
                <w:r w:rsidDel="00000000" w:rsidR="00000000" w:rsidRPr="00000000">
                  <w:rPr>
                    <w:rtl w:val="0"/>
                  </w:rPr>
                </w:r>
              </w:p>
            </w:sdtContent>
          </w:sdt>
          <w:sdt>
            <w:sdtPr>
              <w:tag w:val="goog_rdk_126"/>
            </w:sdtPr>
            <w:sdtContent>
              <w:p w:rsidR="00000000" w:rsidDel="00000000" w:rsidP="00000000" w:rsidRDefault="00000000" w:rsidRPr="00000000" w14:paraId="0000007F">
                <w:pPr>
                  <w:spacing w:line="480" w:lineRule="auto"/>
                  <w:jc w:val="both"/>
                  <w:rPr/>
                </w:pPr>
                <w:r w:rsidDel="00000000" w:rsidR="00000000" w:rsidRPr="00000000">
                  <w:rPr>
                    <w:rtl w:val="0"/>
                  </w:rPr>
                </w:r>
              </w:p>
            </w:sdtContent>
          </w:sdt>
        </w:tc>
      </w:tr>
    </w:tbl>
    <w:sdt>
      <w:sdtPr>
        <w:tag w:val="goog_rdk_127"/>
      </w:sdtPr>
      <w:sdtContent>
        <w:p w:rsidR="00000000" w:rsidDel="00000000" w:rsidP="00000000" w:rsidRDefault="00000000" w:rsidRPr="00000000" w14:paraId="00000080">
          <w:pPr>
            <w:keepNext w:val="0"/>
            <w:keepLines w:val="0"/>
            <w:widowControl w:val="0"/>
            <w:pBdr>
              <w:top w:space="0" w:sz="0" w:val="nil"/>
              <w:left w:space="0" w:sz="0" w:val="nil"/>
              <w:bottom w:space="0" w:sz="0" w:val="nil"/>
              <w:right w:space="0" w:sz="0" w:val="nil"/>
              <w:between w:space="0" w:sz="0" w:val="nil"/>
            </w:pBdr>
            <w:shd w:fill="auto" w:val="clear"/>
            <w:spacing w:after="58" w:before="58" w:line="240" w:lineRule="auto"/>
            <w:ind w:left="0"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sdtContent>
    </w:sdt>
    <w:tbl>
      <w:tblPr>
        <w:tblStyle w:val="Table6"/>
        <w:tblW w:w="10188.0" w:type="dxa"/>
        <w:jc w:val="left"/>
        <w:tblInd w:w="0.0" w:type="dxa"/>
        <w:tblLayout w:type="fixed"/>
        <w:tblLook w:val="0000"/>
      </w:tblPr>
      <w:tblGrid>
        <w:gridCol w:w="10188"/>
        <w:tblGridChange w:id="0">
          <w:tblGrid>
            <w:gridCol w:w="10188"/>
          </w:tblGrid>
        </w:tblGridChange>
      </w:tblGrid>
      <w:tr>
        <w:trPr>
          <w:trHeight w:val="1960" w:hRule="atLeast"/>
        </w:trPr>
        <w:tc>
          <w:tcPr>
            <w:tcBorders>
              <w:top w:color="000000" w:space="0" w:sz="4" w:val="single"/>
              <w:left w:color="000000" w:space="0" w:sz="4" w:val="single"/>
              <w:bottom w:color="000000" w:space="0" w:sz="4" w:val="single"/>
              <w:right w:color="000000" w:space="0" w:sz="4" w:val="single"/>
            </w:tcBorders>
            <w:shd w:fill="auto" w:val="clear"/>
            <w:tcMar>
              <w:top w:w="0.0" w:type="dxa"/>
              <w:left w:w="108.0" w:type="dxa"/>
              <w:bottom w:w="0.0" w:type="dxa"/>
              <w:right w:w="108.0" w:type="dxa"/>
            </w:tcMar>
          </w:tcPr>
          <w:sdt>
            <w:sdtPr>
              <w:tag w:val="goog_rdk_128"/>
            </w:sdtPr>
            <w:sdtContent>
              <w:p w:rsidR="00000000" w:rsidDel="00000000" w:rsidP="00000000" w:rsidRDefault="00000000" w:rsidRPr="00000000" w14:paraId="00000081">
                <w:pPr>
                  <w:rPr/>
                </w:pPr>
                <w:r w:rsidDel="00000000" w:rsidR="00000000" w:rsidRPr="00000000">
                  <w:rPr>
                    <w:rFonts w:ascii="Times" w:cs="Times" w:eastAsia="Times" w:hAnsi="Times"/>
                    <w:shd w:fill="d3d3d3" w:val="clear"/>
                    <w:rtl w:val="0"/>
                  </w:rPr>
                  <w:t xml:space="preserve">SEZIONE 4</w:t>
                </w:r>
                <w:r w:rsidDel="00000000" w:rsidR="00000000" w:rsidRPr="00000000">
                  <w:rPr>
                    <w:rFonts w:ascii="Times" w:cs="Times" w:eastAsia="Times" w:hAnsi="Times"/>
                    <w:rtl w:val="0"/>
                  </w:rPr>
                  <w:t xml:space="preserve">     </w:t>
                </w:r>
                <w:r w:rsidDel="00000000" w:rsidR="00000000" w:rsidRPr="00000000">
                  <w:rPr>
                    <w:rFonts w:ascii="Times" w:cs="Times" w:eastAsia="Times" w:hAnsi="Times"/>
                    <w:b w:val="1"/>
                    <w:rtl w:val="0"/>
                  </w:rPr>
                  <w:t xml:space="preserve">Descrizione del danno subito dall’unità immobiliare</w:t>
                </w:r>
                <w:r w:rsidDel="00000000" w:rsidR="00000000" w:rsidRPr="00000000">
                  <w:rPr>
                    <w:rtl w:val="0"/>
                  </w:rPr>
                </w:r>
              </w:p>
            </w:sdtContent>
          </w:sdt>
          <w:sdt>
            <w:sdtPr>
              <w:tag w:val="goog_rdk_129"/>
            </w:sdtPr>
            <w:sdtContent>
              <w:p w:rsidR="00000000" w:rsidDel="00000000" w:rsidP="00000000" w:rsidRDefault="00000000" w:rsidRPr="00000000" w14:paraId="00000082">
                <w:pPr>
                  <w:rPr/>
                </w:pPr>
                <w:r w:rsidDel="00000000" w:rsidR="00000000" w:rsidRPr="00000000">
                  <w:rPr>
                    <w:rtl w:val="0"/>
                  </w:rPr>
                </w:r>
              </w:p>
            </w:sdtContent>
          </w:sdt>
          <w:sdt>
            <w:sdtPr>
              <w:tag w:val="goog_rdk_130"/>
            </w:sdtPr>
            <w:sdtContent>
              <w:p w:rsidR="00000000" w:rsidDel="00000000" w:rsidP="00000000" w:rsidRDefault="00000000" w:rsidRPr="00000000" w14:paraId="00000083">
                <w:pPr>
                  <w:keepNext w:val="0"/>
                  <w:keepLines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459" w:right="0" w:hanging="459"/>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che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l’unità immobiliare alla data della presente dichiarazione risulta:</w:t>
                </w:r>
                <w:r w:rsidDel="00000000" w:rsidR="00000000" w:rsidRPr="00000000">
                  <w:rPr>
                    <w:rtl w:val="0"/>
                  </w:rPr>
                </w:r>
              </w:p>
            </w:sdtContent>
          </w:sdt>
          <w:sdt>
            <w:sdtPr>
              <w:tag w:val="goog_rdk_131"/>
            </w:sdtPr>
            <w:sdtContent>
              <w:p w:rsidR="00000000" w:rsidDel="00000000" w:rsidP="00000000" w:rsidRDefault="00000000" w:rsidRPr="00000000" w14:paraId="00000084">
                <w:pPr>
                  <w:keepNext w:val="0"/>
                  <w:keepLines w:val="0"/>
                  <w:widowControl w:val="1"/>
                  <w:numPr>
                    <w:ilvl w:val="0"/>
                    <w:numId w:val="5"/>
                  </w:numPr>
                  <w:pBdr>
                    <w:top w:space="0" w:sz="0" w:val="nil"/>
                    <w:left w:space="0" w:sz="0" w:val="nil"/>
                    <w:bottom w:space="0" w:sz="0" w:val="nil"/>
                    <w:right w:space="0" w:sz="0" w:val="nil"/>
                    <w:between w:space="0" w:sz="0" w:val="nil"/>
                  </w:pBdr>
                  <w:shd w:fill="auto" w:val="clear"/>
                  <w:tabs>
                    <w:tab w:val="left" w:pos="885"/>
                  </w:tabs>
                  <w:spacing w:after="0" w:before="0" w:line="480" w:lineRule="auto"/>
                  <w:ind w:left="885" w:right="0" w:hanging="425"/>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distrutta</w:t>
                </w:r>
              </w:p>
            </w:sdtContent>
          </w:sdt>
          <w:sdt>
            <w:sdtPr>
              <w:tag w:val="goog_rdk_132"/>
            </w:sdtPr>
            <w:sdtContent>
              <w:p w:rsidR="00000000" w:rsidDel="00000000" w:rsidP="00000000" w:rsidRDefault="00000000" w:rsidRPr="00000000" w14:paraId="00000085">
                <w:pPr>
                  <w:keepNext w:val="0"/>
                  <w:keepLines w:val="0"/>
                  <w:widowControl w:val="1"/>
                  <w:numPr>
                    <w:ilvl w:val="0"/>
                    <w:numId w:val="5"/>
                  </w:numPr>
                  <w:pBdr>
                    <w:top w:space="0" w:sz="0" w:val="nil"/>
                    <w:left w:space="0" w:sz="0" w:val="nil"/>
                    <w:bottom w:space="0" w:sz="0" w:val="nil"/>
                    <w:right w:space="0" w:sz="0" w:val="nil"/>
                    <w:between w:space="0" w:sz="0" w:val="nil"/>
                  </w:pBdr>
                  <w:shd w:fill="auto" w:val="clear"/>
                  <w:tabs>
                    <w:tab w:val="left" w:pos="885"/>
                  </w:tabs>
                  <w:spacing w:after="0" w:before="0" w:line="480" w:lineRule="auto"/>
                  <w:ind w:left="885" w:right="0" w:hanging="425"/>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danneggiata </w:t>
                </w:r>
              </w:p>
            </w:sdtContent>
          </w:sdt>
          <w:sdt>
            <w:sdtPr>
              <w:tag w:val="goog_rdk_133"/>
            </w:sdtPr>
            <w:sdtContent>
              <w:p w:rsidR="00000000" w:rsidDel="00000000" w:rsidP="00000000" w:rsidRDefault="00000000" w:rsidRPr="00000000" w14:paraId="00000086">
                <w:pPr>
                  <w:keepNext w:val="0"/>
                  <w:keepLines w:val="0"/>
                  <w:widowControl w:val="1"/>
                  <w:numPr>
                    <w:ilvl w:val="0"/>
                    <w:numId w:val="3"/>
                  </w:numPr>
                  <w:pBdr>
                    <w:top w:space="0" w:sz="0" w:val="nil"/>
                    <w:left w:space="0" w:sz="0" w:val="nil"/>
                    <w:bottom w:space="0" w:sz="0" w:val="nil"/>
                    <w:right w:space="0" w:sz="0" w:val="nil"/>
                    <w:between w:space="0" w:sz="0" w:val="nil"/>
                  </w:pBdr>
                  <w:shd w:fill="auto" w:val="clear"/>
                  <w:tabs>
                    <w:tab w:val="left" w:pos="885"/>
                  </w:tabs>
                  <w:spacing w:after="0" w:before="0" w:line="480" w:lineRule="auto"/>
                  <w:ind w:left="885" w:right="0" w:hanging="425"/>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dichiarata inagibile, anche temporaneamente (per il periodo dal __/__/____ al __/__/____, come disposto con provvedimento dell’autorità ____________ emesso in data __/__/____)</w:t>
                </w:r>
              </w:p>
            </w:sdtContent>
          </w:sdt>
          <w:sdt>
            <w:sdtPr>
              <w:tag w:val="goog_rdk_134"/>
            </w:sdtPr>
            <w:sdtContent>
              <w:p w:rsidR="00000000" w:rsidDel="00000000" w:rsidP="00000000" w:rsidRDefault="00000000" w:rsidRPr="00000000" w14:paraId="00000087">
                <w:pPr>
                  <w:keepNext w:val="0"/>
                  <w:keepLines w:val="0"/>
                  <w:widowControl w:val="1"/>
                  <w:numPr>
                    <w:ilvl w:val="0"/>
                    <w:numId w:val="5"/>
                  </w:numPr>
                  <w:pBdr>
                    <w:top w:space="0" w:sz="0" w:val="nil"/>
                    <w:left w:space="0" w:sz="0" w:val="nil"/>
                    <w:bottom w:space="0" w:sz="0" w:val="nil"/>
                    <w:right w:space="0" w:sz="0" w:val="nil"/>
                    <w:between w:space="0" w:sz="0" w:val="nil"/>
                  </w:pBdr>
                  <w:shd w:fill="auto" w:val="clear"/>
                  <w:tabs>
                    <w:tab w:val="left" w:pos="885"/>
                  </w:tabs>
                  <w:spacing w:after="0" w:before="0" w:line="480" w:lineRule="auto"/>
                  <w:ind w:left="885" w:right="0" w:hanging="425"/>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ristrutturata a seguito dell’evento calamitoso</w:t>
                </w:r>
              </w:p>
            </w:sdtContent>
          </w:sdt>
          <w:sdt>
            <w:sdtPr>
              <w:tag w:val="goog_rdk_135"/>
            </w:sdtPr>
            <w:sdtContent>
              <w:p w:rsidR="00000000" w:rsidDel="00000000" w:rsidP="00000000" w:rsidRDefault="00000000" w:rsidRPr="00000000" w14:paraId="00000088">
                <w:pPr>
                  <w:keepNext w:val="0"/>
                  <w:keepLines w:val="0"/>
                  <w:widowControl w:val="1"/>
                  <w:numPr>
                    <w:ilvl w:val="0"/>
                    <w:numId w:val="15"/>
                  </w:numPr>
                  <w:pBdr>
                    <w:top w:space="0" w:sz="0" w:val="nil"/>
                    <w:left w:space="0" w:sz="0" w:val="nil"/>
                    <w:bottom w:space="0" w:sz="0" w:val="nil"/>
                    <w:right w:space="0" w:sz="0" w:val="nil"/>
                    <w:between w:space="0" w:sz="0" w:val="nil"/>
                  </w:pBdr>
                  <w:shd w:fill="auto" w:val="clear"/>
                  <w:spacing w:after="0" w:before="0" w:line="480" w:lineRule="auto"/>
                  <w:ind w:left="1276" w:right="0" w:hanging="107.99999999999997"/>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in parte  </w:t>
                </w:r>
              </w:p>
            </w:sdtContent>
          </w:sdt>
          <w:sdt>
            <w:sdtPr>
              <w:tag w:val="goog_rdk_136"/>
            </w:sdtPr>
            <w:sdtContent>
              <w:p w:rsidR="00000000" w:rsidDel="00000000" w:rsidP="00000000" w:rsidRDefault="00000000" w:rsidRPr="00000000" w14:paraId="00000089">
                <w:pPr>
                  <w:keepNext w:val="0"/>
                  <w:keepLines w:val="0"/>
                  <w:widowControl w:val="1"/>
                  <w:numPr>
                    <w:ilvl w:val="0"/>
                    <w:numId w:val="15"/>
                  </w:numPr>
                  <w:pBdr>
                    <w:top w:space="0" w:sz="0" w:val="nil"/>
                    <w:left w:space="0" w:sz="0" w:val="nil"/>
                    <w:bottom w:space="0" w:sz="0" w:val="nil"/>
                    <w:right w:space="0" w:sz="0" w:val="nil"/>
                    <w:between w:space="0" w:sz="0" w:val="nil"/>
                  </w:pBdr>
                  <w:shd w:fill="auto" w:val="clear"/>
                  <w:spacing w:after="0" w:before="0" w:line="480" w:lineRule="auto"/>
                  <w:ind w:left="1276" w:right="0" w:hanging="107.99999999999997"/>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totalmente </w:t>
                </w:r>
              </w:p>
            </w:sdtContent>
          </w:sdt>
          <w:sdt>
            <w:sdtPr>
              <w:tag w:val="goog_rdk_137"/>
            </w:sdtPr>
            <w:sdtContent>
              <w:p w:rsidR="00000000" w:rsidDel="00000000" w:rsidP="00000000" w:rsidRDefault="00000000" w:rsidRPr="00000000" w14:paraId="0000008A">
                <w:pPr>
                  <w:keepNext w:val="0"/>
                  <w:keepLines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459" w:right="0" w:hanging="459"/>
                  <w:jc w:val="both"/>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che la stessa è stata oggetto di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allagamento</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a seguito dell’evento calamitoso:</w:t>
                </w:r>
                <w:r w:rsidDel="00000000" w:rsidR="00000000" w:rsidRPr="00000000">
                  <w:rPr>
                    <w:rtl w:val="0"/>
                  </w:rPr>
                </w:r>
              </w:p>
            </w:sdtContent>
          </w:sdt>
          <w:sdt>
            <w:sdtPr>
              <w:tag w:val="goog_rdk_138"/>
            </w:sdtPr>
            <w:sdtContent>
              <w:p w:rsidR="00000000" w:rsidDel="00000000" w:rsidP="00000000" w:rsidRDefault="00000000" w:rsidRPr="00000000" w14:paraId="0000008B">
                <w:pPr>
                  <w:keepNext w:val="0"/>
                  <w:keepLines w:val="0"/>
                  <w:widowControl w:val="1"/>
                  <w:numPr>
                    <w:ilvl w:val="0"/>
                    <w:numId w:val="5"/>
                  </w:numPr>
                  <w:pBdr>
                    <w:top w:space="0" w:sz="0" w:val="nil"/>
                    <w:left w:space="0" w:sz="0" w:val="nil"/>
                    <w:bottom w:space="0" w:sz="0" w:val="nil"/>
                    <w:right w:space="0" w:sz="0" w:val="nil"/>
                    <w:between w:space="0" w:sz="0" w:val="nil"/>
                  </w:pBdr>
                  <w:shd w:fill="auto" w:val="clear"/>
                  <w:tabs>
                    <w:tab w:val="left" w:pos="885"/>
                  </w:tabs>
                  <w:spacing w:after="0" w:before="0" w:line="480" w:lineRule="auto"/>
                  <w:ind w:left="885"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w:t>
                  <w:tab/>
                  <w:tab/>
                  <w:t xml:space="preserve">l’altezza della colonna d’acqua è pari a: _________________ (m)  </w:t>
                </w:r>
              </w:p>
            </w:sdtContent>
          </w:sdt>
          <w:sdt>
            <w:sdtPr>
              <w:tag w:val="goog_rdk_139"/>
            </w:sdtPr>
            <w:sdtContent>
              <w:p w:rsidR="00000000" w:rsidDel="00000000" w:rsidP="00000000" w:rsidRDefault="00000000" w:rsidRPr="00000000" w14:paraId="0000008C">
                <w:pPr>
                  <w:keepNext w:val="0"/>
                  <w:keepLines w:val="0"/>
                  <w:widowControl w:val="1"/>
                  <w:numPr>
                    <w:ilvl w:val="0"/>
                    <w:numId w:val="5"/>
                  </w:numPr>
                  <w:pBdr>
                    <w:top w:space="0" w:sz="0" w:val="nil"/>
                    <w:left w:space="0" w:sz="0" w:val="nil"/>
                    <w:bottom w:space="0" w:sz="0" w:val="nil"/>
                    <w:right w:space="0" w:sz="0" w:val="nil"/>
                    <w:between w:space="0" w:sz="0" w:val="nil"/>
                  </w:pBdr>
                  <w:shd w:fill="auto" w:val="clear"/>
                  <w:tabs>
                    <w:tab w:val="left" w:pos="885"/>
                  </w:tabs>
                  <w:spacing w:after="0" w:before="0" w:line="480" w:lineRule="auto"/>
                  <w:ind w:left="885"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 </w:t>
                </w:r>
              </w:p>
            </w:sdtContent>
          </w:sdt>
          <w:sdt>
            <w:sdtPr>
              <w:tag w:val="goog_rdk_140"/>
            </w:sdtPr>
            <w:sdtContent>
              <w:p w:rsidR="00000000" w:rsidDel="00000000" w:rsidP="00000000" w:rsidRDefault="00000000" w:rsidRPr="00000000" w14:paraId="0000008D">
                <w:pPr>
                  <w:keepNext w:val="0"/>
                  <w:keepLines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459" w:right="0" w:hanging="459"/>
                  <w:jc w:val="both"/>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che la stessa è stata oggetto di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frana</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a seguito dell’evento calamitoso:</w:t>
                </w:r>
                <w:r w:rsidDel="00000000" w:rsidR="00000000" w:rsidRPr="00000000">
                  <w:rPr>
                    <w:rtl w:val="0"/>
                  </w:rPr>
                </w:r>
              </w:p>
            </w:sdtContent>
          </w:sdt>
          <w:sdt>
            <w:sdtPr>
              <w:tag w:val="goog_rdk_141"/>
            </w:sdtPr>
            <w:sdtContent>
              <w:p w:rsidR="00000000" w:rsidDel="00000000" w:rsidP="00000000" w:rsidRDefault="00000000" w:rsidRPr="00000000" w14:paraId="0000008E">
                <w:pPr>
                  <w:keepNext w:val="0"/>
                  <w:keepLines w:val="0"/>
                  <w:widowControl w:val="1"/>
                  <w:numPr>
                    <w:ilvl w:val="0"/>
                    <w:numId w:val="5"/>
                  </w:numPr>
                  <w:pBdr>
                    <w:top w:space="0" w:sz="0" w:val="nil"/>
                    <w:left w:space="0" w:sz="0" w:val="nil"/>
                    <w:bottom w:space="0" w:sz="0" w:val="nil"/>
                    <w:right w:space="0" w:sz="0" w:val="nil"/>
                    <w:between w:space="0" w:sz="0" w:val="nil"/>
                  </w:pBdr>
                  <w:shd w:fill="auto" w:val="clear"/>
                  <w:tabs>
                    <w:tab w:val="left" w:pos="885"/>
                  </w:tabs>
                  <w:spacing w:after="0" w:before="0" w:line="480" w:lineRule="auto"/>
                  <w:ind w:left="885"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w:t>
                  <w:tab/>
                  <w:tab/>
                  <w:t xml:space="preserve">la porzione di area coinvolta dallo smottamento è pari a:</w:t>
                  <w:tab/>
                  <w:t xml:space="preserve">____________ (mq)</w:t>
                </w:r>
              </w:p>
            </w:sdtContent>
          </w:sdt>
          <w:sdt>
            <w:sdtPr>
              <w:tag w:val="goog_rdk_142"/>
            </w:sdtPr>
            <w:sdtContent>
              <w:p w:rsidR="00000000" w:rsidDel="00000000" w:rsidP="00000000" w:rsidRDefault="00000000" w:rsidRPr="00000000" w14:paraId="0000008F">
                <w:pPr>
                  <w:keepNext w:val="0"/>
                  <w:keepLines w:val="0"/>
                  <w:widowControl w:val="1"/>
                  <w:numPr>
                    <w:ilvl w:val="0"/>
                    <w:numId w:val="5"/>
                  </w:numPr>
                  <w:pBdr>
                    <w:top w:space="0" w:sz="0" w:val="nil"/>
                    <w:left w:space="0" w:sz="0" w:val="nil"/>
                    <w:bottom w:space="0" w:sz="0" w:val="nil"/>
                    <w:right w:space="0" w:sz="0" w:val="nil"/>
                    <w:between w:space="0" w:sz="0" w:val="nil"/>
                  </w:pBdr>
                  <w:shd w:fill="auto" w:val="clear"/>
                  <w:tabs>
                    <w:tab w:val="left" w:pos="885"/>
                  </w:tabs>
                  <w:spacing w:after="0" w:before="0" w:line="480" w:lineRule="auto"/>
                  <w:ind w:left="885"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 </w:t>
                  <w:tab/>
                  <w:tab/>
                </w:r>
              </w:p>
            </w:sdtContent>
          </w:sdt>
          <w:sdt>
            <w:sdtPr>
              <w:tag w:val="goog_rdk_143"/>
            </w:sdtPr>
            <w:sdtContent>
              <w:p w:rsidR="00000000" w:rsidDel="00000000" w:rsidP="00000000" w:rsidRDefault="00000000" w:rsidRPr="00000000" w14:paraId="00000090">
                <w:pPr>
                  <w:keepNext w:val="0"/>
                  <w:keepLines w:val="0"/>
                  <w:widowControl w:val="0"/>
                  <w:numPr>
                    <w:ilvl w:val="0"/>
                    <w:numId w:val="21"/>
                  </w:numPr>
                  <w:pBdr>
                    <w:top w:space="0" w:sz="0" w:val="nil"/>
                    <w:left w:space="0" w:sz="0" w:val="nil"/>
                    <w:bottom w:space="0" w:sz="0" w:val="nil"/>
                    <w:right w:space="0" w:sz="0" w:val="nil"/>
                    <w:between w:space="0" w:sz="0" w:val="nil"/>
                  </w:pBdr>
                  <w:shd w:fill="auto" w:val="clear"/>
                  <w:spacing w:after="0" w:before="120" w:line="480" w:lineRule="auto"/>
                  <w:ind w:left="459" w:right="0" w:hanging="45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che i danni riguardano:</w:t>
                </w:r>
              </w:p>
            </w:sdtContent>
          </w:sdt>
          <w:sdt>
            <w:sdtPr>
              <w:tag w:val="goog_rdk_144"/>
            </w:sdtPr>
            <w:sdtContent>
              <w:p w:rsidR="00000000" w:rsidDel="00000000" w:rsidP="00000000" w:rsidRDefault="00000000" w:rsidRPr="00000000" w14:paraId="00000091">
                <w:pPr>
                  <w:keepNext w:val="0"/>
                  <w:keepLines w:val="0"/>
                  <w:widowControl w:val="0"/>
                  <w:numPr>
                    <w:ilvl w:val="0"/>
                    <w:numId w:val="9"/>
                  </w:numPr>
                  <w:pBdr>
                    <w:top w:space="0" w:sz="0" w:val="nil"/>
                    <w:left w:space="0" w:sz="0" w:val="nil"/>
                    <w:bottom w:space="0" w:sz="0" w:val="nil"/>
                    <w:right w:space="0" w:sz="0" w:val="nil"/>
                    <w:between w:space="0" w:sz="0" w:val="nil"/>
                  </w:pBdr>
                  <w:shd w:fill="auto" w:val="clear"/>
                  <w:tabs>
                    <w:tab w:val="left" w:pos="1027"/>
                  </w:tabs>
                  <w:spacing w:after="0" w:before="0" w:line="480" w:lineRule="auto"/>
                  <w:ind w:left="743" w:right="0" w:hanging="283"/>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l’unità immobiliare</w:t>
                </w:r>
              </w:p>
            </w:sdtContent>
          </w:sdt>
          <w:sdt>
            <w:sdtPr>
              <w:tag w:val="goog_rdk_145"/>
            </w:sdtPr>
            <w:sdtContent>
              <w:p w:rsidR="00000000" w:rsidDel="00000000" w:rsidP="00000000" w:rsidRDefault="00000000" w:rsidRPr="00000000" w14:paraId="00000092">
                <w:pPr>
                  <w:spacing w:line="480" w:lineRule="auto"/>
                  <w:ind w:left="1168"/>
                  <w:rPr/>
                </w:pPr>
                <w:r w:rsidDel="00000000" w:rsidR="00000000" w:rsidRPr="00000000">
                  <w:rPr>
                    <w:rFonts w:ascii="Courier New" w:cs="Courier New" w:eastAsia="Courier New" w:hAnsi="Courier New"/>
                    <w:rtl w:val="0"/>
                  </w:rPr>
                  <w:t xml:space="preserve">O</w:t>
                </w:r>
                <w:r w:rsidDel="00000000" w:rsidR="00000000" w:rsidRPr="00000000">
                  <w:rPr>
                    <w:rFonts w:ascii="Times" w:cs="Times" w:eastAsia="Times" w:hAnsi="Times"/>
                    <w:rtl w:val="0"/>
                  </w:rPr>
                  <w:t xml:space="preserve"> SI                     </w:t>
                </w:r>
                <w:r w:rsidDel="00000000" w:rsidR="00000000" w:rsidRPr="00000000">
                  <w:rPr>
                    <w:rFonts w:ascii="Times" w:cs="Times" w:eastAsia="Times" w:hAnsi="Times"/>
                    <w:sz w:val="44"/>
                    <w:szCs w:val="44"/>
                    <w:rtl w:val="0"/>
                  </w:rPr>
                  <w:t xml:space="preserve"> </w:t>
                </w:r>
                <w:r w:rsidDel="00000000" w:rsidR="00000000" w:rsidRPr="00000000">
                  <w:rPr>
                    <w:rFonts w:ascii="Courier New" w:cs="Courier New" w:eastAsia="Courier New" w:hAnsi="Courier New"/>
                    <w:rtl w:val="0"/>
                  </w:rPr>
                  <w:t xml:space="preserve">O</w:t>
                </w:r>
                <w:r w:rsidDel="00000000" w:rsidR="00000000" w:rsidRPr="00000000">
                  <w:rPr>
                    <w:sz w:val="44"/>
                    <w:szCs w:val="44"/>
                    <w:rtl w:val="0"/>
                  </w:rPr>
                  <w:t xml:space="preserve"> </w:t>
                </w:r>
                <w:r w:rsidDel="00000000" w:rsidR="00000000" w:rsidRPr="00000000">
                  <w:rPr>
                    <w:rFonts w:ascii="Times" w:cs="Times" w:eastAsia="Times" w:hAnsi="Times"/>
                    <w:rtl w:val="0"/>
                  </w:rPr>
                  <w:t xml:space="preserve">NO</w:t>
                </w:r>
                <w:r w:rsidDel="00000000" w:rsidR="00000000" w:rsidRPr="00000000">
                  <w:rPr>
                    <w:rtl w:val="0"/>
                  </w:rPr>
                </w:r>
              </w:p>
            </w:sdtContent>
          </w:sdt>
          <w:sdt>
            <w:sdtPr>
              <w:tag w:val="goog_rdk_146"/>
            </w:sdtPr>
            <w:sdtContent>
              <w:p w:rsidR="00000000" w:rsidDel="00000000" w:rsidP="00000000" w:rsidRDefault="00000000" w:rsidRPr="00000000" w14:paraId="00000093">
                <w:pPr>
                  <w:keepNext w:val="0"/>
                  <w:keepLines w:val="0"/>
                  <w:widowControl w:val="0"/>
                  <w:numPr>
                    <w:ilvl w:val="0"/>
                    <w:numId w:val="9"/>
                  </w:numPr>
                  <w:pBdr>
                    <w:top w:space="0" w:sz="0" w:val="nil"/>
                    <w:left w:space="0" w:sz="0" w:val="nil"/>
                    <w:bottom w:space="0" w:sz="0" w:val="nil"/>
                    <w:right w:space="0" w:sz="0" w:val="nil"/>
                    <w:between w:space="0" w:sz="0" w:val="nil"/>
                  </w:pBdr>
                  <w:shd w:fill="auto" w:val="clear"/>
                  <w:tabs>
                    <w:tab w:val="left" w:pos="1027"/>
                  </w:tabs>
                  <w:spacing w:after="0" w:before="0" w:line="480" w:lineRule="auto"/>
                  <w:ind w:left="743" w:right="0" w:hanging="283"/>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le pertinenze, le aree e fondi esterni che contribuiscono alla resilienza delle strutture dell’abitazione</w:t>
                </w:r>
                <w:r w:rsidDel="00000000" w:rsidR="00000000" w:rsidRPr="00000000">
                  <w:rPr>
                    <w:rtl w:val="0"/>
                  </w:rPr>
                </w:r>
              </w:p>
            </w:sdtContent>
          </w:sdt>
          <w:sdt>
            <w:sdtPr>
              <w:tag w:val="goog_rdk_147"/>
            </w:sdtPr>
            <w:sdtContent>
              <w:p w:rsidR="00000000" w:rsidDel="00000000" w:rsidP="00000000" w:rsidRDefault="00000000" w:rsidRPr="00000000" w14:paraId="00000094">
                <w:pPr>
                  <w:keepNext w:val="0"/>
                  <w:keepLines w:val="0"/>
                  <w:widowControl w:val="1"/>
                  <w:pBdr>
                    <w:top w:space="0" w:sz="0" w:val="nil"/>
                    <w:left w:space="0" w:sz="0" w:val="nil"/>
                    <w:bottom w:space="0" w:sz="0" w:val="nil"/>
                    <w:right w:space="0" w:sz="0" w:val="nil"/>
                    <w:between w:space="0" w:sz="0" w:val="nil"/>
                  </w:pBdr>
                  <w:shd w:fill="auto" w:val="clear"/>
                  <w:spacing w:after="0" w:before="0" w:line="480" w:lineRule="auto"/>
                  <w:ind w:left="1276" w:right="0" w:hanging="720"/>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Courier New" w:cs="Courier New" w:eastAsia="Courier New" w:hAnsi="Courier New"/>
                    <w:b w:val="0"/>
                    <w:i w:val="0"/>
                    <w:smallCaps w:val="0"/>
                    <w:strike w:val="0"/>
                    <w:color w:val="000000"/>
                    <w:sz w:val="22"/>
                    <w:szCs w:val="22"/>
                    <w:u w:val="none"/>
                    <w:shd w:fill="auto" w:val="clear"/>
                    <w:vertAlign w:val="baseline"/>
                    <w:rtl w:val="0"/>
                  </w:rPr>
                  <w:t xml:space="preserve">O</w:t>
                </w: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 SI                     </w:t>
                </w:r>
                <w:r w:rsidDel="00000000" w:rsidR="00000000" w:rsidRPr="00000000">
                  <w:rPr>
                    <w:rFonts w:ascii="Times" w:cs="Times" w:eastAsia="Times" w:hAnsi="Times"/>
                    <w:b w:val="0"/>
                    <w:i w:val="0"/>
                    <w:smallCaps w:val="0"/>
                    <w:strike w:val="0"/>
                    <w:color w:val="000000"/>
                    <w:sz w:val="44"/>
                    <w:szCs w:val="44"/>
                    <w:u w:val="none"/>
                    <w:shd w:fill="auto" w:val="clear"/>
                    <w:vertAlign w:val="baseline"/>
                    <w:rtl w:val="0"/>
                  </w:rPr>
                  <w:t xml:space="preserve"> </w:t>
                </w:r>
                <w:r w:rsidDel="00000000" w:rsidR="00000000" w:rsidRPr="00000000">
                  <w:rPr>
                    <w:rFonts w:ascii="Courier New" w:cs="Courier New" w:eastAsia="Courier New" w:hAnsi="Courier New"/>
                    <w:b w:val="0"/>
                    <w:i w:val="0"/>
                    <w:smallCaps w:val="0"/>
                    <w:strike w:val="0"/>
                    <w:color w:val="000000"/>
                    <w:sz w:val="22"/>
                    <w:szCs w:val="22"/>
                    <w:u w:val="none"/>
                    <w:shd w:fill="auto" w:val="clear"/>
                    <w:vertAlign w:val="baseline"/>
                    <w:rtl w:val="0"/>
                  </w:rPr>
                  <w:t xml:space="preserve">O</w:t>
                </w:r>
                <w:r w:rsidDel="00000000" w:rsidR="00000000" w:rsidRPr="00000000">
                  <w:rPr>
                    <w:rFonts w:ascii="Calibri" w:cs="Calibri" w:eastAsia="Calibri" w:hAnsi="Calibri"/>
                    <w:b w:val="0"/>
                    <w:i w:val="0"/>
                    <w:smallCaps w:val="0"/>
                    <w:strike w:val="0"/>
                    <w:color w:val="000000"/>
                    <w:sz w:val="44"/>
                    <w:szCs w:val="44"/>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NO</w:t>
                </w:r>
                <w:r w:rsidDel="00000000" w:rsidR="00000000" w:rsidRPr="00000000">
                  <w:rPr>
                    <w:rtl w:val="0"/>
                  </w:rPr>
                </w:r>
              </w:p>
            </w:sdtContent>
          </w:sdt>
          <w:sdt>
            <w:sdtPr>
              <w:tag w:val="goog_rdk_148"/>
            </w:sdtPr>
            <w:sdtContent>
              <w:p w:rsidR="00000000" w:rsidDel="00000000" w:rsidP="00000000" w:rsidRDefault="00000000" w:rsidRPr="00000000" w14:paraId="00000095">
                <w:pPr>
                  <w:keepNext w:val="0"/>
                  <w:keepLines w:val="0"/>
                  <w:widowControl w:val="0"/>
                  <w:numPr>
                    <w:ilvl w:val="0"/>
                    <w:numId w:val="21"/>
                  </w:numPr>
                  <w:pBdr>
                    <w:top w:space="0" w:sz="0" w:val="nil"/>
                    <w:left w:space="0" w:sz="0" w:val="nil"/>
                    <w:bottom w:space="0" w:sz="0" w:val="nil"/>
                    <w:right w:space="0" w:sz="0" w:val="nil"/>
                    <w:between w:space="0" w:sz="0" w:val="nil"/>
                  </w:pBdr>
                  <w:shd w:fill="auto" w:val="clear"/>
                  <w:spacing w:after="0" w:before="120" w:line="480" w:lineRule="auto"/>
                  <w:ind w:left="459" w:right="0" w:hanging="459"/>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descrivere la tipologia (alluvione, frana, raffiche di vento, tromba d’aria, tornado, ecc.), le caratteristiche e l’intensità dell’evento calamitoso e l’impatto sulla struttura produttiva danneggiata:</w:t>
                </w:r>
                <w:r w:rsidDel="00000000" w:rsidR="00000000" w:rsidRPr="00000000">
                  <w:rPr>
                    <w:rtl w:val="0"/>
                  </w:rPr>
                </w:r>
              </w:p>
            </w:sdtContent>
          </w:sdt>
          <w:sdt>
            <w:sdtPr>
              <w:tag w:val="goog_rdk_149"/>
            </w:sdtPr>
            <w:sdtContent>
              <w:p w:rsidR="00000000" w:rsidDel="00000000" w:rsidP="00000000" w:rsidRDefault="00000000" w:rsidRPr="00000000" w14:paraId="00000096">
                <w:pPr>
                  <w:keepNext w:val="0"/>
                  <w:keepLines w:val="0"/>
                  <w:widowControl w:val="0"/>
                  <w:pBdr>
                    <w:top w:space="0" w:sz="0" w:val="nil"/>
                    <w:left w:space="0" w:sz="0" w:val="nil"/>
                    <w:bottom w:space="0" w:sz="0" w:val="nil"/>
                    <w:right w:space="0" w:sz="0" w:val="nil"/>
                    <w:between w:space="0" w:sz="0" w:val="nil"/>
                  </w:pBdr>
                  <w:shd w:fill="auto" w:val="clear"/>
                  <w:spacing w:after="0" w:before="0" w:line="480" w:lineRule="auto"/>
                  <w:ind w:left="46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sdtContent>
          </w:sdt>
          <w:sdt>
            <w:sdtPr>
              <w:tag w:val="goog_rdk_150"/>
            </w:sdtPr>
            <w:sdtContent>
              <w:p w:rsidR="00000000" w:rsidDel="00000000" w:rsidP="00000000" w:rsidRDefault="00000000" w:rsidRPr="00000000" w14:paraId="00000097">
                <w:pPr>
                  <w:keepNext w:val="0"/>
                  <w:keepLines w:val="0"/>
                  <w:widowControl w:val="0"/>
                  <w:numPr>
                    <w:ilvl w:val="0"/>
                    <w:numId w:val="21"/>
                  </w:numPr>
                  <w:pBdr>
                    <w:top w:space="0" w:sz="0" w:val="nil"/>
                    <w:left w:space="0" w:sz="0" w:val="nil"/>
                    <w:bottom w:space="0" w:sz="0" w:val="nil"/>
                    <w:right w:space="0" w:sz="0" w:val="nil"/>
                    <w:between w:space="0" w:sz="0" w:val="nil"/>
                  </w:pBdr>
                  <w:shd w:fill="auto" w:val="clear"/>
                  <w:spacing w:after="0" w:before="120" w:line="480" w:lineRule="auto"/>
                  <w:ind w:left="459" w:right="0" w:hanging="459"/>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che i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danni subiti da strutture, opere, impianti, pertinenze, aree e fondi sono in particolare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 seguenti:</w:t>
                </w:r>
                <w:r w:rsidDel="00000000" w:rsidR="00000000" w:rsidRPr="00000000">
                  <w:rPr>
                    <w:rtl w:val="0"/>
                  </w:rPr>
                </w:r>
              </w:p>
            </w:sdtContent>
          </w:sdt>
          <w:sdt>
            <w:sdtPr>
              <w:tag w:val="goog_rdk_151"/>
            </w:sdtPr>
            <w:sdtContent>
              <w:p w:rsidR="00000000" w:rsidDel="00000000" w:rsidP="00000000" w:rsidRDefault="00000000" w:rsidRPr="00000000" w14:paraId="00000098">
                <w:pPr>
                  <w:keepNext w:val="0"/>
                  <w:keepLines w:val="0"/>
                  <w:widowControl w:val="0"/>
                  <w:numPr>
                    <w:ilvl w:val="0"/>
                    <w:numId w:val="19"/>
                  </w:numPr>
                  <w:pBdr>
                    <w:top w:space="0" w:sz="0" w:val="nil"/>
                    <w:left w:space="0" w:sz="0" w:val="nil"/>
                    <w:bottom w:space="0" w:sz="0" w:val="nil"/>
                    <w:right w:space="0" w:sz="0" w:val="nil"/>
                    <w:between w:space="0" w:sz="0" w:val="nil"/>
                  </w:pBdr>
                  <w:shd w:fill="auto" w:val="clear"/>
                  <w:tabs>
                    <w:tab w:val="left" w:pos="1027"/>
                  </w:tabs>
                  <w:spacing w:after="0" w:before="0" w:line="480" w:lineRule="auto"/>
                  <w:ind w:left="743" w:right="0" w:hanging="283"/>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strutture portanti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sdtContent>
          </w:sdt>
          <w:sdt>
            <w:sdtPr>
              <w:tag w:val="goog_rdk_152"/>
            </w:sdtPr>
            <w:sdtContent>
              <w:p w:rsidR="00000000" w:rsidDel="00000000" w:rsidP="00000000" w:rsidRDefault="00000000" w:rsidRPr="00000000" w14:paraId="00000099">
                <w:pPr>
                  <w:keepNext w:val="0"/>
                  <w:keepLines w:val="0"/>
                  <w:widowControl w:val="0"/>
                  <w:numPr>
                    <w:ilvl w:val="0"/>
                    <w:numId w:val="19"/>
                  </w:numPr>
                  <w:pBdr>
                    <w:top w:space="0" w:sz="0" w:val="nil"/>
                    <w:left w:space="0" w:sz="0" w:val="nil"/>
                    <w:bottom w:space="0" w:sz="0" w:val="nil"/>
                    <w:right w:space="0" w:sz="0" w:val="nil"/>
                    <w:between w:space="0" w:sz="0" w:val="nil"/>
                  </w:pBdr>
                  <w:shd w:fill="auto" w:val="clear"/>
                  <w:tabs>
                    <w:tab w:val="left" w:pos="1027"/>
                  </w:tabs>
                  <w:spacing w:after="0" w:before="0" w:line="480" w:lineRule="auto"/>
                  <w:ind w:left="743" w:right="0" w:hanging="283"/>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impianti </w:t>
                </w:r>
                <w:r w:rsidDel="00000000" w:rsidR="00000000" w:rsidRPr="00000000">
                  <w:rPr>
                    <w:rFonts w:ascii="Times New Roman" w:cs="Times New Roman" w:eastAsia="Times New Roman" w:hAnsi="Times New Roman"/>
                    <w:b w:val="0"/>
                    <w:i w:val="1"/>
                    <w:smallCaps w:val="0"/>
                    <w:strike w:val="0"/>
                    <w:color w:val="000000"/>
                    <w:sz w:val="20"/>
                    <w:szCs w:val="20"/>
                    <w:u w:val="none"/>
                    <w:shd w:fill="auto" w:val="clear"/>
                    <w:vertAlign w:val="baseline"/>
                    <w:rtl w:val="0"/>
                  </w:rPr>
                  <w:t xml:space="preserve">(fornire le specifiche informazioni finalizzate alla esatta individuazione degli impianti danneggiati, anche con riferimento a documentazione tecnica ed amministrativa)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Del="00000000" w:rsidR="00000000" w:rsidRPr="00000000">
                  <w:rPr>
                    <w:rtl w:val="0"/>
                  </w:rPr>
                </w:r>
              </w:p>
            </w:sdtContent>
          </w:sdt>
          <w:sdt>
            <w:sdtPr>
              <w:tag w:val="goog_rdk_153"/>
            </w:sdtPr>
            <w:sdtContent>
              <w:p w:rsidR="00000000" w:rsidDel="00000000" w:rsidP="00000000" w:rsidRDefault="00000000" w:rsidRPr="00000000" w14:paraId="0000009A">
                <w:pPr>
                  <w:keepNext w:val="0"/>
                  <w:keepLines w:val="0"/>
                  <w:widowControl w:val="0"/>
                  <w:numPr>
                    <w:ilvl w:val="0"/>
                    <w:numId w:val="19"/>
                  </w:numPr>
                  <w:pBdr>
                    <w:top w:space="0" w:sz="0" w:val="nil"/>
                    <w:left w:space="0" w:sz="0" w:val="nil"/>
                    <w:bottom w:space="0" w:sz="0" w:val="nil"/>
                    <w:right w:space="0" w:sz="0" w:val="nil"/>
                    <w:between w:space="0" w:sz="0" w:val="nil"/>
                  </w:pBdr>
                  <w:shd w:fill="auto" w:val="clear"/>
                  <w:tabs>
                    <w:tab w:val="left" w:pos="1027"/>
                  </w:tabs>
                  <w:spacing w:after="0" w:before="240" w:line="480" w:lineRule="auto"/>
                  <w:ind w:left="743" w:right="0" w:hanging="283"/>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finiture interne ed esterne 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Del="00000000" w:rsidR="00000000" w:rsidRPr="00000000">
                  <w:rPr>
                    <w:rtl w:val="0"/>
                  </w:rPr>
                </w:r>
              </w:p>
            </w:sdtContent>
          </w:sdt>
          <w:sdt>
            <w:sdtPr>
              <w:tag w:val="goog_rdk_154"/>
            </w:sdtPr>
            <w:sdtContent>
              <w:p w:rsidR="00000000" w:rsidDel="00000000" w:rsidP="00000000" w:rsidRDefault="00000000" w:rsidRPr="00000000" w14:paraId="0000009B">
                <w:pPr>
                  <w:keepNext w:val="0"/>
                  <w:keepLines w:val="0"/>
                  <w:widowControl w:val="0"/>
                  <w:numPr>
                    <w:ilvl w:val="0"/>
                    <w:numId w:val="19"/>
                  </w:numPr>
                  <w:pBdr>
                    <w:top w:space="0" w:sz="0" w:val="nil"/>
                    <w:left w:space="0" w:sz="0" w:val="nil"/>
                    <w:bottom w:space="0" w:sz="0" w:val="nil"/>
                    <w:right w:space="0" w:sz="0" w:val="nil"/>
                    <w:between w:space="0" w:sz="0" w:val="nil"/>
                  </w:pBdr>
                  <w:shd w:fill="auto" w:val="clear"/>
                  <w:tabs>
                    <w:tab w:val="left" w:pos="1027"/>
                  </w:tabs>
                  <w:spacing w:after="0" w:before="0" w:line="480" w:lineRule="auto"/>
                  <w:ind w:left="743" w:right="0" w:hanging="283"/>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pertinenze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Del="00000000" w:rsidR="00000000" w:rsidRPr="00000000">
                  <w:rPr>
                    <w:rtl w:val="0"/>
                  </w:rPr>
                </w:r>
              </w:p>
            </w:sdtContent>
          </w:sdt>
          <w:sdt>
            <w:sdtPr>
              <w:tag w:val="goog_rdk_155"/>
            </w:sdtPr>
            <w:sdtContent>
              <w:p w:rsidR="00000000" w:rsidDel="00000000" w:rsidP="00000000" w:rsidRDefault="00000000" w:rsidRPr="00000000" w14:paraId="0000009C">
                <w:pPr>
                  <w:keepNext w:val="0"/>
                  <w:keepLines w:val="0"/>
                  <w:widowControl w:val="0"/>
                  <w:numPr>
                    <w:ilvl w:val="0"/>
                    <w:numId w:val="19"/>
                  </w:numPr>
                  <w:pBdr>
                    <w:top w:space="0" w:sz="0" w:val="nil"/>
                    <w:left w:space="0" w:sz="0" w:val="nil"/>
                    <w:bottom w:space="0" w:sz="0" w:val="nil"/>
                    <w:right w:space="0" w:sz="0" w:val="nil"/>
                    <w:between w:space="0" w:sz="0" w:val="nil"/>
                  </w:pBdr>
                  <w:shd w:fill="auto" w:val="clear"/>
                  <w:tabs>
                    <w:tab w:val="left" w:pos="1027"/>
                  </w:tabs>
                  <w:spacing w:after="0" w:before="0" w:line="480" w:lineRule="auto"/>
                  <w:ind w:left="743" w:right="0" w:hanging="283"/>
                  <w:jc w:val="left"/>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gjdgxs" w:id="0"/>
                <w:bookmarkEnd w:id="0"/>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aree e fondi esterni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sdtContent>
          </w:sdt>
          <w:sdt>
            <w:sdtPr>
              <w:tag w:val="goog_rdk_156"/>
            </w:sdtPr>
            <w:sdtContent>
              <w:p w:rsidR="00000000" w:rsidDel="00000000" w:rsidP="00000000" w:rsidRDefault="00000000" w:rsidRPr="00000000" w14:paraId="0000009D">
                <w:pPr>
                  <w:keepNext w:val="0"/>
                  <w:keepLines w:val="0"/>
                  <w:widowControl w:val="0"/>
                  <w:pBdr>
                    <w:top w:space="0" w:sz="0" w:val="nil"/>
                    <w:left w:space="0" w:sz="0" w:val="nil"/>
                    <w:bottom w:space="0" w:sz="0" w:val="nil"/>
                    <w:right w:space="0" w:sz="0" w:val="nil"/>
                    <w:between w:space="0" w:sz="0" w:val="nil"/>
                  </w:pBdr>
                  <w:shd w:fill="auto" w:val="clear"/>
                  <w:tabs>
                    <w:tab w:val="left" w:pos="1027"/>
                  </w:tabs>
                  <w:spacing w:after="0" w:before="0" w:line="480" w:lineRule="auto"/>
                  <w:ind w:left="743"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sdtContent>
          </w:sdt>
          <w:sdt>
            <w:sdtPr>
              <w:tag w:val="goog_rdk_157"/>
            </w:sdtPr>
            <w:sdtContent>
              <w:p w:rsidR="00000000" w:rsidDel="00000000" w:rsidP="00000000" w:rsidRDefault="00000000" w:rsidRPr="00000000" w14:paraId="0000009E">
                <w:pPr>
                  <w:keepNext w:val="0"/>
                  <w:keepLines w:val="0"/>
                  <w:widowControl w:val="0"/>
                  <w:pBdr>
                    <w:top w:space="0" w:sz="0" w:val="nil"/>
                    <w:left w:space="0" w:sz="0" w:val="nil"/>
                    <w:bottom w:space="0" w:sz="0" w:val="nil"/>
                    <w:right w:space="0" w:sz="0" w:val="nil"/>
                    <w:between w:space="0" w:sz="0" w:val="nil"/>
                  </w:pBdr>
                  <w:shd w:fill="auto" w:val="clear"/>
                  <w:tabs>
                    <w:tab w:val="left" w:pos="1027"/>
                  </w:tabs>
                  <w:spacing w:after="0" w:before="0" w:line="480" w:lineRule="auto"/>
                  <w:ind w:left="743"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sdtContent>
          </w:sdt>
          <w:sdt>
            <w:sdtPr>
              <w:tag w:val="goog_rdk_158"/>
            </w:sdtPr>
            <w:sdtContent>
              <w:p w:rsidR="00000000" w:rsidDel="00000000" w:rsidP="00000000" w:rsidRDefault="00000000" w:rsidRPr="00000000" w14:paraId="0000009F">
                <w:pPr>
                  <w:keepNext w:val="0"/>
                  <w:keepLines w:val="0"/>
                  <w:widowControl w:val="0"/>
                  <w:pBdr>
                    <w:top w:space="0" w:sz="0" w:val="nil"/>
                    <w:left w:space="0" w:sz="0" w:val="nil"/>
                    <w:bottom w:space="0" w:sz="0" w:val="nil"/>
                    <w:right w:space="0" w:sz="0" w:val="nil"/>
                    <w:between w:space="0" w:sz="0" w:val="nil"/>
                  </w:pBdr>
                  <w:shd w:fill="auto" w:val="clear"/>
                  <w:tabs>
                    <w:tab w:val="left" w:pos="1027"/>
                  </w:tabs>
                  <w:spacing w:after="0" w:before="0" w:line="480" w:lineRule="auto"/>
                  <w:ind w:left="743"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sdtContent>
          </w:sdt>
          <w:sdt>
            <w:sdtPr>
              <w:tag w:val="goog_rdk_159"/>
            </w:sdtPr>
            <w:sdtContent>
              <w:p w:rsidR="00000000" w:rsidDel="00000000" w:rsidP="00000000" w:rsidRDefault="00000000" w:rsidRPr="00000000" w14:paraId="000000A0">
                <w:pPr>
                  <w:keepNext w:val="0"/>
                  <w:keepLines w:val="0"/>
                  <w:widowControl w:val="0"/>
                  <w:pBdr>
                    <w:top w:space="0" w:sz="0" w:val="nil"/>
                    <w:left w:space="0" w:sz="0" w:val="nil"/>
                    <w:bottom w:space="0" w:sz="0" w:val="nil"/>
                    <w:right w:space="0" w:sz="0" w:val="nil"/>
                    <w:between w:space="0" w:sz="0" w:val="nil"/>
                  </w:pBdr>
                  <w:shd w:fill="auto" w:val="clear"/>
                  <w:tabs>
                    <w:tab w:val="left" w:pos="1027"/>
                  </w:tabs>
                  <w:spacing w:after="0" w:before="0" w:line="480" w:lineRule="auto"/>
                  <w:ind w:left="743"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sdtContent>
          </w:sdt>
          <w:sdt>
            <w:sdtPr>
              <w:tag w:val="goog_rdk_160"/>
            </w:sdtPr>
            <w:sdtContent>
              <w:p w:rsidR="00000000" w:rsidDel="00000000" w:rsidP="00000000" w:rsidRDefault="00000000" w:rsidRPr="00000000" w14:paraId="000000A1">
                <w:pPr>
                  <w:keepNext w:val="0"/>
                  <w:keepLines w:val="0"/>
                  <w:widowControl w:val="0"/>
                  <w:pBdr>
                    <w:top w:space="0" w:sz="0" w:val="nil"/>
                    <w:left w:space="0" w:sz="0" w:val="nil"/>
                    <w:bottom w:space="0" w:sz="0" w:val="nil"/>
                    <w:right w:space="0" w:sz="0" w:val="nil"/>
                    <w:between w:space="0" w:sz="0" w:val="nil"/>
                  </w:pBdr>
                  <w:shd w:fill="auto" w:val="clear"/>
                  <w:tabs>
                    <w:tab w:val="left" w:pos="1027"/>
                  </w:tabs>
                  <w:spacing w:after="0" w:before="0" w:line="480" w:lineRule="auto"/>
                  <w:ind w:left="743"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sdtContent>
          </w:sdt>
          <w:sdt>
            <w:sdtPr>
              <w:tag w:val="goog_rdk_161"/>
            </w:sdtPr>
            <w:sdtContent>
              <w:p w:rsidR="00000000" w:rsidDel="00000000" w:rsidP="00000000" w:rsidRDefault="00000000" w:rsidRPr="00000000" w14:paraId="000000A2">
                <w:pPr>
                  <w:keepNext w:val="0"/>
                  <w:keepLines w:val="0"/>
                  <w:widowControl w:val="0"/>
                  <w:pBdr>
                    <w:top w:space="0" w:sz="0" w:val="nil"/>
                    <w:left w:space="0" w:sz="0" w:val="nil"/>
                    <w:bottom w:space="0" w:sz="0" w:val="nil"/>
                    <w:right w:space="0" w:sz="0" w:val="nil"/>
                    <w:between w:space="0" w:sz="0" w:val="nil"/>
                  </w:pBdr>
                  <w:shd w:fill="auto" w:val="clear"/>
                  <w:tabs>
                    <w:tab w:val="left" w:pos="1027"/>
                  </w:tabs>
                  <w:spacing w:after="0" w:before="0" w:line="480" w:lineRule="auto"/>
                  <w:ind w:left="743"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sdtContent>
          </w:sdt>
          <w:sdt>
            <w:sdtPr>
              <w:tag w:val="goog_rdk_162"/>
            </w:sdtPr>
            <w:sdtContent>
              <w:p w:rsidR="00000000" w:rsidDel="00000000" w:rsidP="00000000" w:rsidRDefault="00000000" w:rsidRPr="00000000" w14:paraId="000000A3">
                <w:pPr>
                  <w:keepNext w:val="0"/>
                  <w:keepLines w:val="0"/>
                  <w:widowControl w:val="0"/>
                  <w:pBdr>
                    <w:top w:space="0" w:sz="0" w:val="nil"/>
                    <w:left w:space="0" w:sz="0" w:val="nil"/>
                    <w:bottom w:space="0" w:sz="0" w:val="nil"/>
                    <w:right w:space="0" w:sz="0" w:val="nil"/>
                    <w:between w:space="0" w:sz="0" w:val="nil"/>
                  </w:pBdr>
                  <w:shd w:fill="auto" w:val="clear"/>
                  <w:tabs>
                    <w:tab w:val="left" w:pos="1027"/>
                  </w:tabs>
                  <w:spacing w:after="0" w:before="0" w:line="480" w:lineRule="auto"/>
                  <w:ind w:left="743"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sdtContent>
          </w:sdt>
          <w:sdt>
            <w:sdtPr>
              <w:tag w:val="goog_rdk_163"/>
            </w:sdtPr>
            <w:sdtContent>
              <w:p w:rsidR="00000000" w:rsidDel="00000000" w:rsidP="00000000" w:rsidRDefault="00000000" w:rsidRPr="00000000" w14:paraId="000000A4">
                <w:pPr>
                  <w:keepNext w:val="0"/>
                  <w:keepLines w:val="0"/>
                  <w:widowControl w:val="0"/>
                  <w:pBdr>
                    <w:top w:space="0" w:sz="0" w:val="nil"/>
                    <w:left w:space="0" w:sz="0" w:val="nil"/>
                    <w:bottom w:space="0" w:sz="0" w:val="nil"/>
                    <w:right w:space="0" w:sz="0" w:val="nil"/>
                    <w:between w:space="0" w:sz="0" w:val="nil"/>
                  </w:pBdr>
                  <w:shd w:fill="auto" w:val="clear"/>
                  <w:tabs>
                    <w:tab w:val="left" w:pos="1027"/>
                  </w:tabs>
                  <w:spacing w:after="0" w:before="0" w:line="480" w:lineRule="auto"/>
                  <w:ind w:left="743"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sdtContent>
          </w:sdt>
          <w:sdt>
            <w:sdtPr>
              <w:tag w:val="goog_rdk_164"/>
            </w:sdtPr>
            <w:sdtContent>
              <w:p w:rsidR="00000000" w:rsidDel="00000000" w:rsidP="00000000" w:rsidRDefault="00000000" w:rsidRPr="00000000" w14:paraId="000000A5">
                <w:pPr>
                  <w:keepNext w:val="0"/>
                  <w:keepLines w:val="0"/>
                  <w:widowControl w:val="0"/>
                  <w:pBdr>
                    <w:top w:space="0" w:sz="0" w:val="nil"/>
                    <w:left w:space="0" w:sz="0" w:val="nil"/>
                    <w:bottom w:space="0" w:sz="0" w:val="nil"/>
                    <w:right w:space="0" w:sz="0" w:val="nil"/>
                    <w:between w:space="0" w:sz="0" w:val="nil"/>
                  </w:pBdr>
                  <w:shd w:fill="auto" w:val="clear"/>
                  <w:tabs>
                    <w:tab w:val="left" w:pos="1027"/>
                  </w:tabs>
                  <w:spacing w:after="0" w:before="0" w:line="480" w:lineRule="auto"/>
                  <w:ind w:left="743"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sdtContent>
          </w:sdt>
          <w:sdt>
            <w:sdtPr>
              <w:tag w:val="goog_rdk_165"/>
            </w:sdtPr>
            <w:sdtContent>
              <w:p w:rsidR="00000000" w:rsidDel="00000000" w:rsidP="00000000" w:rsidRDefault="00000000" w:rsidRPr="00000000" w14:paraId="000000A6">
                <w:pPr>
                  <w:keepNext w:val="0"/>
                  <w:keepLines w:val="0"/>
                  <w:widowControl w:val="0"/>
                  <w:pBdr>
                    <w:top w:space="0" w:sz="0" w:val="nil"/>
                    <w:left w:space="0" w:sz="0" w:val="nil"/>
                    <w:bottom w:space="0" w:sz="0" w:val="nil"/>
                    <w:right w:space="0" w:sz="0" w:val="nil"/>
                    <w:between w:space="0" w:sz="0" w:val="nil"/>
                  </w:pBdr>
                  <w:shd w:fill="auto" w:val="clear"/>
                  <w:tabs>
                    <w:tab w:val="left" w:pos="1027"/>
                  </w:tabs>
                  <w:spacing w:after="0" w:before="0" w:line="480" w:lineRule="auto"/>
                  <w:ind w:left="743"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sdtContent>
          </w:sdt>
        </w:tc>
      </w:tr>
    </w:tbl>
    <w:sdt>
      <w:sdtPr>
        <w:tag w:val="goog_rdk_166"/>
      </w:sdtPr>
      <w:sdtContent>
        <w:p w:rsidR="00000000" w:rsidDel="00000000" w:rsidP="00000000" w:rsidRDefault="00000000" w:rsidRPr="00000000" w14:paraId="000000A7">
          <w:pPr>
            <w:rPr>
              <w:rFonts w:ascii="Arial" w:cs="Arial" w:eastAsia="Arial" w:hAnsi="Arial"/>
            </w:rPr>
          </w:pPr>
          <w:r w:rsidDel="00000000" w:rsidR="00000000" w:rsidRPr="00000000">
            <w:br w:type="page"/>
          </w:r>
          <w:r w:rsidDel="00000000" w:rsidR="00000000" w:rsidRPr="00000000">
            <w:rPr>
              <w:rtl w:val="0"/>
            </w:rPr>
          </w:r>
        </w:p>
      </w:sdtContent>
    </w:sdt>
    <w:tbl>
      <w:tblPr>
        <w:tblStyle w:val="Table7"/>
        <w:tblW w:w="10259.0" w:type="dxa"/>
        <w:jc w:val="left"/>
        <w:tblInd w:w="-34.0" w:type="dxa"/>
        <w:tblLayout w:type="fixed"/>
        <w:tblLook w:val="0000"/>
      </w:tblPr>
      <w:tblGrid>
        <w:gridCol w:w="10259"/>
        <w:tblGridChange w:id="0">
          <w:tblGrid>
            <w:gridCol w:w="10259"/>
          </w:tblGrid>
        </w:tblGridChange>
      </w:tblGrid>
      <w:tr>
        <w:trPr>
          <w:trHeight w:val="13020" w:hRule="atLeast"/>
        </w:trPr>
        <w:tc>
          <w:tcPr>
            <w:tcBorders>
              <w:top w:color="000000" w:space="0" w:sz="4" w:val="single"/>
              <w:left w:color="000000" w:space="0" w:sz="4" w:val="single"/>
              <w:bottom w:color="000000" w:space="0" w:sz="4" w:val="single"/>
              <w:right w:color="000000" w:space="0" w:sz="4" w:val="single"/>
            </w:tcBorders>
            <w:shd w:fill="auto" w:val="clear"/>
            <w:tcMar>
              <w:top w:w="0.0" w:type="dxa"/>
              <w:left w:w="108.0" w:type="dxa"/>
              <w:bottom w:w="0.0" w:type="dxa"/>
              <w:right w:w="108.0" w:type="dxa"/>
            </w:tcMar>
          </w:tcPr>
          <w:sdt>
            <w:sdtPr>
              <w:tag w:val="goog_rdk_167"/>
            </w:sdtPr>
            <w:sdtContent>
              <w:p w:rsidR="00000000" w:rsidDel="00000000" w:rsidP="00000000" w:rsidRDefault="00000000" w:rsidRPr="00000000" w14:paraId="000000A8">
                <w:pPr>
                  <w:rPr/>
                </w:pPr>
                <w:r w:rsidDel="00000000" w:rsidR="00000000" w:rsidRPr="00000000">
                  <w:rPr>
                    <w:rFonts w:ascii="Times" w:cs="Times" w:eastAsia="Times" w:hAnsi="Times"/>
                    <w:shd w:fill="d3d3d3" w:val="clear"/>
                    <w:rtl w:val="0"/>
                  </w:rPr>
                  <w:t xml:space="preserve">SEZIONE 5</w:t>
                </w:r>
                <w:r w:rsidDel="00000000" w:rsidR="00000000" w:rsidRPr="00000000">
                  <w:rPr>
                    <w:rFonts w:ascii="Times" w:cs="Times" w:eastAsia="Times" w:hAnsi="Times"/>
                    <w:rtl w:val="0"/>
                  </w:rPr>
                  <w:t xml:space="preserve">     </w:t>
                </w:r>
                <w:r w:rsidDel="00000000" w:rsidR="00000000" w:rsidRPr="00000000">
                  <w:rPr>
                    <w:rFonts w:ascii="Times" w:cs="Times" w:eastAsia="Times" w:hAnsi="Times"/>
                    <w:b w:val="1"/>
                    <w:rtl w:val="0"/>
                  </w:rPr>
                  <w:t xml:space="preserve">Valutazione degli interventi necessari</w:t>
                </w:r>
                <w:r w:rsidDel="00000000" w:rsidR="00000000" w:rsidRPr="00000000">
                  <w:rPr>
                    <w:rtl w:val="0"/>
                  </w:rPr>
                </w:r>
              </w:p>
            </w:sdtContent>
          </w:sdt>
          <w:sdt>
            <w:sdtPr>
              <w:tag w:val="goog_rdk_168"/>
            </w:sdtPr>
            <w:sdtContent>
              <w:p w:rsidR="00000000" w:rsidDel="00000000" w:rsidP="00000000" w:rsidRDefault="00000000" w:rsidRPr="00000000" w14:paraId="000000A9">
                <w:pPr>
                  <w:rPr/>
                </w:pPr>
                <w:r w:rsidDel="00000000" w:rsidR="00000000" w:rsidRPr="00000000">
                  <w:rPr>
                    <w:rtl w:val="0"/>
                  </w:rPr>
                </w:r>
              </w:p>
            </w:sdtContent>
          </w:sdt>
          <w:sdt>
            <w:sdtPr>
              <w:tag w:val="goog_rdk_169"/>
            </w:sdtPr>
            <w:sdtContent>
              <w:p w:rsidR="00000000" w:rsidDel="00000000" w:rsidP="00000000" w:rsidRDefault="00000000" w:rsidRPr="00000000" w14:paraId="000000AA">
                <w:pPr>
                  <w:keepNext w:val="0"/>
                  <w:keepLines w:val="0"/>
                  <w:widowControl w:val="0"/>
                  <w:numPr>
                    <w:ilvl w:val="0"/>
                    <w:numId w:val="19"/>
                  </w:numPr>
                  <w:pBdr>
                    <w:top w:space="0" w:sz="0" w:val="nil"/>
                    <w:left w:space="0" w:sz="0" w:val="nil"/>
                    <w:bottom w:space="0" w:sz="0" w:val="nil"/>
                    <w:right w:space="0" w:sz="0" w:val="nil"/>
                    <w:between w:space="0" w:sz="0" w:val="nil"/>
                  </w:pBdr>
                  <w:shd w:fill="auto" w:val="clear"/>
                  <w:spacing w:after="0" w:before="0" w:line="480" w:lineRule="auto"/>
                  <w:ind w:left="459" w:right="0" w:hanging="425"/>
                  <w:jc w:val="both"/>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Dichiara, altresì, che i</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 relazione ai danni subiti a strutture, opere e impianti, ammissibili al finanziamento di cui all’art. 4, comma 2, del Decreto del Presidente del Consiglio dei Ministri del 27 febbraio 2019:</w:t>
                </w:r>
                <w:r w:rsidDel="00000000" w:rsidR="00000000" w:rsidRPr="00000000">
                  <w:rPr>
                    <w:rtl w:val="0"/>
                  </w:rPr>
                </w:r>
              </w:p>
            </w:sdtContent>
          </w:sdt>
          <w:sdt>
            <w:sdtPr>
              <w:tag w:val="goog_rdk_170"/>
            </w:sdtPr>
            <w:sdtContent>
              <w:p w:rsidR="00000000" w:rsidDel="00000000" w:rsidP="00000000" w:rsidRDefault="00000000" w:rsidRPr="00000000" w14:paraId="000000AB">
                <w:pPr>
                  <w:keepNext w:val="0"/>
                  <w:keepLines w:val="0"/>
                  <w:widowControl w:val="1"/>
                  <w:numPr>
                    <w:ilvl w:val="0"/>
                    <w:numId w:val="11"/>
                  </w:numPr>
                  <w:pBdr>
                    <w:top w:space="0" w:sz="0" w:val="nil"/>
                    <w:left w:space="0" w:sz="0" w:val="nil"/>
                    <w:bottom w:space="0" w:sz="0" w:val="nil"/>
                    <w:right w:space="0" w:sz="0" w:val="nil"/>
                    <w:between w:space="0" w:sz="0" w:val="nil"/>
                  </w:pBdr>
                  <w:shd w:fill="auto" w:val="clear"/>
                  <w:tabs>
                    <w:tab w:val="left" w:pos="1168"/>
                  </w:tabs>
                  <w:spacing w:after="0" w:before="0" w:line="360" w:lineRule="auto"/>
                  <w:ind w:left="1168" w:right="0" w:hanging="708"/>
                  <w:jc w:val="both"/>
                  <w:rPr/>
                </w:pPr>
                <w:sdt>
                  <w:sdtPr>
                    <w:tag w:val="goog_rdk_171"/>
                  </w:sdtPr>
                  <w:sdtContent>
                    <w:r w:rsidDel="00000000" w:rsidR="00000000" w:rsidRPr="00000000">
                      <w:rPr>
                        <w:rFonts w:ascii="Cardo" w:cs="Cardo" w:eastAsia="Cardo" w:hAnsi="Cardo"/>
                        <w:b w:val="0"/>
                        <w:i w:val="0"/>
                        <w:smallCaps w:val="0"/>
                        <w:strike w:val="0"/>
                        <w:color w:val="000000"/>
                        <w:sz w:val="24"/>
                        <w:szCs w:val="24"/>
                        <w:u w:val="none"/>
                        <w:shd w:fill="auto" w:val="clear"/>
                        <w:vertAlign w:val="baseline"/>
                        <w:rtl w:val="0"/>
                      </w:rPr>
                      <w:t xml:space="preserve">è necessario demolire e ricostruire l'immobile distrutto nello stesso sito</w:t>
                      <w:tab/>
                      <w:t xml:space="preserve">    [→ Sez. 5.A]</w:t>
                    </w:r>
                  </w:sdtContent>
                </w:sdt>
                <w:r w:rsidDel="00000000" w:rsidR="00000000" w:rsidRPr="00000000">
                  <w:rPr>
                    <w:rtl w:val="0"/>
                  </w:rPr>
                </w:r>
              </w:p>
            </w:sdtContent>
          </w:sdt>
          <w:sdt>
            <w:sdtPr>
              <w:tag w:val="goog_rdk_172"/>
            </w:sdtPr>
            <w:sdtContent>
              <w:p w:rsidR="00000000" w:rsidDel="00000000" w:rsidP="00000000" w:rsidRDefault="00000000" w:rsidRPr="00000000" w14:paraId="000000AC">
                <w:pPr>
                  <w:keepNext w:val="0"/>
                  <w:keepLines w:val="0"/>
                  <w:widowControl w:val="1"/>
                  <w:numPr>
                    <w:ilvl w:val="0"/>
                    <w:numId w:val="11"/>
                  </w:numPr>
                  <w:pBdr>
                    <w:top w:space="0" w:sz="0" w:val="nil"/>
                    <w:left w:space="0" w:sz="0" w:val="nil"/>
                    <w:bottom w:space="0" w:sz="0" w:val="nil"/>
                    <w:right w:space="0" w:sz="0" w:val="nil"/>
                    <w:between w:space="0" w:sz="0" w:val="nil"/>
                  </w:pBdr>
                  <w:shd w:fill="auto" w:val="clear"/>
                  <w:tabs>
                    <w:tab w:val="left" w:pos="1168"/>
                  </w:tabs>
                  <w:spacing w:after="0" w:before="0" w:line="360" w:lineRule="auto"/>
                  <w:ind w:left="1168" w:right="0" w:hanging="708"/>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è necessario delocalizzare,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previa demolizione dell’immobile distrutto sede dell’attività</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mediante</w:t>
                </w:r>
              </w:p>
            </w:sdtContent>
          </w:sdt>
          <w:sdt>
            <w:sdtPr>
              <w:tag w:val="goog_rdk_173"/>
            </w:sdtPr>
            <w:sdtContent>
              <w:p w:rsidR="00000000" w:rsidDel="00000000" w:rsidP="00000000" w:rsidRDefault="00000000" w:rsidRPr="00000000" w14:paraId="000000AD">
                <w:pPr>
                  <w:keepNext w:val="0"/>
                  <w:keepLines w:val="0"/>
                  <w:widowControl w:val="1"/>
                  <w:pBdr>
                    <w:top w:space="0" w:sz="0" w:val="nil"/>
                    <w:left w:space="0" w:sz="0" w:val="nil"/>
                    <w:bottom w:space="0" w:sz="0" w:val="nil"/>
                    <w:right w:space="0" w:sz="0" w:val="nil"/>
                    <w:between w:space="0" w:sz="0" w:val="nil"/>
                  </w:pBdr>
                  <w:shd w:fill="auto" w:val="clear"/>
                  <w:tabs>
                    <w:tab w:val="left" w:pos="1168"/>
                  </w:tabs>
                  <w:spacing w:after="0" w:before="0" w:line="360" w:lineRule="auto"/>
                  <w:ind w:left="1168" w:right="0" w:hanging="720"/>
                  <w:jc w:val="both"/>
                  <w:rPr>
                    <w:rFonts w:ascii="Calibri" w:cs="Calibri" w:eastAsia="Calibri" w:hAnsi="Calibri"/>
                    <w:b w:val="0"/>
                    <w:i w:val="0"/>
                    <w:smallCaps w:val="0"/>
                    <w:strike w:val="0"/>
                    <w:color w:val="000000"/>
                    <w:sz w:val="22"/>
                    <w:szCs w:val="22"/>
                    <w:u w:val="none"/>
                    <w:shd w:fill="auto" w:val="clear"/>
                    <w:vertAlign w:val="baseline"/>
                  </w:rPr>
                </w:pPr>
                <w:sdt>
                  <w:sdtPr>
                    <w:tag w:val="goog_rdk_174"/>
                  </w:sdtPr>
                  <w:sdtContent>
                    <w:r w:rsidDel="00000000" w:rsidR="00000000" w:rsidRPr="00000000">
                      <w:rPr>
                        <w:rFonts w:ascii="Cardo" w:cs="Cardo" w:eastAsia="Cardo" w:hAnsi="Cardo"/>
                        <w:b w:val="0"/>
                        <w:i w:val="0"/>
                        <w:smallCaps w:val="0"/>
                        <w:strike w:val="0"/>
                        <w:color w:val="000000"/>
                        <w:sz w:val="24"/>
                        <w:szCs w:val="24"/>
                        <w:u w:val="none"/>
                        <w:shd w:fill="auto" w:val="clear"/>
                        <w:vertAlign w:val="baseline"/>
                        <w:rtl w:val="0"/>
                      </w:rPr>
                      <w:t xml:space="preserve">- la ricostruzione in altro sito della medesima Regione</w:t>
                      <w:tab/>
                      <w:tab/>
                      <w:tab/>
                      <w:tab/>
                      <w:t xml:space="preserve">    [→ Sez. 5.A]</w:t>
                    </w:r>
                  </w:sdtContent>
                </w:sdt>
                <w:r w:rsidDel="00000000" w:rsidR="00000000" w:rsidRPr="00000000">
                  <w:rPr>
                    <w:rtl w:val="0"/>
                  </w:rPr>
                </w:r>
              </w:p>
            </w:sdtContent>
          </w:sdt>
          <w:sdt>
            <w:sdtPr>
              <w:tag w:val="goog_rdk_175"/>
            </w:sdtPr>
            <w:sdtContent>
              <w:p w:rsidR="00000000" w:rsidDel="00000000" w:rsidP="00000000" w:rsidRDefault="00000000" w:rsidRPr="00000000" w14:paraId="000000AE">
                <w:pPr>
                  <w:keepNext w:val="0"/>
                  <w:keepLines w:val="0"/>
                  <w:widowControl w:val="1"/>
                  <w:pBdr>
                    <w:top w:space="0" w:sz="0" w:val="nil"/>
                    <w:left w:space="0" w:sz="0" w:val="nil"/>
                    <w:bottom w:space="0" w:sz="0" w:val="nil"/>
                    <w:right w:space="0" w:sz="0" w:val="nil"/>
                    <w:between w:space="0" w:sz="0" w:val="nil"/>
                  </w:pBdr>
                  <w:shd w:fill="auto" w:val="clear"/>
                  <w:tabs>
                    <w:tab w:val="left" w:pos="1168"/>
                  </w:tabs>
                  <w:spacing w:after="0" w:before="0" w:line="360" w:lineRule="auto"/>
                  <w:ind w:left="1168" w:right="0" w:hanging="720"/>
                  <w:jc w:val="both"/>
                  <w:rPr>
                    <w:rFonts w:ascii="Calibri" w:cs="Calibri" w:eastAsia="Calibri" w:hAnsi="Calibri"/>
                    <w:b w:val="0"/>
                    <w:i w:val="0"/>
                    <w:smallCaps w:val="0"/>
                    <w:strike w:val="0"/>
                    <w:color w:val="000000"/>
                    <w:sz w:val="22"/>
                    <w:szCs w:val="22"/>
                    <w:u w:val="none"/>
                    <w:shd w:fill="auto" w:val="clear"/>
                    <w:vertAlign w:val="baseline"/>
                  </w:rPr>
                </w:pPr>
                <w:sdt>
                  <w:sdtPr>
                    <w:tag w:val="goog_rdk_176"/>
                  </w:sdtPr>
                  <w:sdtContent>
                    <w:r w:rsidDel="00000000" w:rsidR="00000000" w:rsidRPr="00000000">
                      <w:rPr>
                        <w:rFonts w:ascii="Cardo" w:cs="Cardo" w:eastAsia="Cardo" w:hAnsi="Cardo"/>
                        <w:b w:val="0"/>
                        <w:i w:val="0"/>
                        <w:smallCaps w:val="0"/>
                        <w:strike w:val="0"/>
                        <w:color w:val="000000"/>
                        <w:sz w:val="24"/>
                        <w:szCs w:val="24"/>
                        <w:u w:val="none"/>
                        <w:shd w:fill="auto" w:val="clear"/>
                        <w:vertAlign w:val="baseline"/>
                        <w:rtl w:val="0"/>
                      </w:rPr>
                      <w:t xml:space="preserve">- l'acquisto di una nuova unità immobiliare </w:t>
                      <w:tab/>
                      <w:tab/>
                      <w:tab/>
                      <w:tab/>
                      <w:tab/>
                      <w:t xml:space="preserve">    [→ Sez. 5.B]</w:t>
                    </w:r>
                  </w:sdtContent>
                </w:sdt>
                <w:r w:rsidDel="00000000" w:rsidR="00000000" w:rsidRPr="00000000">
                  <w:rPr>
                    <w:rtl w:val="0"/>
                  </w:rPr>
                </w:r>
              </w:p>
            </w:sdtContent>
          </w:sdt>
          <w:sdt>
            <w:sdtPr>
              <w:tag w:val="goog_rdk_177"/>
            </w:sdtPr>
            <w:sdtContent>
              <w:p w:rsidR="00000000" w:rsidDel="00000000" w:rsidP="00000000" w:rsidRDefault="00000000" w:rsidRPr="00000000" w14:paraId="000000AF">
                <w:pPr>
                  <w:keepNext w:val="0"/>
                  <w:keepLines w:val="0"/>
                  <w:widowControl w:val="1"/>
                  <w:pBdr>
                    <w:top w:space="0" w:sz="0" w:val="nil"/>
                    <w:left w:space="0" w:sz="0" w:val="nil"/>
                    <w:bottom w:space="0" w:sz="0" w:val="nil"/>
                    <w:right w:space="0" w:sz="0" w:val="nil"/>
                    <w:between w:space="0" w:sz="0" w:val="nil"/>
                  </w:pBdr>
                  <w:shd w:fill="auto" w:val="clear"/>
                  <w:tabs>
                    <w:tab w:val="left" w:pos="1168"/>
                  </w:tabs>
                  <w:spacing w:after="0" w:before="0" w:line="360" w:lineRule="auto"/>
                  <w:ind w:left="1168"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 la relativa ricostruzione in sito non sia possibile:</w:t>
                </w:r>
              </w:p>
            </w:sdtContent>
          </w:sdt>
          <w:sdt>
            <w:sdtPr>
              <w:tag w:val="goog_rdk_178"/>
            </w:sdtPr>
            <w:sdtContent>
              <w:p w:rsidR="00000000" w:rsidDel="00000000" w:rsidP="00000000" w:rsidRDefault="00000000" w:rsidRPr="00000000" w14:paraId="000000B0">
                <w:pPr>
                  <w:keepNext w:val="0"/>
                  <w:keepLines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1452" w:right="0" w:hanging="284.00000000000006"/>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 base ai seguenti piani di assetto idrogeologico/strumenti urbanistici vigenti al momento della ricostruzione:</w:t>
                </w:r>
                <w:r w:rsidDel="00000000" w:rsidR="00000000" w:rsidRPr="00000000">
                  <w:rPr>
                    <w:rtl w:val="0"/>
                  </w:rPr>
                </w:r>
              </w:p>
            </w:sdtContent>
          </w:sdt>
          <w:sdt>
            <w:sdtPr>
              <w:tag w:val="goog_rdk_179"/>
            </w:sdtPr>
            <w:sdtContent>
              <w:p w:rsidR="00000000" w:rsidDel="00000000" w:rsidP="00000000" w:rsidRDefault="00000000" w:rsidRPr="00000000" w14:paraId="000000B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1452"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 _______________________________________________________________________ _______________________________________________________________________ </w:t>
                </w:r>
              </w:p>
            </w:sdtContent>
          </w:sdt>
          <w:sdt>
            <w:sdtPr>
              <w:tag w:val="goog_rdk_180"/>
            </w:sdtPr>
            <w:sdtContent>
              <w:p w:rsidR="00000000" w:rsidDel="00000000" w:rsidP="00000000" w:rsidRDefault="00000000" w:rsidRPr="00000000" w14:paraId="000000B2">
                <w:pPr>
                  <w:keepNext w:val="0"/>
                  <w:keepLines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1452" w:right="0" w:hanging="284.00000000000006"/>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 base alle seguenti indagini conoscitive/studi elaborati o commissionati dalla pubblica autorità sui rischi idrogeologici ed idraulici presenti nell’area su cui insiste l’immobile distrutto o danneggiato e dichiarato inagibile: __________________________________</w:t>
                </w:r>
                <w:r w:rsidDel="00000000" w:rsidR="00000000" w:rsidRPr="00000000">
                  <w:rPr>
                    <w:rtl w:val="0"/>
                  </w:rPr>
                </w:r>
              </w:p>
            </w:sdtContent>
          </w:sdt>
          <w:sdt>
            <w:sdtPr>
              <w:tag w:val="goog_rdk_181"/>
            </w:sdtPr>
            <w:sdtContent>
              <w:p w:rsidR="00000000" w:rsidDel="00000000" w:rsidP="00000000" w:rsidRDefault="00000000" w:rsidRPr="00000000" w14:paraId="000000B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1452"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 _______________________________________________________________________ ______________________________________________________________________</w:t>
                </w:r>
              </w:p>
            </w:sdtContent>
          </w:sdt>
          <w:sdt>
            <w:sdtPr>
              <w:tag w:val="goog_rdk_182"/>
            </w:sdtPr>
            <w:sdtContent>
              <w:p w:rsidR="00000000" w:rsidDel="00000000" w:rsidP="00000000" w:rsidRDefault="00000000" w:rsidRPr="00000000" w14:paraId="000000B4">
                <w:pPr>
                  <w:keepNext w:val="0"/>
                  <w:keepLines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1452" w:right="0" w:hanging="284.00000000000006"/>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 conseguenza dei seguenti fattori di rischio esterni per i quali non risultino programmati e finanziati interventi di rimozione degli stessi: _______________________________</w:t>
                </w:r>
                <w:r w:rsidDel="00000000" w:rsidR="00000000" w:rsidRPr="00000000">
                  <w:rPr>
                    <w:rtl w:val="0"/>
                  </w:rPr>
                </w:r>
              </w:p>
            </w:sdtContent>
          </w:sdt>
          <w:sdt>
            <w:sdtPr>
              <w:tag w:val="goog_rdk_183"/>
            </w:sdtPr>
            <w:sdtContent>
              <w:p w:rsidR="00000000" w:rsidDel="00000000" w:rsidP="00000000" w:rsidRDefault="00000000" w:rsidRPr="00000000" w14:paraId="000000B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1452"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 _______________________________________________________________________ _______________________________________________________________________ </w:t>
                </w:r>
              </w:p>
            </w:sdtContent>
          </w:sdt>
          <w:sdt>
            <w:sdtPr>
              <w:tag w:val="goog_rdk_184"/>
            </w:sdtPr>
            <w:sdtContent>
              <w:p w:rsidR="00000000" w:rsidDel="00000000" w:rsidP="00000000" w:rsidRDefault="00000000" w:rsidRPr="00000000" w14:paraId="000000B6">
                <w:pPr>
                  <w:keepNext w:val="0"/>
                  <w:keepLines w:val="0"/>
                  <w:widowControl w:val="1"/>
                  <w:numPr>
                    <w:ilvl w:val="0"/>
                    <w:numId w:val="11"/>
                  </w:numPr>
                  <w:pBdr>
                    <w:top w:space="0" w:sz="0" w:val="nil"/>
                    <w:left w:space="0" w:sz="0" w:val="nil"/>
                    <w:bottom w:space="0" w:sz="0" w:val="nil"/>
                    <w:right w:space="0" w:sz="0" w:val="nil"/>
                    <w:between w:space="0" w:sz="0" w:val="nil"/>
                  </w:pBdr>
                  <w:shd w:fill="auto" w:val="clear"/>
                  <w:tabs>
                    <w:tab w:val="left" w:pos="1168"/>
                  </w:tabs>
                  <w:spacing w:after="0" w:before="0" w:line="360" w:lineRule="auto"/>
                  <w:ind w:left="1168" w:right="0" w:hanging="708"/>
                  <w:jc w:val="both"/>
                  <w:rPr/>
                </w:pPr>
                <w:sdt>
                  <w:sdtPr>
                    <w:tag w:val="goog_rdk_185"/>
                  </w:sdtPr>
                  <w:sdtContent>
                    <w:r w:rsidDel="00000000" w:rsidR="00000000" w:rsidRPr="00000000">
                      <w:rPr>
                        <w:rFonts w:ascii="Cardo" w:cs="Cardo" w:eastAsia="Cardo" w:hAnsi="Cardo"/>
                        <w:b w:val="0"/>
                        <w:i w:val="0"/>
                        <w:smallCaps w:val="0"/>
                        <w:strike w:val="0"/>
                        <w:color w:val="000000"/>
                        <w:sz w:val="24"/>
                        <w:szCs w:val="24"/>
                        <w:u w:val="none"/>
                        <w:shd w:fill="auto" w:val="clear"/>
                        <w:vertAlign w:val="baseline"/>
                        <w:rtl w:val="0"/>
                      </w:rPr>
                      <w:t xml:space="preserve">sono sufficienti interventi di ripristino, recupero e manutenzione straordinaria di opere ed impianti dell’unità immobiliare</w:t>
                      <w:tab/>
                      <w:tab/>
                      <w:tab/>
                      <w:tab/>
                      <w:tab/>
                      <w:tab/>
                      <w:tab/>
                      <w:t xml:space="preserve">    [→ Sez. 5.C]</w:t>
                    </w:r>
                  </w:sdtContent>
                </w:sdt>
                <w:r w:rsidDel="00000000" w:rsidR="00000000" w:rsidRPr="00000000">
                  <w:rPr>
                    <w:rtl w:val="0"/>
                  </w:rPr>
                </w:r>
              </w:p>
            </w:sdtContent>
          </w:sdt>
        </w:tc>
      </w:tr>
    </w:tbl>
    <w:sdt>
      <w:sdtPr>
        <w:tag w:val="goog_rdk_186"/>
      </w:sdtPr>
      <w:sdtContent>
        <w:p w:rsidR="00000000" w:rsidDel="00000000" w:rsidP="00000000" w:rsidRDefault="00000000" w:rsidRPr="00000000" w14:paraId="000000B7">
          <w:pPr>
            <w:rPr/>
          </w:pPr>
          <w:r w:rsidDel="00000000" w:rsidR="00000000" w:rsidRPr="00000000">
            <w:rPr>
              <w:rtl w:val="0"/>
            </w:rPr>
          </w:r>
        </w:p>
      </w:sdtContent>
    </w:sdt>
    <w:tbl>
      <w:tblPr>
        <w:tblStyle w:val="Table8"/>
        <w:tblW w:w="10259.0" w:type="dxa"/>
        <w:jc w:val="left"/>
        <w:tblInd w:w="-34.0" w:type="dxa"/>
        <w:tblLayout w:type="fixed"/>
        <w:tblLook w:val="0000"/>
      </w:tblPr>
      <w:tblGrid>
        <w:gridCol w:w="10259"/>
        <w:tblGridChange w:id="0">
          <w:tblGrid>
            <w:gridCol w:w="10259"/>
          </w:tblGrid>
        </w:tblGridChange>
      </w:tblGrid>
      <w:tr>
        <w:trPr>
          <w:trHeight w:val="1200" w:hRule="atLeast"/>
        </w:trPr>
        <w:tc>
          <w:tcPr>
            <w:tcBorders>
              <w:top w:color="000000" w:space="0" w:sz="4" w:val="single"/>
              <w:left w:color="000000" w:space="0" w:sz="4" w:val="single"/>
              <w:bottom w:color="000000" w:space="0" w:sz="4" w:val="single"/>
              <w:right w:color="000000" w:space="0" w:sz="4" w:val="single"/>
            </w:tcBorders>
            <w:shd w:fill="auto" w:val="clear"/>
            <w:tcMar>
              <w:top w:w="0.0" w:type="dxa"/>
              <w:left w:w="108.0" w:type="dxa"/>
              <w:bottom w:w="0.0" w:type="dxa"/>
              <w:right w:w="108.0" w:type="dxa"/>
            </w:tcMar>
          </w:tcPr>
          <w:sdt>
            <w:sdtPr>
              <w:tag w:val="goog_rdk_187"/>
            </w:sdtPr>
            <w:sdtContent>
              <w:p w:rsidR="00000000" w:rsidDel="00000000" w:rsidP="00000000" w:rsidRDefault="00000000" w:rsidRPr="00000000" w14:paraId="000000B8">
                <w:pPr>
                  <w:rPr/>
                </w:pPr>
                <w:r w:rsidDel="00000000" w:rsidR="00000000" w:rsidRPr="00000000">
                  <w:rPr>
                    <w:rFonts w:ascii="Times" w:cs="Times" w:eastAsia="Times" w:hAnsi="Times"/>
                    <w:shd w:fill="d3d3d3" w:val="clear"/>
                    <w:rtl w:val="0"/>
                  </w:rPr>
                  <w:t xml:space="preserve">SEZIONE 5.A</w:t>
                </w:r>
                <w:r w:rsidDel="00000000" w:rsidR="00000000" w:rsidRPr="00000000">
                  <w:rPr>
                    <w:rFonts w:ascii="Times" w:cs="Times" w:eastAsia="Times" w:hAnsi="Times"/>
                    <w:rtl w:val="0"/>
                  </w:rPr>
                  <w:t xml:space="preserve">     </w:t>
                </w:r>
                <w:r w:rsidDel="00000000" w:rsidR="00000000" w:rsidRPr="00000000">
                  <w:rPr>
                    <w:rFonts w:ascii="Times" w:cs="Times" w:eastAsia="Times" w:hAnsi="Times"/>
                    <w:b w:val="1"/>
                    <w:rtl w:val="0"/>
                  </w:rPr>
                  <w:t xml:space="preserve">Valutazione interventi di demolizione e ricostruzione</w:t>
                </w:r>
                <w:r w:rsidDel="00000000" w:rsidR="00000000" w:rsidRPr="00000000">
                  <w:rPr>
                    <w:rtl w:val="0"/>
                  </w:rPr>
                </w:r>
              </w:p>
            </w:sdtContent>
          </w:sdt>
          <w:sdt>
            <w:sdtPr>
              <w:tag w:val="goog_rdk_188"/>
            </w:sdtPr>
            <w:sdtContent>
              <w:p w:rsidR="00000000" w:rsidDel="00000000" w:rsidP="00000000" w:rsidRDefault="00000000" w:rsidRPr="00000000" w14:paraId="000000B9">
                <w:pPr>
                  <w:rPr/>
                </w:pPr>
                <w:r w:rsidDel="00000000" w:rsidR="00000000" w:rsidRPr="00000000">
                  <w:rPr>
                    <w:rtl w:val="0"/>
                  </w:rPr>
                </w:r>
              </w:p>
            </w:sdtContent>
          </w:sdt>
          <w:sdt>
            <w:sdtPr>
              <w:tag w:val="goog_rdk_189"/>
            </w:sdtPr>
            <w:sdtContent>
              <w:p w:rsidR="00000000" w:rsidDel="00000000" w:rsidP="00000000" w:rsidRDefault="00000000" w:rsidRPr="00000000" w14:paraId="000000BA">
                <w:pPr>
                  <w:keepNext w:val="0"/>
                  <w:keepLines w:val="0"/>
                  <w:widowControl w:val="0"/>
                  <w:numPr>
                    <w:ilvl w:val="0"/>
                    <w:numId w:val="19"/>
                  </w:numPr>
                  <w:pBdr>
                    <w:top w:space="0" w:sz="0" w:val="nil"/>
                    <w:left w:space="0" w:sz="0" w:val="nil"/>
                    <w:bottom w:space="0" w:sz="0" w:val="nil"/>
                    <w:right w:space="0" w:sz="0" w:val="nil"/>
                    <w:between w:space="0" w:sz="0" w:val="nil"/>
                  </w:pBdr>
                  <w:shd w:fill="auto" w:val="clear"/>
                  <w:spacing w:after="0" w:before="0" w:line="480" w:lineRule="auto"/>
                  <w:ind w:left="460" w:right="0" w:hanging="426"/>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che, relativamente agli interventi previsti per la</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demolizione e ricostruzione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nello stesso sito o in altro sito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r w:rsidDel="00000000" w:rsidR="00000000" w:rsidRPr="00000000">
                  <w:rPr>
                    <w:rtl w:val="0"/>
                  </w:rPr>
                </w:r>
              </w:p>
            </w:sdtContent>
          </w:sdt>
          <w:sdt>
            <w:sdtPr>
              <w:tag w:val="goog_rdk_190"/>
            </w:sdtPr>
            <w:sdtContent>
              <w:p w:rsidR="00000000" w:rsidDel="00000000" w:rsidP="00000000" w:rsidRDefault="00000000" w:rsidRPr="00000000" w14:paraId="000000BB">
                <w:pPr>
                  <w:keepNext w:val="0"/>
                  <w:keepLines w:val="0"/>
                  <w:widowControl w:val="0"/>
                  <w:numPr>
                    <w:ilvl w:val="0"/>
                    <w:numId w:val="12"/>
                  </w:numPr>
                  <w:pBdr>
                    <w:top w:space="0" w:sz="0" w:val="nil"/>
                    <w:left w:space="0" w:sz="0" w:val="nil"/>
                    <w:bottom w:space="0" w:sz="0" w:val="nil"/>
                    <w:right w:space="0" w:sz="0" w:val="nil"/>
                    <w:between w:space="0" w:sz="0" w:val="nil"/>
                  </w:pBdr>
                  <w:shd w:fill="auto" w:val="clear"/>
                  <w:tabs>
                    <w:tab w:val="left" w:pos="1027"/>
                  </w:tabs>
                  <w:spacing w:after="0" w:before="0" w:line="360" w:lineRule="auto"/>
                  <w:ind w:left="885" w:right="0" w:hanging="425"/>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per quanto riguarda le </w:t>
                </w:r>
                <w:r w:rsidDel="00000000" w:rsidR="00000000" w:rsidRPr="00000000">
                  <w:rPr>
                    <w:rFonts w:ascii="Times New Roman" w:cs="Times New Roman" w:eastAsia="Times New Roman" w:hAnsi="Times New Roman"/>
                    <w:b w:val="0"/>
                    <w:i w:val="1"/>
                    <w:smallCaps w:val="0"/>
                    <w:strike w:val="0"/>
                    <w:color w:val="000000"/>
                    <w:sz w:val="24"/>
                    <w:szCs w:val="24"/>
                    <w:u w:val="single"/>
                    <w:shd w:fill="auto" w:val="clear"/>
                    <w:vertAlign w:val="baseline"/>
                    <w:rtl w:val="0"/>
                  </w:rPr>
                  <w:t xml:space="preserve">opere di demolizione dell’immobile distrutto</w:t>
                </w:r>
                <w:r w:rsidDel="00000000" w:rsidR="00000000" w:rsidRPr="00000000">
                  <w:rPr>
                    <w:rtl w:val="0"/>
                  </w:rPr>
                </w:r>
              </w:p>
            </w:sdtContent>
          </w:sdt>
          <w:sdt>
            <w:sdtPr>
              <w:tag w:val="goog_rdk_191"/>
            </w:sdtPr>
            <w:sdtContent>
              <w:p w:rsidR="00000000" w:rsidDel="00000000" w:rsidP="00000000" w:rsidRDefault="00000000" w:rsidRPr="00000000" w14:paraId="000000BC">
                <w:pPr>
                  <w:keepNext w:val="0"/>
                  <w:keepLines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1452" w:right="0" w:hanging="284.0000000000000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eseguite</w:t>
                </w:r>
              </w:p>
            </w:sdtContent>
          </w:sdt>
          <w:sdt>
            <w:sdtPr>
              <w:tag w:val="goog_rdk_192"/>
            </w:sdtPr>
            <w:sdtContent>
              <w:p w:rsidR="00000000" w:rsidDel="00000000" w:rsidP="00000000" w:rsidRDefault="00000000" w:rsidRPr="00000000" w14:paraId="000000BD">
                <w:pPr>
                  <w:keepNext w:val="0"/>
                  <w:keepLines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1452" w:right="0" w:hanging="284.0000000000000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da eseguire</w:t>
                </w:r>
              </w:p>
            </w:sdtContent>
          </w:sdt>
          <w:sdt>
            <w:sdtPr>
              <w:tag w:val="goog_rdk_193"/>
            </w:sdtPr>
            <w:sdtContent>
              <w:p w:rsidR="00000000" w:rsidDel="00000000" w:rsidP="00000000" w:rsidRDefault="00000000" w:rsidRPr="00000000" w14:paraId="000000BE">
                <w:pPr>
                  <w:keepNext w:val="0"/>
                  <w:keepLines w:val="0"/>
                  <w:widowControl w:val="0"/>
                  <w:pBdr>
                    <w:top w:space="0" w:sz="0" w:val="nil"/>
                    <w:left w:space="0" w:sz="0" w:val="nil"/>
                    <w:bottom w:space="0" w:sz="0" w:val="nil"/>
                    <w:right w:space="0" w:sz="0" w:val="nil"/>
                    <w:between w:space="0" w:sz="0" w:val="nil"/>
                  </w:pBdr>
                  <w:shd w:fill="auto" w:val="clear"/>
                  <w:spacing w:after="0" w:before="0" w:line="480" w:lineRule="auto"/>
                  <w:ind w:left="885"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ATTESTA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una spesa pari ad €________________________________________ (</w:t>
                </w:r>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Totale 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I.V.A. inclusa al ___ %.</w:t>
                </w:r>
              </w:p>
            </w:sdtContent>
          </w:sdt>
          <w:sdt>
            <w:sdtPr>
              <w:tag w:val="goog_rdk_194"/>
            </w:sdtPr>
            <w:sdtContent>
              <w:p w:rsidR="00000000" w:rsidDel="00000000" w:rsidP="00000000" w:rsidRDefault="00000000" w:rsidRPr="00000000" w14:paraId="000000BF">
                <w:pPr>
                  <w:keepNext w:val="0"/>
                  <w:keepLines w:val="0"/>
                  <w:widowControl w:val="0"/>
                  <w:pBdr>
                    <w:top w:space="0" w:sz="0" w:val="nil"/>
                    <w:left w:space="0" w:sz="0" w:val="nil"/>
                    <w:bottom w:space="0" w:sz="0" w:val="nil"/>
                    <w:right w:space="0" w:sz="0" w:val="nil"/>
                    <w:between w:space="0" w:sz="0" w:val="nil"/>
                  </w:pBdr>
                  <w:shd w:fill="auto" w:val="clear"/>
                  <w:tabs>
                    <w:tab w:val="left" w:pos="885"/>
                  </w:tabs>
                  <w:spacing w:after="0" w:before="0" w:line="480" w:lineRule="auto"/>
                  <w:ind w:left="885"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 particolare, la demolizione dell’immobile è stata/è necessaria per le seguenti ragioni: ____________________________________________________________________________</w:t>
                </w:r>
              </w:p>
            </w:sdtContent>
          </w:sdt>
          <w:sdt>
            <w:sdtPr>
              <w:tag w:val="goog_rdk_195"/>
            </w:sdtPr>
            <w:sdtContent>
              <w:p w:rsidR="00000000" w:rsidDel="00000000" w:rsidP="00000000" w:rsidRDefault="00000000" w:rsidRPr="00000000" w14:paraId="000000C0">
                <w:pPr>
                  <w:keepNext w:val="0"/>
                  <w:keepLines w:val="0"/>
                  <w:widowControl w:val="0"/>
                  <w:pBdr>
                    <w:top w:space="0" w:sz="0" w:val="nil"/>
                    <w:left w:space="0" w:sz="0" w:val="nil"/>
                    <w:bottom w:space="0" w:sz="0" w:val="nil"/>
                    <w:right w:space="0" w:sz="0" w:val="nil"/>
                    <w:between w:space="0" w:sz="0" w:val="nil"/>
                  </w:pBdr>
                  <w:shd w:fill="auto" w:val="clear"/>
                  <w:tabs>
                    <w:tab w:val="left" w:pos="885"/>
                  </w:tabs>
                  <w:spacing w:after="0" w:before="0" w:line="480" w:lineRule="auto"/>
                  <w:ind w:left="885"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____________________________________________________________________________</w:t>
                </w:r>
              </w:p>
            </w:sdtContent>
          </w:sdt>
          <w:sdt>
            <w:sdtPr>
              <w:tag w:val="goog_rdk_196"/>
            </w:sdtPr>
            <w:sdtContent>
              <w:p w:rsidR="00000000" w:rsidDel="00000000" w:rsidP="00000000" w:rsidRDefault="00000000" w:rsidRPr="00000000" w14:paraId="000000C1">
                <w:pPr>
                  <w:keepNext w:val="0"/>
                  <w:keepLines w:val="0"/>
                  <w:widowControl w:val="0"/>
                  <w:numPr>
                    <w:ilvl w:val="0"/>
                    <w:numId w:val="12"/>
                  </w:numPr>
                  <w:pBdr>
                    <w:top w:space="0" w:sz="0" w:val="nil"/>
                    <w:left w:space="0" w:sz="0" w:val="nil"/>
                    <w:bottom w:space="0" w:sz="0" w:val="nil"/>
                    <w:right w:space="0" w:sz="0" w:val="nil"/>
                    <w:between w:space="0" w:sz="0" w:val="nil"/>
                  </w:pBdr>
                  <w:shd w:fill="auto" w:val="clear"/>
                  <w:tabs>
                    <w:tab w:val="left" w:pos="1027"/>
                  </w:tabs>
                  <w:spacing w:after="0" w:before="0" w:line="480" w:lineRule="auto"/>
                  <w:ind w:left="885" w:right="0" w:hanging="425"/>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per quanto riguarda le </w:t>
                </w:r>
                <w:r w:rsidDel="00000000" w:rsidR="00000000" w:rsidRPr="00000000">
                  <w:rPr>
                    <w:rFonts w:ascii="Times New Roman" w:cs="Times New Roman" w:eastAsia="Times New Roman" w:hAnsi="Times New Roman"/>
                    <w:b w:val="0"/>
                    <w:i w:val="1"/>
                    <w:smallCaps w:val="0"/>
                    <w:strike w:val="0"/>
                    <w:color w:val="000000"/>
                    <w:sz w:val="24"/>
                    <w:szCs w:val="24"/>
                    <w:u w:val="single"/>
                    <w:shd w:fill="auto" w:val="clear"/>
                    <w:vertAlign w:val="baseline"/>
                    <w:rtl w:val="0"/>
                  </w:rPr>
                  <w:t xml:space="preserve">opere di ricostruzione,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tl w:val="0"/>
                  </w:rPr>
                </w:r>
              </w:p>
            </w:sdtContent>
          </w:sdt>
          <w:sdt>
            <w:sdtPr>
              <w:tag w:val="goog_rdk_197"/>
            </w:sdtPr>
            <w:sdtContent>
              <w:p w:rsidR="00000000" w:rsidDel="00000000" w:rsidP="00000000" w:rsidRDefault="00000000" w:rsidRPr="00000000" w14:paraId="000000C2">
                <w:pPr>
                  <w:keepNext w:val="0"/>
                  <w:keepLines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1452" w:right="0" w:hanging="284.0000000000000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eseguite</w:t>
                </w:r>
              </w:p>
            </w:sdtContent>
          </w:sdt>
          <w:sdt>
            <w:sdtPr>
              <w:tag w:val="goog_rdk_198"/>
            </w:sdtPr>
            <w:sdtContent>
              <w:p w:rsidR="00000000" w:rsidDel="00000000" w:rsidP="00000000" w:rsidRDefault="00000000" w:rsidRPr="00000000" w14:paraId="000000C3">
                <w:pPr>
                  <w:keepNext w:val="0"/>
                  <w:keepLines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1452" w:right="0" w:hanging="284.0000000000000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da eseguire</w:t>
                </w:r>
              </w:p>
            </w:sdtContent>
          </w:sdt>
          <w:sdt>
            <w:sdtPr>
              <w:tag w:val="goog_rdk_199"/>
            </w:sdtPr>
            <w:sdtContent>
              <w:p w:rsidR="00000000" w:rsidDel="00000000" w:rsidP="00000000" w:rsidRDefault="00000000" w:rsidRPr="00000000" w14:paraId="000000C4">
                <w:pPr>
                  <w:keepNext w:val="0"/>
                  <w:keepLines w:val="0"/>
                  <w:widowControl w:val="0"/>
                  <w:pBdr>
                    <w:top w:space="0" w:sz="0" w:val="nil"/>
                    <w:left w:space="0" w:sz="0" w:val="nil"/>
                    <w:bottom w:space="0" w:sz="0" w:val="nil"/>
                    <w:right w:space="0" w:sz="0" w:val="nil"/>
                    <w:between w:space="0" w:sz="0" w:val="nil"/>
                  </w:pBdr>
                  <w:shd w:fill="auto" w:val="clear"/>
                  <w:spacing w:after="0" w:before="240" w:line="480" w:lineRule="auto"/>
                  <w:ind w:left="885"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ATTESTA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una spesa complessiva di €_______________________________ (</w:t>
                </w:r>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Totale B</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IVA inclusa al ___ %, così come dettagliato nel quadro economico di progetto allegato.</w:t>
                </w:r>
              </w:p>
            </w:sdtContent>
          </w:sdt>
        </w:tc>
      </w:tr>
    </w:tbl>
    <w:sdt>
      <w:sdtPr>
        <w:tag w:val="goog_rdk_200"/>
      </w:sdtPr>
      <w:sdtContent>
        <w:p w:rsidR="00000000" w:rsidDel="00000000" w:rsidP="00000000" w:rsidRDefault="00000000" w:rsidRPr="00000000" w14:paraId="000000C5">
          <w:pPr>
            <w:rPr/>
          </w:pPr>
          <w:r w:rsidDel="00000000" w:rsidR="00000000" w:rsidRPr="00000000">
            <w:rPr>
              <w:rtl w:val="0"/>
            </w:rPr>
          </w:r>
        </w:p>
      </w:sdtContent>
    </w:sdt>
    <w:tbl>
      <w:tblPr>
        <w:tblStyle w:val="Table9"/>
        <w:tblW w:w="10259.0" w:type="dxa"/>
        <w:jc w:val="left"/>
        <w:tblInd w:w="-34.0" w:type="dxa"/>
        <w:tblLayout w:type="fixed"/>
        <w:tblLook w:val="0000"/>
      </w:tblPr>
      <w:tblGrid>
        <w:gridCol w:w="10259"/>
        <w:tblGridChange w:id="0">
          <w:tblGrid>
            <w:gridCol w:w="10259"/>
          </w:tblGrid>
        </w:tblGridChange>
      </w:tblGrid>
      <w:tr>
        <w:trPr>
          <w:trHeight w:val="6080" w:hRule="atLeast"/>
        </w:trPr>
        <w:tc>
          <w:tcPr>
            <w:tcBorders>
              <w:top w:color="000000" w:space="0" w:sz="4" w:val="single"/>
              <w:left w:color="000000" w:space="0" w:sz="4" w:val="single"/>
              <w:bottom w:color="000000" w:space="0" w:sz="4" w:val="single"/>
              <w:right w:color="000000" w:space="0" w:sz="4" w:val="single"/>
            </w:tcBorders>
            <w:shd w:fill="auto" w:val="clear"/>
            <w:tcMar>
              <w:top w:w="0.0" w:type="dxa"/>
              <w:left w:w="108.0" w:type="dxa"/>
              <w:bottom w:w="0.0" w:type="dxa"/>
              <w:right w:w="108.0" w:type="dxa"/>
            </w:tcMar>
          </w:tcPr>
          <w:sdt>
            <w:sdtPr>
              <w:tag w:val="goog_rdk_201"/>
            </w:sdtPr>
            <w:sdtContent>
              <w:p w:rsidR="00000000" w:rsidDel="00000000" w:rsidP="00000000" w:rsidRDefault="00000000" w:rsidRPr="00000000" w14:paraId="000000C6">
                <w:pPr>
                  <w:ind w:left="1735" w:hanging="1735"/>
                  <w:rPr/>
                </w:pPr>
                <w:r w:rsidDel="00000000" w:rsidR="00000000" w:rsidRPr="00000000">
                  <w:rPr>
                    <w:rFonts w:ascii="Times" w:cs="Times" w:eastAsia="Times" w:hAnsi="Times"/>
                    <w:shd w:fill="d3d3d3" w:val="clear"/>
                    <w:rtl w:val="0"/>
                  </w:rPr>
                  <w:t xml:space="preserve">SEZIONE 5.B</w:t>
                </w:r>
                <w:r w:rsidDel="00000000" w:rsidR="00000000" w:rsidRPr="00000000">
                  <w:rPr>
                    <w:rFonts w:ascii="Times" w:cs="Times" w:eastAsia="Times" w:hAnsi="Times"/>
                    <w:rtl w:val="0"/>
                  </w:rPr>
                  <w:t xml:space="preserve">     </w:t>
                </w:r>
                <w:r w:rsidDel="00000000" w:rsidR="00000000" w:rsidRPr="00000000">
                  <w:rPr>
                    <w:rFonts w:ascii="Times" w:cs="Times" w:eastAsia="Times" w:hAnsi="Times"/>
                    <w:b w:val="1"/>
                    <w:rtl w:val="0"/>
                  </w:rPr>
                  <w:t xml:space="preserve">Valutazione interventi di demolizione e acquisto nuova unità immobiliare in caso di delocalizzazione</w:t>
                </w:r>
                <w:r w:rsidDel="00000000" w:rsidR="00000000" w:rsidRPr="00000000">
                  <w:rPr>
                    <w:rtl w:val="0"/>
                  </w:rPr>
                </w:r>
              </w:p>
            </w:sdtContent>
          </w:sdt>
          <w:sdt>
            <w:sdtPr>
              <w:tag w:val="goog_rdk_202"/>
            </w:sdtPr>
            <w:sdtContent>
              <w:p w:rsidR="00000000" w:rsidDel="00000000" w:rsidP="00000000" w:rsidRDefault="00000000" w:rsidRPr="00000000" w14:paraId="000000C7">
                <w:pPr>
                  <w:rPr/>
                </w:pPr>
                <w:r w:rsidDel="00000000" w:rsidR="00000000" w:rsidRPr="00000000">
                  <w:rPr>
                    <w:rtl w:val="0"/>
                  </w:rPr>
                </w:r>
              </w:p>
            </w:sdtContent>
          </w:sdt>
          <w:sdt>
            <w:sdtPr>
              <w:tag w:val="goog_rdk_203"/>
            </w:sdtPr>
            <w:sdtContent>
              <w:p w:rsidR="00000000" w:rsidDel="00000000" w:rsidP="00000000" w:rsidRDefault="00000000" w:rsidRPr="00000000" w14:paraId="000000C8">
                <w:pPr>
                  <w:keepNext w:val="0"/>
                  <w:keepLines w:val="0"/>
                  <w:widowControl w:val="0"/>
                  <w:numPr>
                    <w:ilvl w:val="0"/>
                    <w:numId w:val="19"/>
                  </w:numPr>
                  <w:pBdr>
                    <w:top w:space="0" w:sz="0" w:val="nil"/>
                    <w:left w:space="0" w:sz="0" w:val="nil"/>
                    <w:bottom w:space="0" w:sz="0" w:val="nil"/>
                    <w:right w:space="0" w:sz="0" w:val="nil"/>
                    <w:between w:space="0" w:sz="0" w:val="nil"/>
                  </w:pBdr>
                  <w:shd w:fill="auto" w:val="clear"/>
                  <w:spacing w:after="0" w:before="0" w:line="480" w:lineRule="auto"/>
                  <w:ind w:left="460" w:right="0" w:hanging="426"/>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che, relativamente al costo sostenuto/da sostenere per la</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demolizione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dell’immobile distrutto e per</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l’acquisto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 una nuova unità immobiliare:</w:t>
                </w:r>
                <w:r w:rsidDel="00000000" w:rsidR="00000000" w:rsidRPr="00000000">
                  <w:rPr>
                    <w:rtl w:val="0"/>
                  </w:rPr>
                </w:r>
              </w:p>
            </w:sdtContent>
          </w:sdt>
          <w:sdt>
            <w:sdtPr>
              <w:tag w:val="goog_rdk_204"/>
            </w:sdtPr>
            <w:sdtContent>
              <w:p w:rsidR="00000000" w:rsidDel="00000000" w:rsidP="00000000" w:rsidRDefault="00000000" w:rsidRPr="00000000" w14:paraId="000000C9">
                <w:pPr>
                  <w:keepNext w:val="0"/>
                  <w:keepLines w:val="0"/>
                  <w:widowControl w:val="0"/>
                  <w:numPr>
                    <w:ilvl w:val="0"/>
                    <w:numId w:val="12"/>
                  </w:numPr>
                  <w:pBdr>
                    <w:top w:space="0" w:sz="0" w:val="nil"/>
                    <w:left w:space="0" w:sz="0" w:val="nil"/>
                    <w:bottom w:space="0" w:sz="0" w:val="nil"/>
                    <w:right w:space="0" w:sz="0" w:val="nil"/>
                    <w:between w:space="0" w:sz="0" w:val="nil"/>
                  </w:pBdr>
                  <w:shd w:fill="auto" w:val="clear"/>
                  <w:tabs>
                    <w:tab w:val="left" w:pos="1027"/>
                  </w:tabs>
                  <w:spacing w:after="0" w:before="0" w:line="360" w:lineRule="auto"/>
                  <w:ind w:left="885" w:right="0" w:hanging="425"/>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per quanto riguarda le </w:t>
                </w:r>
                <w:r w:rsidDel="00000000" w:rsidR="00000000" w:rsidRPr="00000000">
                  <w:rPr>
                    <w:rFonts w:ascii="Times New Roman" w:cs="Times New Roman" w:eastAsia="Times New Roman" w:hAnsi="Times New Roman"/>
                    <w:b w:val="0"/>
                    <w:i w:val="1"/>
                    <w:smallCaps w:val="0"/>
                    <w:strike w:val="0"/>
                    <w:color w:val="000000"/>
                    <w:sz w:val="24"/>
                    <w:szCs w:val="24"/>
                    <w:u w:val="single"/>
                    <w:shd w:fill="auto" w:val="clear"/>
                    <w:vertAlign w:val="baseline"/>
                    <w:rtl w:val="0"/>
                  </w:rPr>
                  <w:t xml:space="preserve">opere di demolizione dell’immobile distrutto</w:t>
                </w:r>
                <w:r w:rsidDel="00000000" w:rsidR="00000000" w:rsidRPr="00000000">
                  <w:rPr>
                    <w:rtl w:val="0"/>
                  </w:rPr>
                </w:r>
              </w:p>
            </w:sdtContent>
          </w:sdt>
          <w:sdt>
            <w:sdtPr>
              <w:tag w:val="goog_rdk_205"/>
            </w:sdtPr>
            <w:sdtContent>
              <w:p w:rsidR="00000000" w:rsidDel="00000000" w:rsidP="00000000" w:rsidRDefault="00000000" w:rsidRPr="00000000" w14:paraId="000000CA">
                <w:pPr>
                  <w:keepNext w:val="0"/>
                  <w:keepLines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1452" w:right="0" w:hanging="284.0000000000000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eseguite</w:t>
                </w:r>
              </w:p>
            </w:sdtContent>
          </w:sdt>
          <w:sdt>
            <w:sdtPr>
              <w:tag w:val="goog_rdk_206"/>
            </w:sdtPr>
            <w:sdtContent>
              <w:p w:rsidR="00000000" w:rsidDel="00000000" w:rsidP="00000000" w:rsidRDefault="00000000" w:rsidRPr="00000000" w14:paraId="000000CB">
                <w:pPr>
                  <w:keepNext w:val="0"/>
                  <w:keepLines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1452" w:right="0" w:hanging="284.0000000000000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da eseguire</w:t>
                </w:r>
              </w:p>
            </w:sdtContent>
          </w:sdt>
          <w:sdt>
            <w:sdtPr>
              <w:tag w:val="goog_rdk_207"/>
            </w:sdtPr>
            <w:sdtContent>
              <w:p w:rsidR="00000000" w:rsidDel="00000000" w:rsidP="00000000" w:rsidRDefault="00000000" w:rsidRPr="00000000" w14:paraId="000000CC">
                <w:pPr>
                  <w:keepNext w:val="0"/>
                  <w:keepLines w:val="0"/>
                  <w:widowControl w:val="0"/>
                  <w:pBdr>
                    <w:top w:space="0" w:sz="0" w:val="nil"/>
                    <w:left w:space="0" w:sz="0" w:val="nil"/>
                    <w:bottom w:space="0" w:sz="0" w:val="nil"/>
                    <w:right w:space="0" w:sz="0" w:val="nil"/>
                    <w:between w:space="0" w:sz="0" w:val="nil"/>
                  </w:pBdr>
                  <w:shd w:fill="auto" w:val="clear"/>
                  <w:spacing w:after="0" w:before="0" w:line="480" w:lineRule="auto"/>
                  <w:ind w:left="885"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ATTESTA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una spesa pari ad €_________________________________________(</w:t>
                </w:r>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Totale C</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I.V.A. inclusa al ___ %.</w:t>
                </w:r>
              </w:p>
            </w:sdtContent>
          </w:sdt>
          <w:sdt>
            <w:sdtPr>
              <w:tag w:val="goog_rdk_208"/>
            </w:sdtPr>
            <w:sdtContent>
              <w:p w:rsidR="00000000" w:rsidDel="00000000" w:rsidP="00000000" w:rsidRDefault="00000000" w:rsidRPr="00000000" w14:paraId="000000CD">
                <w:pPr>
                  <w:keepNext w:val="0"/>
                  <w:keepLines w:val="0"/>
                  <w:widowControl w:val="0"/>
                  <w:pBdr>
                    <w:top w:space="0" w:sz="0" w:val="nil"/>
                    <w:left w:space="0" w:sz="0" w:val="nil"/>
                    <w:bottom w:space="0" w:sz="0" w:val="nil"/>
                    <w:right w:space="0" w:sz="0" w:val="nil"/>
                    <w:between w:space="0" w:sz="0" w:val="nil"/>
                  </w:pBdr>
                  <w:shd w:fill="auto" w:val="clear"/>
                  <w:tabs>
                    <w:tab w:val="left" w:pos="885"/>
                  </w:tabs>
                  <w:spacing w:after="0" w:before="0" w:line="480" w:lineRule="auto"/>
                  <w:ind w:left="885"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 particolare, la demolizione dell’immobile è stata/è necessaria per le seguenti ragioni: ____________________________________________________________________________</w:t>
                </w:r>
              </w:p>
            </w:sdtContent>
          </w:sdt>
          <w:sdt>
            <w:sdtPr>
              <w:tag w:val="goog_rdk_209"/>
            </w:sdtPr>
            <w:sdtContent>
              <w:p w:rsidR="00000000" w:rsidDel="00000000" w:rsidP="00000000" w:rsidRDefault="00000000" w:rsidRPr="00000000" w14:paraId="000000CE">
                <w:pPr>
                  <w:keepNext w:val="0"/>
                  <w:keepLines w:val="0"/>
                  <w:widowControl w:val="0"/>
                  <w:pBdr>
                    <w:top w:space="0" w:sz="0" w:val="nil"/>
                    <w:left w:space="0" w:sz="0" w:val="nil"/>
                    <w:bottom w:space="0" w:sz="0" w:val="nil"/>
                    <w:right w:space="0" w:sz="0" w:val="nil"/>
                    <w:between w:space="0" w:sz="0" w:val="nil"/>
                  </w:pBdr>
                  <w:shd w:fill="auto" w:val="clear"/>
                  <w:tabs>
                    <w:tab w:val="left" w:pos="885"/>
                  </w:tabs>
                  <w:spacing w:after="0" w:before="0" w:line="480" w:lineRule="auto"/>
                  <w:ind w:left="885"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____________________________________________________________________________</w:t>
                </w:r>
              </w:p>
            </w:sdtContent>
          </w:sdt>
        </w:tc>
      </w:tr>
    </w:tbl>
    <w:sdt>
      <w:sdtPr>
        <w:tag w:val="goog_rdk_210"/>
      </w:sdtPr>
      <w:sdtContent>
        <w:p w:rsidR="00000000" w:rsidDel="00000000" w:rsidP="00000000" w:rsidRDefault="00000000" w:rsidRPr="00000000" w14:paraId="000000CF">
          <w:pPr>
            <w:keepNext w:val="0"/>
            <w:keepLines w:val="0"/>
            <w:widowControl w:val="0"/>
            <w:pBdr>
              <w:top w:space="0" w:sz="0" w:val="nil"/>
              <w:left w:space="0" w:sz="0" w:val="nil"/>
              <w:bottom w:space="0" w:sz="0" w:val="nil"/>
              <w:right w:space="0" w:sz="0" w:val="nil"/>
              <w:between w:space="0" w:sz="0" w:val="nil"/>
            </w:pBdr>
            <w:shd w:fill="auto" w:val="clear"/>
            <w:spacing w:after="58" w:before="58" w:line="240" w:lineRule="auto"/>
            <w:ind w:left="0"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sdtContent>
    </w:sdt>
    <w:tbl>
      <w:tblPr>
        <w:tblStyle w:val="Table10"/>
        <w:tblW w:w="10259.0" w:type="dxa"/>
        <w:jc w:val="left"/>
        <w:tblInd w:w="-34.0" w:type="dxa"/>
        <w:tblLayout w:type="fixed"/>
        <w:tblLook w:val="0000"/>
      </w:tblPr>
      <w:tblGrid>
        <w:gridCol w:w="10259"/>
        <w:tblGridChange w:id="0">
          <w:tblGrid>
            <w:gridCol w:w="10259"/>
          </w:tblGrid>
        </w:tblGridChange>
      </w:tblGrid>
      <w:tr>
        <w:trPr>
          <w:trHeight w:val="7220" w:hRule="atLeast"/>
        </w:trPr>
        <w:tc>
          <w:tcPr>
            <w:tcBorders>
              <w:top w:color="000000" w:space="0" w:sz="4" w:val="single"/>
              <w:left w:color="000000" w:space="0" w:sz="4" w:val="single"/>
              <w:bottom w:color="000000" w:space="0" w:sz="4" w:val="single"/>
              <w:right w:color="000000" w:space="0" w:sz="4" w:val="single"/>
            </w:tcBorders>
            <w:shd w:fill="auto" w:val="clear"/>
            <w:tcMar>
              <w:top w:w="0.0" w:type="dxa"/>
              <w:left w:w="108.0" w:type="dxa"/>
              <w:bottom w:w="0.0" w:type="dxa"/>
              <w:right w:w="108.0" w:type="dxa"/>
            </w:tcMar>
          </w:tcPr>
          <w:sdt>
            <w:sdtPr>
              <w:tag w:val="goog_rdk_211"/>
            </w:sdtPr>
            <w:sdtContent>
              <w:p w:rsidR="00000000" w:rsidDel="00000000" w:rsidP="00000000" w:rsidRDefault="00000000" w:rsidRPr="00000000" w14:paraId="000000D0">
                <w:pPr>
                  <w:ind w:left="1735" w:hanging="1735"/>
                  <w:jc w:val="both"/>
                  <w:rPr/>
                </w:pPr>
                <w:r w:rsidDel="00000000" w:rsidR="00000000" w:rsidRPr="00000000">
                  <w:rPr>
                    <w:rFonts w:ascii="Times" w:cs="Times" w:eastAsia="Times" w:hAnsi="Times"/>
                    <w:shd w:fill="d3d3d3" w:val="clear"/>
                    <w:rtl w:val="0"/>
                  </w:rPr>
                  <w:t xml:space="preserve">SEZIONE 5.C</w:t>
                </w:r>
                <w:r w:rsidDel="00000000" w:rsidR="00000000" w:rsidRPr="00000000">
                  <w:rPr>
                    <w:rFonts w:ascii="Times" w:cs="Times" w:eastAsia="Times" w:hAnsi="Times"/>
                    <w:rtl w:val="0"/>
                  </w:rPr>
                  <w:t xml:space="preserve"> </w:t>
                </w:r>
                <w:r w:rsidDel="00000000" w:rsidR="00000000" w:rsidRPr="00000000">
                  <w:rPr>
                    <w:rFonts w:ascii="Times" w:cs="Times" w:eastAsia="Times" w:hAnsi="Times"/>
                    <w:b w:val="1"/>
                    <w:rtl w:val="0"/>
                  </w:rPr>
                  <w:t xml:space="preserve">Valutazione interventi di ripristino, recupero e manutenzione straordinaria di strutture, opere e impianti danneggiati o distrutti dell’unità immobiliare</w:t>
                </w:r>
                <w:r w:rsidDel="00000000" w:rsidR="00000000" w:rsidRPr="00000000">
                  <w:rPr>
                    <w:rtl w:val="0"/>
                  </w:rPr>
                </w:r>
              </w:p>
            </w:sdtContent>
          </w:sdt>
          <w:sdt>
            <w:sdtPr>
              <w:tag w:val="goog_rdk_212"/>
            </w:sdtPr>
            <w:sdtContent>
              <w:p w:rsidR="00000000" w:rsidDel="00000000" w:rsidP="00000000" w:rsidRDefault="00000000" w:rsidRPr="00000000" w14:paraId="000000D1">
                <w:pPr>
                  <w:keepNext w:val="0"/>
                  <w:keepLines w:val="0"/>
                  <w:widowControl w:val="0"/>
                  <w:numPr>
                    <w:ilvl w:val="0"/>
                    <w:numId w:val="19"/>
                  </w:numPr>
                  <w:pBdr>
                    <w:top w:space="0" w:sz="0" w:val="nil"/>
                    <w:left w:space="0" w:sz="0" w:val="nil"/>
                    <w:bottom w:space="0" w:sz="0" w:val="nil"/>
                    <w:right w:space="0" w:sz="0" w:val="nil"/>
                    <w:between w:space="0" w:sz="0" w:val="nil"/>
                  </w:pBdr>
                  <w:shd w:fill="auto" w:val="clear"/>
                  <w:spacing w:after="0" w:before="240" w:line="480" w:lineRule="auto"/>
                  <w:ind w:left="459" w:right="0" w:hanging="425"/>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Dichiara, altresì, che relativamente agli interventi di ripristino, recupero e manutenzione straordinaria di strutture, opere e impianti</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da eseguire/eseguiti e fatturati</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r w:rsidDel="00000000" w:rsidR="00000000" w:rsidRPr="00000000">
                  <w:rPr>
                    <w:rtl w:val="0"/>
                  </w:rPr>
                </w:r>
              </w:p>
            </w:sdtContent>
          </w:sdt>
          <w:sdt>
            <w:sdtPr>
              <w:tag w:val="goog_rdk_213"/>
            </w:sdtPr>
            <w:sdtContent>
              <w:p w:rsidR="00000000" w:rsidDel="00000000" w:rsidP="00000000" w:rsidRDefault="00000000" w:rsidRPr="00000000" w14:paraId="000000D2">
                <w:pPr>
                  <w:keepNext w:val="0"/>
                  <w:keepLines w:val="0"/>
                  <w:widowControl w:val="0"/>
                  <w:numPr>
                    <w:ilvl w:val="3"/>
                    <w:numId w:val="13"/>
                  </w:numPr>
                  <w:pBdr>
                    <w:top w:space="0" w:sz="0" w:val="nil"/>
                    <w:left w:space="0" w:sz="0" w:val="nil"/>
                    <w:bottom w:space="0" w:sz="0" w:val="nil"/>
                    <w:right w:space="0" w:sz="0" w:val="nil"/>
                    <w:between w:space="0" w:sz="0" w:val="nil"/>
                  </w:pBdr>
                  <w:shd w:fill="auto" w:val="clear"/>
                  <w:tabs>
                    <w:tab w:val="left" w:pos="885"/>
                  </w:tabs>
                  <w:spacing w:after="0" w:before="0" w:line="360" w:lineRule="auto"/>
                  <w:ind w:left="1026" w:right="0" w:hanging="567"/>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sono quelli riguardanti</w:t>
                </w:r>
                <w:r w:rsidDel="00000000" w:rsidR="00000000" w:rsidRPr="00000000">
                  <w:rPr>
                    <w:rtl w:val="0"/>
                  </w:rPr>
                </w:r>
              </w:p>
            </w:sdtContent>
          </w:sdt>
          <w:sdt>
            <w:sdtPr>
              <w:tag w:val="goog_rdk_214"/>
            </w:sdtPr>
            <w:sdtContent>
              <w:p w:rsidR="00000000" w:rsidDel="00000000" w:rsidP="00000000" w:rsidRDefault="00000000" w:rsidRPr="00000000" w14:paraId="000000D3">
                <w:pPr>
                  <w:keepNext w:val="0"/>
                  <w:keepLines w:val="0"/>
                  <w:widowControl w:val="1"/>
                  <w:numPr>
                    <w:ilvl w:val="0"/>
                    <w:numId w:val="11"/>
                  </w:numPr>
                  <w:pBdr>
                    <w:top w:space="0" w:sz="0" w:val="nil"/>
                    <w:left w:space="0" w:sz="0" w:val="nil"/>
                    <w:bottom w:space="0" w:sz="0" w:val="nil"/>
                    <w:right w:space="0" w:sz="0" w:val="nil"/>
                    <w:between w:space="0" w:sz="0" w:val="nil"/>
                  </w:pBdr>
                  <w:shd w:fill="auto" w:val="clear"/>
                  <w:tabs>
                    <w:tab w:val="left" w:pos="1168"/>
                  </w:tabs>
                  <w:spacing w:after="0" w:before="0" w:line="360" w:lineRule="auto"/>
                  <w:ind w:left="1168" w:right="0" w:hanging="283"/>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strutture portanti</w:t>
                </w:r>
              </w:p>
            </w:sdtContent>
          </w:sdt>
          <w:sdt>
            <w:sdtPr>
              <w:tag w:val="goog_rdk_215"/>
            </w:sdtPr>
            <w:sdtContent>
              <w:p w:rsidR="00000000" w:rsidDel="00000000" w:rsidP="00000000" w:rsidRDefault="00000000" w:rsidRPr="00000000" w14:paraId="000000D4">
                <w:pPr>
                  <w:keepNext w:val="0"/>
                  <w:keepLines w:val="0"/>
                  <w:widowControl w:val="0"/>
                  <w:numPr>
                    <w:ilvl w:val="0"/>
                    <w:numId w:val="19"/>
                  </w:numPr>
                  <w:pBdr>
                    <w:top w:space="0" w:sz="0" w:val="nil"/>
                    <w:left w:space="0" w:sz="0" w:val="nil"/>
                    <w:bottom w:space="0" w:sz="0" w:val="nil"/>
                    <w:right w:space="0" w:sz="0" w:val="nil"/>
                    <w:between w:space="0" w:sz="0" w:val="nil"/>
                  </w:pBdr>
                  <w:shd w:fill="auto" w:val="clear"/>
                  <w:tabs>
                    <w:tab w:val="left" w:pos="-22065"/>
                    <w:tab w:val="left" w:pos="-21924"/>
                  </w:tabs>
                  <w:spacing w:after="0" w:before="0" w:line="480" w:lineRule="auto"/>
                  <w:ind w:left="1004" w:right="0" w:firstLine="164.00000000000006"/>
                  <w:jc w:val="both"/>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da eseguire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w:t>
                </w:r>
                <w:r w:rsidDel="00000000" w:rsidR="00000000" w:rsidRPr="00000000">
                  <w:rPr>
                    <w:rtl w:val="0"/>
                  </w:rPr>
                </w:r>
              </w:p>
            </w:sdtContent>
          </w:sdt>
          <w:sdt>
            <w:sdtPr>
              <w:tag w:val="goog_rdk_216"/>
            </w:sdtPr>
            <w:sdtContent>
              <w:p w:rsidR="00000000" w:rsidDel="00000000" w:rsidP="00000000" w:rsidRDefault="00000000" w:rsidRPr="00000000" w14:paraId="000000D5">
                <w:pPr>
                  <w:keepNext w:val="0"/>
                  <w:keepLines w:val="0"/>
                  <w:widowControl w:val="0"/>
                  <w:pBdr>
                    <w:top w:space="0" w:sz="0" w:val="nil"/>
                    <w:left w:space="0" w:sz="0" w:val="nil"/>
                    <w:bottom w:space="0" w:sz="0" w:val="nil"/>
                    <w:right w:space="0" w:sz="0" w:val="nil"/>
                    <w:between w:space="0" w:sz="0" w:val="nil"/>
                  </w:pBdr>
                  <w:shd w:fill="auto" w:val="clear"/>
                  <w:tabs>
                    <w:tab w:val="left" w:pos="1027"/>
                    <w:tab w:val="left" w:pos="1168"/>
                  </w:tabs>
                  <w:spacing w:after="0" w:before="0" w:line="480" w:lineRule="auto"/>
                  <w:ind w:left="11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w:t>
                </w:r>
              </w:p>
            </w:sdtContent>
          </w:sdt>
          <w:sdt>
            <w:sdtPr>
              <w:tag w:val="goog_rdk_217"/>
            </w:sdtPr>
            <w:sdtContent>
              <w:p w:rsidR="00000000" w:rsidDel="00000000" w:rsidP="00000000" w:rsidRDefault="00000000" w:rsidRPr="00000000" w14:paraId="000000D6">
                <w:pPr>
                  <w:keepNext w:val="0"/>
                  <w:keepLines w:val="0"/>
                  <w:widowControl w:val="0"/>
                  <w:pBdr>
                    <w:top w:space="0" w:sz="0" w:val="nil"/>
                    <w:left w:space="0" w:sz="0" w:val="nil"/>
                    <w:bottom w:space="0" w:sz="0" w:val="nil"/>
                    <w:right w:space="0" w:sz="0" w:val="nil"/>
                    <w:between w:space="0" w:sz="0" w:val="nil"/>
                  </w:pBdr>
                  <w:shd w:fill="auto" w:val="clear"/>
                  <w:tabs>
                    <w:tab w:val="left" w:pos="1027"/>
                    <w:tab w:val="left" w:pos="1168"/>
                  </w:tabs>
                  <w:spacing w:after="0" w:before="0" w:line="480" w:lineRule="auto"/>
                  <w:ind w:left="11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w:t>
                </w:r>
              </w:p>
            </w:sdtContent>
          </w:sdt>
          <w:sdt>
            <w:sdtPr>
              <w:tag w:val="goog_rdk_218"/>
            </w:sdtPr>
            <w:sdtContent>
              <w:p w:rsidR="00000000" w:rsidDel="00000000" w:rsidP="00000000" w:rsidRDefault="00000000" w:rsidRPr="00000000" w14:paraId="000000D7">
                <w:pPr>
                  <w:keepNext w:val="0"/>
                  <w:keepLines w:val="0"/>
                  <w:widowControl w:val="0"/>
                  <w:pBdr>
                    <w:top w:space="0" w:sz="0" w:val="nil"/>
                    <w:left w:space="0" w:sz="0" w:val="nil"/>
                    <w:bottom w:space="0" w:sz="0" w:val="nil"/>
                    <w:right w:space="0" w:sz="0" w:val="nil"/>
                    <w:between w:space="0" w:sz="0" w:val="nil"/>
                  </w:pBdr>
                  <w:shd w:fill="auto" w:val="clear"/>
                  <w:tabs>
                    <w:tab w:val="left" w:pos="1027"/>
                    <w:tab w:val="left" w:pos="1168"/>
                  </w:tabs>
                  <w:spacing w:after="0" w:before="0" w:line="480" w:lineRule="auto"/>
                  <w:ind w:left="11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w:t>
                </w:r>
              </w:p>
            </w:sdtContent>
          </w:sdt>
          <w:sdt>
            <w:sdtPr>
              <w:tag w:val="goog_rdk_219"/>
            </w:sdtPr>
            <w:sdtContent>
              <w:p w:rsidR="00000000" w:rsidDel="00000000" w:rsidP="00000000" w:rsidRDefault="00000000" w:rsidRPr="00000000" w14:paraId="000000D8">
                <w:pPr>
                  <w:keepNext w:val="0"/>
                  <w:keepLines w:val="0"/>
                  <w:widowControl w:val="0"/>
                  <w:numPr>
                    <w:ilvl w:val="0"/>
                    <w:numId w:val="19"/>
                  </w:numPr>
                  <w:pBdr>
                    <w:top w:space="0" w:sz="0" w:val="nil"/>
                    <w:left w:space="0" w:sz="0" w:val="nil"/>
                    <w:bottom w:space="0" w:sz="0" w:val="nil"/>
                    <w:right w:space="0" w:sz="0" w:val="nil"/>
                    <w:between w:space="0" w:sz="0" w:val="nil"/>
                  </w:pBdr>
                  <w:shd w:fill="auto" w:val="clear"/>
                  <w:tabs>
                    <w:tab w:val="left" w:pos="-22065"/>
                    <w:tab w:val="left" w:pos="-21924"/>
                  </w:tabs>
                  <w:spacing w:after="0" w:before="0" w:line="480" w:lineRule="auto"/>
                  <w:ind w:left="1004" w:right="0" w:firstLine="164.00000000000006"/>
                  <w:jc w:val="both"/>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eseguiti e fatturati ________________________________________________________</w:t>
                </w:r>
                <w:r w:rsidDel="00000000" w:rsidR="00000000" w:rsidRPr="00000000">
                  <w:rPr>
                    <w:rtl w:val="0"/>
                  </w:rPr>
                </w:r>
              </w:p>
            </w:sdtContent>
          </w:sdt>
          <w:sdt>
            <w:sdtPr>
              <w:tag w:val="goog_rdk_220"/>
            </w:sdtPr>
            <w:sdtContent>
              <w:p w:rsidR="00000000" w:rsidDel="00000000" w:rsidP="00000000" w:rsidRDefault="00000000" w:rsidRPr="00000000" w14:paraId="000000D9">
                <w:pPr>
                  <w:keepNext w:val="0"/>
                  <w:keepLines w:val="0"/>
                  <w:widowControl w:val="0"/>
                  <w:pBdr>
                    <w:top w:space="0" w:sz="0" w:val="nil"/>
                    <w:left w:space="0" w:sz="0" w:val="nil"/>
                    <w:bottom w:space="0" w:sz="0" w:val="nil"/>
                    <w:right w:space="0" w:sz="0" w:val="nil"/>
                    <w:between w:space="0" w:sz="0" w:val="nil"/>
                  </w:pBdr>
                  <w:shd w:fill="auto" w:val="clear"/>
                  <w:tabs>
                    <w:tab w:val="left" w:pos="1027"/>
                    <w:tab w:val="left" w:pos="1168"/>
                  </w:tabs>
                  <w:spacing w:after="0" w:before="0" w:line="480" w:lineRule="auto"/>
                  <w:ind w:left="11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w:t>
                </w:r>
              </w:p>
            </w:sdtContent>
          </w:sdt>
          <w:sdt>
            <w:sdtPr>
              <w:tag w:val="goog_rdk_221"/>
            </w:sdtPr>
            <w:sdtContent>
              <w:p w:rsidR="00000000" w:rsidDel="00000000" w:rsidP="00000000" w:rsidRDefault="00000000" w:rsidRPr="00000000" w14:paraId="000000DA">
                <w:pPr>
                  <w:keepNext w:val="0"/>
                  <w:keepLines w:val="0"/>
                  <w:widowControl w:val="0"/>
                  <w:pBdr>
                    <w:top w:space="0" w:sz="0" w:val="nil"/>
                    <w:left w:space="0" w:sz="0" w:val="nil"/>
                    <w:bottom w:space="0" w:sz="0" w:val="nil"/>
                    <w:right w:space="0" w:sz="0" w:val="nil"/>
                    <w:between w:space="0" w:sz="0" w:val="nil"/>
                  </w:pBdr>
                  <w:shd w:fill="auto" w:val="clear"/>
                  <w:tabs>
                    <w:tab w:val="left" w:pos="1027"/>
                    <w:tab w:val="left" w:pos="1168"/>
                  </w:tabs>
                  <w:spacing w:after="0" w:before="0" w:line="480" w:lineRule="auto"/>
                  <w:ind w:left="11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__________________________________________________________________________________________________________________________________________________</w:t>
                </w:r>
              </w:p>
            </w:sdtContent>
          </w:sdt>
          <w:sdt>
            <w:sdtPr>
              <w:tag w:val="goog_rdk_222"/>
            </w:sdtPr>
            <w:sdtContent>
              <w:p w:rsidR="00000000" w:rsidDel="00000000" w:rsidP="00000000" w:rsidRDefault="00000000" w:rsidRPr="00000000" w14:paraId="000000DB">
                <w:pPr>
                  <w:keepNext w:val="0"/>
                  <w:keepLines w:val="0"/>
                  <w:widowControl w:val="1"/>
                  <w:numPr>
                    <w:ilvl w:val="0"/>
                    <w:numId w:val="11"/>
                  </w:numPr>
                  <w:pBdr>
                    <w:top w:space="0" w:sz="0" w:val="nil"/>
                    <w:left w:space="0" w:sz="0" w:val="nil"/>
                    <w:bottom w:space="0" w:sz="0" w:val="nil"/>
                    <w:right w:space="0" w:sz="0" w:val="nil"/>
                    <w:between w:space="0" w:sz="0" w:val="nil"/>
                  </w:pBdr>
                  <w:shd w:fill="auto" w:val="clear"/>
                  <w:tabs>
                    <w:tab w:val="left" w:pos="1168"/>
                  </w:tabs>
                  <w:spacing w:after="0" w:before="0" w:line="480" w:lineRule="auto"/>
                  <w:ind w:left="1168" w:right="0" w:hanging="283"/>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impianti </w:t>
                </w:r>
                <w:r w:rsidDel="00000000" w:rsidR="00000000" w:rsidRPr="00000000">
                  <w:rPr>
                    <w:rtl w:val="0"/>
                  </w:rPr>
                </w:r>
              </w:p>
            </w:sdtContent>
          </w:sdt>
          <w:sdt>
            <w:sdtPr>
              <w:tag w:val="goog_rdk_223"/>
            </w:sdtPr>
            <w:sdtContent>
              <w:p w:rsidR="00000000" w:rsidDel="00000000" w:rsidP="00000000" w:rsidRDefault="00000000" w:rsidRPr="00000000" w14:paraId="000000DC">
                <w:pPr>
                  <w:keepNext w:val="0"/>
                  <w:keepLines w:val="0"/>
                  <w:widowControl w:val="0"/>
                  <w:numPr>
                    <w:ilvl w:val="0"/>
                    <w:numId w:val="19"/>
                  </w:numPr>
                  <w:pBdr>
                    <w:top w:space="0" w:sz="0" w:val="nil"/>
                    <w:left w:space="0" w:sz="0" w:val="nil"/>
                    <w:bottom w:space="0" w:sz="0" w:val="nil"/>
                    <w:right w:space="0" w:sz="0" w:val="nil"/>
                    <w:between w:space="0" w:sz="0" w:val="nil"/>
                  </w:pBdr>
                  <w:shd w:fill="auto" w:val="clear"/>
                  <w:tabs>
                    <w:tab w:val="left" w:pos="-22065"/>
                    <w:tab w:val="left" w:pos="-21924"/>
                  </w:tabs>
                  <w:spacing w:after="0" w:before="0" w:line="480" w:lineRule="auto"/>
                  <w:ind w:left="1004" w:right="0" w:firstLine="164.00000000000006"/>
                  <w:jc w:val="both"/>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da eseguire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w:t>
                </w:r>
                <w:r w:rsidDel="00000000" w:rsidR="00000000" w:rsidRPr="00000000">
                  <w:rPr>
                    <w:rtl w:val="0"/>
                  </w:rPr>
                </w:r>
              </w:p>
            </w:sdtContent>
          </w:sdt>
          <w:sdt>
            <w:sdtPr>
              <w:tag w:val="goog_rdk_224"/>
            </w:sdtPr>
            <w:sdtContent>
              <w:p w:rsidR="00000000" w:rsidDel="00000000" w:rsidP="00000000" w:rsidRDefault="00000000" w:rsidRPr="00000000" w14:paraId="000000DD">
                <w:pPr>
                  <w:keepNext w:val="0"/>
                  <w:keepLines w:val="0"/>
                  <w:widowControl w:val="0"/>
                  <w:pBdr>
                    <w:top w:space="0" w:sz="0" w:val="nil"/>
                    <w:left w:space="0" w:sz="0" w:val="nil"/>
                    <w:bottom w:space="0" w:sz="0" w:val="nil"/>
                    <w:right w:space="0" w:sz="0" w:val="nil"/>
                    <w:between w:space="0" w:sz="0" w:val="nil"/>
                  </w:pBdr>
                  <w:shd w:fill="auto" w:val="clear"/>
                  <w:tabs>
                    <w:tab w:val="left" w:pos="1027"/>
                    <w:tab w:val="left" w:pos="1168"/>
                  </w:tabs>
                  <w:spacing w:after="0" w:before="0" w:line="480" w:lineRule="auto"/>
                  <w:ind w:left="11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w:t>
                </w:r>
              </w:p>
            </w:sdtContent>
          </w:sdt>
          <w:sdt>
            <w:sdtPr>
              <w:tag w:val="goog_rdk_225"/>
            </w:sdtPr>
            <w:sdtContent>
              <w:p w:rsidR="00000000" w:rsidDel="00000000" w:rsidP="00000000" w:rsidRDefault="00000000" w:rsidRPr="00000000" w14:paraId="000000DE">
                <w:pPr>
                  <w:keepNext w:val="0"/>
                  <w:keepLines w:val="0"/>
                  <w:widowControl w:val="0"/>
                  <w:pBdr>
                    <w:top w:space="0" w:sz="0" w:val="nil"/>
                    <w:left w:space="0" w:sz="0" w:val="nil"/>
                    <w:bottom w:space="0" w:sz="0" w:val="nil"/>
                    <w:right w:space="0" w:sz="0" w:val="nil"/>
                    <w:between w:space="0" w:sz="0" w:val="nil"/>
                  </w:pBdr>
                  <w:shd w:fill="auto" w:val="clear"/>
                  <w:tabs>
                    <w:tab w:val="left" w:pos="1027"/>
                    <w:tab w:val="left" w:pos="1168"/>
                  </w:tabs>
                  <w:spacing w:after="0" w:before="0" w:line="480" w:lineRule="auto"/>
                  <w:ind w:left="11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w:t>
                </w:r>
              </w:p>
            </w:sdtContent>
          </w:sdt>
          <w:sdt>
            <w:sdtPr>
              <w:tag w:val="goog_rdk_226"/>
            </w:sdtPr>
            <w:sdtContent>
              <w:p w:rsidR="00000000" w:rsidDel="00000000" w:rsidP="00000000" w:rsidRDefault="00000000" w:rsidRPr="00000000" w14:paraId="000000DF">
                <w:pPr>
                  <w:keepNext w:val="0"/>
                  <w:keepLines w:val="0"/>
                  <w:widowControl w:val="0"/>
                  <w:numPr>
                    <w:ilvl w:val="0"/>
                    <w:numId w:val="19"/>
                  </w:numPr>
                  <w:pBdr>
                    <w:top w:space="0" w:sz="0" w:val="nil"/>
                    <w:left w:space="0" w:sz="0" w:val="nil"/>
                    <w:bottom w:space="0" w:sz="0" w:val="nil"/>
                    <w:right w:space="0" w:sz="0" w:val="nil"/>
                    <w:between w:space="0" w:sz="0" w:val="nil"/>
                  </w:pBdr>
                  <w:shd w:fill="auto" w:val="clear"/>
                  <w:tabs>
                    <w:tab w:val="left" w:pos="-22065"/>
                    <w:tab w:val="left" w:pos="-21924"/>
                  </w:tabs>
                  <w:spacing w:after="0" w:before="0" w:line="480" w:lineRule="auto"/>
                  <w:ind w:left="1004" w:right="0" w:firstLine="164.00000000000006"/>
                  <w:jc w:val="both"/>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eseguiti e fatturati ________________________________________________________</w:t>
                </w:r>
                <w:r w:rsidDel="00000000" w:rsidR="00000000" w:rsidRPr="00000000">
                  <w:rPr>
                    <w:rtl w:val="0"/>
                  </w:rPr>
                </w:r>
              </w:p>
            </w:sdtContent>
          </w:sdt>
          <w:sdt>
            <w:sdtPr>
              <w:tag w:val="goog_rdk_227"/>
            </w:sdtPr>
            <w:sdtContent>
              <w:p w:rsidR="00000000" w:rsidDel="00000000" w:rsidP="00000000" w:rsidRDefault="00000000" w:rsidRPr="00000000" w14:paraId="000000E0">
                <w:pPr>
                  <w:keepNext w:val="0"/>
                  <w:keepLines w:val="0"/>
                  <w:widowControl w:val="0"/>
                  <w:pBdr>
                    <w:top w:space="0" w:sz="0" w:val="nil"/>
                    <w:left w:space="0" w:sz="0" w:val="nil"/>
                    <w:bottom w:space="0" w:sz="0" w:val="nil"/>
                    <w:right w:space="0" w:sz="0" w:val="nil"/>
                    <w:between w:space="0" w:sz="0" w:val="nil"/>
                  </w:pBdr>
                  <w:shd w:fill="auto" w:val="clear"/>
                  <w:tabs>
                    <w:tab w:val="left" w:pos="1027"/>
                    <w:tab w:val="left" w:pos="1168"/>
                  </w:tabs>
                  <w:spacing w:after="0" w:before="0" w:line="480" w:lineRule="auto"/>
                  <w:ind w:left="11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w:t>
                </w:r>
              </w:p>
            </w:sdtContent>
          </w:sdt>
          <w:sdt>
            <w:sdtPr>
              <w:tag w:val="goog_rdk_228"/>
            </w:sdtPr>
            <w:sdtContent>
              <w:p w:rsidR="00000000" w:rsidDel="00000000" w:rsidP="00000000" w:rsidRDefault="00000000" w:rsidRPr="00000000" w14:paraId="000000E1">
                <w:pPr>
                  <w:keepNext w:val="0"/>
                  <w:keepLines w:val="0"/>
                  <w:widowControl w:val="0"/>
                  <w:pBdr>
                    <w:top w:space="0" w:sz="0" w:val="nil"/>
                    <w:left w:space="0" w:sz="0" w:val="nil"/>
                    <w:bottom w:space="0" w:sz="0" w:val="nil"/>
                    <w:right w:space="0" w:sz="0" w:val="nil"/>
                    <w:between w:space="0" w:sz="0" w:val="nil"/>
                  </w:pBdr>
                  <w:shd w:fill="auto" w:val="clear"/>
                  <w:tabs>
                    <w:tab w:val="left" w:pos="1027"/>
                    <w:tab w:val="left" w:pos="1168"/>
                  </w:tabs>
                  <w:spacing w:after="0" w:before="0" w:line="480" w:lineRule="auto"/>
                  <w:ind w:left="11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w:t>
                </w:r>
              </w:p>
            </w:sdtContent>
          </w:sdt>
          <w:sdt>
            <w:sdtPr>
              <w:tag w:val="goog_rdk_229"/>
            </w:sdtPr>
            <w:sdtContent>
              <w:p w:rsidR="00000000" w:rsidDel="00000000" w:rsidP="00000000" w:rsidRDefault="00000000" w:rsidRPr="00000000" w14:paraId="000000E2">
                <w:pPr>
                  <w:keepNext w:val="0"/>
                  <w:keepLines w:val="0"/>
                  <w:widowControl w:val="1"/>
                  <w:numPr>
                    <w:ilvl w:val="0"/>
                    <w:numId w:val="11"/>
                  </w:numPr>
                  <w:pBdr>
                    <w:top w:space="0" w:sz="0" w:val="nil"/>
                    <w:left w:space="0" w:sz="0" w:val="nil"/>
                    <w:bottom w:space="0" w:sz="0" w:val="nil"/>
                    <w:right w:space="0" w:sz="0" w:val="nil"/>
                    <w:between w:space="0" w:sz="0" w:val="nil"/>
                  </w:pBdr>
                  <w:shd w:fill="auto" w:val="clear"/>
                  <w:tabs>
                    <w:tab w:val="left" w:pos="1168"/>
                  </w:tabs>
                  <w:spacing w:after="0" w:before="0" w:line="480" w:lineRule="auto"/>
                  <w:ind w:left="1168" w:right="0" w:hanging="283"/>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finiture interne ed esterne</w:t>
                </w:r>
                <w:r w:rsidDel="00000000" w:rsidR="00000000" w:rsidRPr="00000000">
                  <w:rPr>
                    <w:rFonts w:ascii="Times New Roman" w:cs="Times New Roman" w:eastAsia="Times New Roman" w:hAnsi="Times New Roman"/>
                    <w:b w:val="0"/>
                    <w:i w:val="0"/>
                    <w:smallCaps w:val="0"/>
                    <w:strike w:val="0"/>
                    <w:color w:val="000000"/>
                    <w:sz w:val="24"/>
                    <w:szCs w:val="24"/>
                    <w:highlight w:val="yellow"/>
                    <w:u w:val="none"/>
                    <w:vertAlign w:val="baseline"/>
                    <w:rtl w:val="0"/>
                  </w:rPr>
                  <w:t xml:space="preserve"> </w:t>
                </w:r>
                <w:r w:rsidDel="00000000" w:rsidR="00000000" w:rsidRPr="00000000">
                  <w:rPr>
                    <w:rtl w:val="0"/>
                  </w:rPr>
                </w:r>
              </w:p>
            </w:sdtContent>
          </w:sdt>
          <w:sdt>
            <w:sdtPr>
              <w:tag w:val="goog_rdk_230"/>
            </w:sdtPr>
            <w:sdtContent>
              <w:p w:rsidR="00000000" w:rsidDel="00000000" w:rsidP="00000000" w:rsidRDefault="00000000" w:rsidRPr="00000000" w14:paraId="000000E3">
                <w:pPr>
                  <w:keepNext w:val="0"/>
                  <w:keepLines w:val="0"/>
                  <w:widowControl w:val="0"/>
                  <w:numPr>
                    <w:ilvl w:val="0"/>
                    <w:numId w:val="19"/>
                  </w:numPr>
                  <w:pBdr>
                    <w:top w:space="0" w:sz="0" w:val="nil"/>
                    <w:left w:space="0" w:sz="0" w:val="nil"/>
                    <w:bottom w:space="0" w:sz="0" w:val="nil"/>
                    <w:right w:space="0" w:sz="0" w:val="nil"/>
                    <w:between w:space="0" w:sz="0" w:val="nil"/>
                  </w:pBdr>
                  <w:shd w:fill="auto" w:val="clear"/>
                  <w:tabs>
                    <w:tab w:val="left" w:pos="-22065"/>
                    <w:tab w:val="left" w:pos="-21924"/>
                  </w:tabs>
                  <w:spacing w:after="0" w:before="0" w:line="480" w:lineRule="auto"/>
                  <w:ind w:left="1004" w:right="0" w:firstLine="164.00000000000006"/>
                  <w:jc w:val="both"/>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da eseguire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w:t>
                </w:r>
                <w:r w:rsidDel="00000000" w:rsidR="00000000" w:rsidRPr="00000000">
                  <w:rPr>
                    <w:rtl w:val="0"/>
                  </w:rPr>
                </w:r>
              </w:p>
            </w:sdtContent>
          </w:sdt>
          <w:sdt>
            <w:sdtPr>
              <w:tag w:val="goog_rdk_231"/>
            </w:sdtPr>
            <w:sdtContent>
              <w:p w:rsidR="00000000" w:rsidDel="00000000" w:rsidP="00000000" w:rsidRDefault="00000000" w:rsidRPr="00000000" w14:paraId="000000E4">
                <w:pPr>
                  <w:keepNext w:val="0"/>
                  <w:keepLines w:val="0"/>
                  <w:widowControl w:val="0"/>
                  <w:pBdr>
                    <w:top w:space="0" w:sz="0" w:val="nil"/>
                    <w:left w:space="0" w:sz="0" w:val="nil"/>
                    <w:bottom w:space="0" w:sz="0" w:val="nil"/>
                    <w:right w:space="0" w:sz="0" w:val="nil"/>
                    <w:between w:space="0" w:sz="0" w:val="nil"/>
                  </w:pBdr>
                  <w:shd w:fill="auto" w:val="clear"/>
                  <w:tabs>
                    <w:tab w:val="left" w:pos="1027"/>
                    <w:tab w:val="left" w:pos="1168"/>
                  </w:tabs>
                  <w:spacing w:after="0" w:before="0" w:line="480" w:lineRule="auto"/>
                  <w:ind w:left="11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w:t>
                </w:r>
              </w:p>
            </w:sdtContent>
          </w:sdt>
          <w:sdt>
            <w:sdtPr>
              <w:tag w:val="goog_rdk_232"/>
            </w:sdtPr>
            <w:sdtContent>
              <w:p w:rsidR="00000000" w:rsidDel="00000000" w:rsidP="00000000" w:rsidRDefault="00000000" w:rsidRPr="00000000" w14:paraId="000000E5">
                <w:pPr>
                  <w:keepNext w:val="0"/>
                  <w:keepLines w:val="0"/>
                  <w:widowControl w:val="0"/>
                  <w:pBdr>
                    <w:top w:space="0" w:sz="0" w:val="nil"/>
                    <w:left w:space="0" w:sz="0" w:val="nil"/>
                    <w:bottom w:space="0" w:sz="0" w:val="nil"/>
                    <w:right w:space="0" w:sz="0" w:val="nil"/>
                    <w:between w:space="0" w:sz="0" w:val="nil"/>
                  </w:pBdr>
                  <w:shd w:fill="auto" w:val="clear"/>
                  <w:tabs>
                    <w:tab w:val="left" w:pos="1027"/>
                    <w:tab w:val="left" w:pos="1168"/>
                  </w:tabs>
                  <w:spacing w:after="0" w:before="0" w:line="480" w:lineRule="auto"/>
                  <w:ind w:left="11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w:t>
                </w:r>
              </w:p>
            </w:sdtContent>
          </w:sdt>
          <w:sdt>
            <w:sdtPr>
              <w:tag w:val="goog_rdk_233"/>
            </w:sdtPr>
            <w:sdtContent>
              <w:p w:rsidR="00000000" w:rsidDel="00000000" w:rsidP="00000000" w:rsidRDefault="00000000" w:rsidRPr="00000000" w14:paraId="000000E6">
                <w:pPr>
                  <w:keepNext w:val="0"/>
                  <w:keepLines w:val="0"/>
                  <w:widowControl w:val="0"/>
                  <w:numPr>
                    <w:ilvl w:val="0"/>
                    <w:numId w:val="19"/>
                  </w:numPr>
                  <w:pBdr>
                    <w:top w:space="0" w:sz="0" w:val="nil"/>
                    <w:left w:space="0" w:sz="0" w:val="nil"/>
                    <w:bottom w:space="0" w:sz="0" w:val="nil"/>
                    <w:right w:space="0" w:sz="0" w:val="nil"/>
                    <w:between w:space="0" w:sz="0" w:val="nil"/>
                  </w:pBdr>
                  <w:shd w:fill="auto" w:val="clear"/>
                  <w:tabs>
                    <w:tab w:val="left" w:pos="-22065"/>
                    <w:tab w:val="left" w:pos="-21924"/>
                  </w:tabs>
                  <w:spacing w:after="0" w:before="0" w:line="480" w:lineRule="auto"/>
                  <w:ind w:left="1004" w:right="0" w:firstLine="164.00000000000006"/>
                  <w:jc w:val="both"/>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eseguiti e fatturati ________________________________________________________</w:t>
                </w:r>
                <w:r w:rsidDel="00000000" w:rsidR="00000000" w:rsidRPr="00000000">
                  <w:rPr>
                    <w:rtl w:val="0"/>
                  </w:rPr>
                </w:r>
              </w:p>
            </w:sdtContent>
          </w:sdt>
          <w:sdt>
            <w:sdtPr>
              <w:tag w:val="goog_rdk_234"/>
            </w:sdtPr>
            <w:sdtContent>
              <w:p w:rsidR="00000000" w:rsidDel="00000000" w:rsidP="00000000" w:rsidRDefault="00000000" w:rsidRPr="00000000" w14:paraId="000000E7">
                <w:pPr>
                  <w:keepNext w:val="0"/>
                  <w:keepLines w:val="0"/>
                  <w:widowControl w:val="0"/>
                  <w:pBdr>
                    <w:top w:space="0" w:sz="0" w:val="nil"/>
                    <w:left w:space="0" w:sz="0" w:val="nil"/>
                    <w:bottom w:space="0" w:sz="0" w:val="nil"/>
                    <w:right w:space="0" w:sz="0" w:val="nil"/>
                    <w:between w:space="0" w:sz="0" w:val="nil"/>
                  </w:pBdr>
                  <w:shd w:fill="auto" w:val="clear"/>
                  <w:tabs>
                    <w:tab w:val="left" w:pos="1027"/>
                    <w:tab w:val="left" w:pos="1168"/>
                  </w:tabs>
                  <w:spacing w:after="0" w:before="0" w:line="480" w:lineRule="auto"/>
                  <w:ind w:left="11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w:t>
                </w:r>
              </w:p>
            </w:sdtContent>
          </w:sdt>
          <w:sdt>
            <w:sdtPr>
              <w:tag w:val="goog_rdk_235"/>
            </w:sdtPr>
            <w:sdtContent>
              <w:p w:rsidR="00000000" w:rsidDel="00000000" w:rsidP="00000000" w:rsidRDefault="00000000" w:rsidRPr="00000000" w14:paraId="000000E8">
                <w:pPr>
                  <w:keepNext w:val="0"/>
                  <w:keepLines w:val="0"/>
                  <w:widowControl w:val="0"/>
                  <w:pBdr>
                    <w:top w:space="0" w:sz="0" w:val="nil"/>
                    <w:left w:space="0" w:sz="0" w:val="nil"/>
                    <w:bottom w:space="0" w:sz="0" w:val="nil"/>
                    <w:right w:space="0" w:sz="0" w:val="nil"/>
                    <w:between w:space="0" w:sz="0" w:val="nil"/>
                  </w:pBdr>
                  <w:shd w:fill="auto" w:val="clear"/>
                  <w:tabs>
                    <w:tab w:val="left" w:pos="1027"/>
                    <w:tab w:val="left" w:pos="1168"/>
                  </w:tabs>
                  <w:spacing w:after="0" w:before="0" w:line="480" w:lineRule="auto"/>
                  <w:ind w:left="11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w:t>
                </w:r>
              </w:p>
            </w:sdtContent>
          </w:sdt>
          <w:sdt>
            <w:sdtPr>
              <w:tag w:val="goog_rdk_236"/>
            </w:sdtPr>
            <w:sdtContent>
              <w:p w:rsidR="00000000" w:rsidDel="00000000" w:rsidP="00000000" w:rsidRDefault="00000000" w:rsidRPr="00000000" w14:paraId="000000E9">
                <w:pPr>
                  <w:keepNext w:val="0"/>
                  <w:keepLines w:val="0"/>
                  <w:widowControl w:val="1"/>
                  <w:numPr>
                    <w:ilvl w:val="0"/>
                    <w:numId w:val="11"/>
                  </w:numPr>
                  <w:pBdr>
                    <w:top w:space="0" w:sz="0" w:val="nil"/>
                    <w:left w:space="0" w:sz="0" w:val="nil"/>
                    <w:bottom w:space="0" w:sz="0" w:val="nil"/>
                    <w:right w:space="0" w:sz="0" w:val="nil"/>
                    <w:between w:space="0" w:sz="0" w:val="nil"/>
                  </w:pBdr>
                  <w:shd w:fill="auto" w:val="clear"/>
                  <w:tabs>
                    <w:tab w:val="left" w:pos="1168"/>
                  </w:tabs>
                  <w:spacing w:after="0" w:before="0" w:line="480" w:lineRule="auto"/>
                  <w:ind w:left="1168" w:right="0" w:hanging="283"/>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pertinenze </w:t>
                </w:r>
                <w:r w:rsidDel="00000000" w:rsidR="00000000" w:rsidRPr="00000000">
                  <w:rPr>
                    <w:rtl w:val="0"/>
                  </w:rPr>
                </w:r>
              </w:p>
            </w:sdtContent>
          </w:sdt>
          <w:sdt>
            <w:sdtPr>
              <w:tag w:val="goog_rdk_237"/>
            </w:sdtPr>
            <w:sdtContent>
              <w:p w:rsidR="00000000" w:rsidDel="00000000" w:rsidP="00000000" w:rsidRDefault="00000000" w:rsidRPr="00000000" w14:paraId="000000EA">
                <w:pPr>
                  <w:keepNext w:val="0"/>
                  <w:keepLines w:val="0"/>
                  <w:widowControl w:val="0"/>
                  <w:numPr>
                    <w:ilvl w:val="0"/>
                    <w:numId w:val="19"/>
                  </w:numPr>
                  <w:pBdr>
                    <w:top w:space="0" w:sz="0" w:val="nil"/>
                    <w:left w:space="0" w:sz="0" w:val="nil"/>
                    <w:bottom w:space="0" w:sz="0" w:val="nil"/>
                    <w:right w:space="0" w:sz="0" w:val="nil"/>
                    <w:between w:space="0" w:sz="0" w:val="nil"/>
                  </w:pBdr>
                  <w:shd w:fill="auto" w:val="clear"/>
                  <w:tabs>
                    <w:tab w:val="left" w:pos="-22065"/>
                    <w:tab w:val="left" w:pos="-21924"/>
                  </w:tabs>
                  <w:spacing w:after="0" w:before="0" w:line="480" w:lineRule="auto"/>
                  <w:ind w:left="1004" w:right="0" w:firstLine="164.00000000000006"/>
                  <w:jc w:val="both"/>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da eseguire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w:t>
                </w:r>
                <w:r w:rsidDel="00000000" w:rsidR="00000000" w:rsidRPr="00000000">
                  <w:rPr>
                    <w:rtl w:val="0"/>
                  </w:rPr>
                </w:r>
              </w:p>
            </w:sdtContent>
          </w:sdt>
          <w:sdt>
            <w:sdtPr>
              <w:tag w:val="goog_rdk_238"/>
            </w:sdtPr>
            <w:sdtContent>
              <w:p w:rsidR="00000000" w:rsidDel="00000000" w:rsidP="00000000" w:rsidRDefault="00000000" w:rsidRPr="00000000" w14:paraId="000000EB">
                <w:pPr>
                  <w:keepNext w:val="0"/>
                  <w:keepLines w:val="0"/>
                  <w:widowControl w:val="0"/>
                  <w:pBdr>
                    <w:top w:space="0" w:sz="0" w:val="nil"/>
                    <w:left w:space="0" w:sz="0" w:val="nil"/>
                    <w:bottom w:space="0" w:sz="0" w:val="nil"/>
                    <w:right w:space="0" w:sz="0" w:val="nil"/>
                    <w:between w:space="0" w:sz="0" w:val="nil"/>
                  </w:pBdr>
                  <w:shd w:fill="auto" w:val="clear"/>
                  <w:tabs>
                    <w:tab w:val="left" w:pos="1027"/>
                    <w:tab w:val="left" w:pos="1168"/>
                  </w:tabs>
                  <w:spacing w:after="0" w:before="0" w:line="480" w:lineRule="auto"/>
                  <w:ind w:left="11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w:t>
                </w:r>
              </w:p>
            </w:sdtContent>
          </w:sdt>
          <w:sdt>
            <w:sdtPr>
              <w:tag w:val="goog_rdk_239"/>
            </w:sdtPr>
            <w:sdtContent>
              <w:p w:rsidR="00000000" w:rsidDel="00000000" w:rsidP="00000000" w:rsidRDefault="00000000" w:rsidRPr="00000000" w14:paraId="000000EC">
                <w:pPr>
                  <w:keepNext w:val="0"/>
                  <w:keepLines w:val="0"/>
                  <w:widowControl w:val="0"/>
                  <w:pBdr>
                    <w:top w:space="0" w:sz="0" w:val="nil"/>
                    <w:left w:space="0" w:sz="0" w:val="nil"/>
                    <w:bottom w:space="0" w:sz="0" w:val="nil"/>
                    <w:right w:space="0" w:sz="0" w:val="nil"/>
                    <w:between w:space="0" w:sz="0" w:val="nil"/>
                  </w:pBdr>
                  <w:shd w:fill="auto" w:val="clear"/>
                  <w:tabs>
                    <w:tab w:val="left" w:pos="1027"/>
                    <w:tab w:val="left" w:pos="1168"/>
                  </w:tabs>
                  <w:spacing w:after="0" w:before="0" w:line="480" w:lineRule="auto"/>
                  <w:ind w:left="11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w:t>
                </w:r>
              </w:p>
            </w:sdtContent>
          </w:sdt>
          <w:sdt>
            <w:sdtPr>
              <w:tag w:val="goog_rdk_240"/>
            </w:sdtPr>
            <w:sdtContent>
              <w:p w:rsidR="00000000" w:rsidDel="00000000" w:rsidP="00000000" w:rsidRDefault="00000000" w:rsidRPr="00000000" w14:paraId="000000ED">
                <w:pPr>
                  <w:keepNext w:val="0"/>
                  <w:keepLines w:val="0"/>
                  <w:widowControl w:val="0"/>
                  <w:numPr>
                    <w:ilvl w:val="0"/>
                    <w:numId w:val="19"/>
                  </w:numPr>
                  <w:pBdr>
                    <w:top w:space="0" w:sz="0" w:val="nil"/>
                    <w:left w:space="0" w:sz="0" w:val="nil"/>
                    <w:bottom w:space="0" w:sz="0" w:val="nil"/>
                    <w:right w:space="0" w:sz="0" w:val="nil"/>
                    <w:between w:space="0" w:sz="0" w:val="nil"/>
                  </w:pBdr>
                  <w:shd w:fill="auto" w:val="clear"/>
                  <w:tabs>
                    <w:tab w:val="left" w:pos="-22065"/>
                    <w:tab w:val="left" w:pos="-21924"/>
                  </w:tabs>
                  <w:spacing w:after="0" w:before="0" w:line="480" w:lineRule="auto"/>
                  <w:ind w:left="1004" w:right="0" w:firstLine="164.00000000000006"/>
                  <w:jc w:val="both"/>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eseguiti e fatturati ________________________________________________________</w:t>
                </w:r>
                <w:r w:rsidDel="00000000" w:rsidR="00000000" w:rsidRPr="00000000">
                  <w:rPr>
                    <w:rtl w:val="0"/>
                  </w:rPr>
                </w:r>
              </w:p>
            </w:sdtContent>
          </w:sdt>
          <w:sdt>
            <w:sdtPr>
              <w:tag w:val="goog_rdk_241"/>
            </w:sdtPr>
            <w:sdtContent>
              <w:p w:rsidR="00000000" w:rsidDel="00000000" w:rsidP="00000000" w:rsidRDefault="00000000" w:rsidRPr="00000000" w14:paraId="000000EE">
                <w:pPr>
                  <w:keepNext w:val="0"/>
                  <w:keepLines w:val="0"/>
                  <w:widowControl w:val="0"/>
                  <w:pBdr>
                    <w:top w:space="0" w:sz="0" w:val="nil"/>
                    <w:left w:space="0" w:sz="0" w:val="nil"/>
                    <w:bottom w:space="0" w:sz="0" w:val="nil"/>
                    <w:right w:space="0" w:sz="0" w:val="nil"/>
                    <w:between w:space="0" w:sz="0" w:val="nil"/>
                  </w:pBdr>
                  <w:shd w:fill="auto" w:val="clear"/>
                  <w:tabs>
                    <w:tab w:val="left" w:pos="1027"/>
                    <w:tab w:val="left" w:pos="1168"/>
                  </w:tabs>
                  <w:spacing w:after="0" w:before="0" w:line="480" w:lineRule="auto"/>
                  <w:ind w:left="11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w:t>
                </w:r>
              </w:p>
            </w:sdtContent>
          </w:sdt>
          <w:sdt>
            <w:sdtPr>
              <w:tag w:val="goog_rdk_242"/>
            </w:sdtPr>
            <w:sdtContent>
              <w:p w:rsidR="00000000" w:rsidDel="00000000" w:rsidP="00000000" w:rsidRDefault="00000000" w:rsidRPr="00000000" w14:paraId="000000EF">
                <w:pPr>
                  <w:keepNext w:val="0"/>
                  <w:keepLines w:val="0"/>
                  <w:widowControl w:val="0"/>
                  <w:pBdr>
                    <w:top w:space="0" w:sz="0" w:val="nil"/>
                    <w:left w:space="0" w:sz="0" w:val="nil"/>
                    <w:bottom w:space="0" w:sz="0" w:val="nil"/>
                    <w:right w:space="0" w:sz="0" w:val="nil"/>
                    <w:between w:space="0" w:sz="0" w:val="nil"/>
                  </w:pBdr>
                  <w:shd w:fill="auto" w:val="clear"/>
                  <w:tabs>
                    <w:tab w:val="left" w:pos="1027"/>
                    <w:tab w:val="left" w:pos="1168"/>
                  </w:tabs>
                  <w:spacing w:after="0" w:before="0" w:line="480" w:lineRule="auto"/>
                  <w:ind w:left="11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w:t>
                </w:r>
              </w:p>
            </w:sdtContent>
          </w:sdt>
          <w:sdt>
            <w:sdtPr>
              <w:tag w:val="goog_rdk_243"/>
            </w:sdtPr>
            <w:sdtContent>
              <w:p w:rsidR="00000000" w:rsidDel="00000000" w:rsidP="00000000" w:rsidRDefault="00000000" w:rsidRPr="00000000" w14:paraId="000000F0">
                <w:pPr>
                  <w:keepNext w:val="0"/>
                  <w:keepLines w:val="0"/>
                  <w:widowControl w:val="1"/>
                  <w:numPr>
                    <w:ilvl w:val="0"/>
                    <w:numId w:val="11"/>
                  </w:numPr>
                  <w:pBdr>
                    <w:top w:space="0" w:sz="0" w:val="nil"/>
                    <w:left w:space="0" w:sz="0" w:val="nil"/>
                    <w:bottom w:space="0" w:sz="0" w:val="nil"/>
                    <w:right w:space="0" w:sz="0" w:val="nil"/>
                    <w:between w:space="0" w:sz="0" w:val="nil"/>
                  </w:pBdr>
                  <w:shd w:fill="auto" w:val="clear"/>
                  <w:tabs>
                    <w:tab w:val="left" w:pos="1168"/>
                  </w:tabs>
                  <w:spacing w:after="0" w:before="0" w:line="480" w:lineRule="auto"/>
                  <w:ind w:left="1168" w:right="0" w:hanging="283"/>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aree e fondi esterni</w:t>
                </w: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tl w:val="0"/>
                  </w:rPr>
                </w:r>
              </w:p>
            </w:sdtContent>
          </w:sdt>
          <w:sdt>
            <w:sdtPr>
              <w:tag w:val="goog_rdk_244"/>
            </w:sdtPr>
            <w:sdtContent>
              <w:p w:rsidR="00000000" w:rsidDel="00000000" w:rsidP="00000000" w:rsidRDefault="00000000" w:rsidRPr="00000000" w14:paraId="000000F1">
                <w:pPr>
                  <w:keepNext w:val="0"/>
                  <w:keepLines w:val="0"/>
                  <w:widowControl w:val="0"/>
                  <w:numPr>
                    <w:ilvl w:val="0"/>
                    <w:numId w:val="19"/>
                  </w:numPr>
                  <w:pBdr>
                    <w:top w:space="0" w:sz="0" w:val="nil"/>
                    <w:left w:space="0" w:sz="0" w:val="nil"/>
                    <w:bottom w:space="0" w:sz="0" w:val="nil"/>
                    <w:right w:space="0" w:sz="0" w:val="nil"/>
                    <w:between w:space="0" w:sz="0" w:val="nil"/>
                  </w:pBdr>
                  <w:shd w:fill="auto" w:val="clear"/>
                  <w:tabs>
                    <w:tab w:val="left" w:pos="-22065"/>
                    <w:tab w:val="left" w:pos="-21924"/>
                  </w:tabs>
                  <w:spacing w:after="0" w:before="0" w:line="480" w:lineRule="auto"/>
                  <w:ind w:left="1004" w:right="0" w:firstLine="164.00000000000006"/>
                  <w:jc w:val="both"/>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da eseguire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w:t>
                </w:r>
                <w:r w:rsidDel="00000000" w:rsidR="00000000" w:rsidRPr="00000000">
                  <w:rPr>
                    <w:rtl w:val="0"/>
                  </w:rPr>
                </w:r>
              </w:p>
            </w:sdtContent>
          </w:sdt>
          <w:sdt>
            <w:sdtPr>
              <w:tag w:val="goog_rdk_245"/>
            </w:sdtPr>
            <w:sdtContent>
              <w:p w:rsidR="00000000" w:rsidDel="00000000" w:rsidP="00000000" w:rsidRDefault="00000000" w:rsidRPr="00000000" w14:paraId="000000F2">
                <w:pPr>
                  <w:keepNext w:val="0"/>
                  <w:keepLines w:val="0"/>
                  <w:widowControl w:val="0"/>
                  <w:pBdr>
                    <w:top w:space="0" w:sz="0" w:val="nil"/>
                    <w:left w:space="0" w:sz="0" w:val="nil"/>
                    <w:bottom w:space="0" w:sz="0" w:val="nil"/>
                    <w:right w:space="0" w:sz="0" w:val="nil"/>
                    <w:between w:space="0" w:sz="0" w:val="nil"/>
                  </w:pBdr>
                  <w:shd w:fill="auto" w:val="clear"/>
                  <w:tabs>
                    <w:tab w:val="left" w:pos="1027"/>
                    <w:tab w:val="left" w:pos="1168"/>
                  </w:tabs>
                  <w:spacing w:after="0" w:before="0" w:line="480" w:lineRule="auto"/>
                  <w:ind w:left="11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w:t>
                </w:r>
              </w:p>
            </w:sdtContent>
          </w:sdt>
          <w:sdt>
            <w:sdtPr>
              <w:tag w:val="goog_rdk_246"/>
            </w:sdtPr>
            <w:sdtContent>
              <w:p w:rsidR="00000000" w:rsidDel="00000000" w:rsidP="00000000" w:rsidRDefault="00000000" w:rsidRPr="00000000" w14:paraId="000000F3">
                <w:pPr>
                  <w:keepNext w:val="0"/>
                  <w:keepLines w:val="0"/>
                  <w:widowControl w:val="0"/>
                  <w:pBdr>
                    <w:top w:space="0" w:sz="0" w:val="nil"/>
                    <w:left w:space="0" w:sz="0" w:val="nil"/>
                    <w:bottom w:space="0" w:sz="0" w:val="nil"/>
                    <w:right w:space="0" w:sz="0" w:val="nil"/>
                    <w:between w:space="0" w:sz="0" w:val="nil"/>
                  </w:pBdr>
                  <w:shd w:fill="auto" w:val="clear"/>
                  <w:tabs>
                    <w:tab w:val="left" w:pos="1027"/>
                    <w:tab w:val="left" w:pos="1168"/>
                  </w:tabs>
                  <w:spacing w:after="0" w:before="0" w:line="480" w:lineRule="auto"/>
                  <w:ind w:left="11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w:t>
                </w:r>
              </w:p>
            </w:sdtContent>
          </w:sdt>
          <w:sdt>
            <w:sdtPr>
              <w:tag w:val="goog_rdk_247"/>
            </w:sdtPr>
            <w:sdtContent>
              <w:p w:rsidR="00000000" w:rsidDel="00000000" w:rsidP="00000000" w:rsidRDefault="00000000" w:rsidRPr="00000000" w14:paraId="000000F4">
                <w:pPr>
                  <w:keepNext w:val="0"/>
                  <w:keepLines w:val="0"/>
                  <w:widowControl w:val="0"/>
                  <w:numPr>
                    <w:ilvl w:val="0"/>
                    <w:numId w:val="19"/>
                  </w:numPr>
                  <w:pBdr>
                    <w:top w:space="0" w:sz="0" w:val="nil"/>
                    <w:left w:space="0" w:sz="0" w:val="nil"/>
                    <w:bottom w:space="0" w:sz="0" w:val="nil"/>
                    <w:right w:space="0" w:sz="0" w:val="nil"/>
                    <w:between w:space="0" w:sz="0" w:val="nil"/>
                  </w:pBdr>
                  <w:shd w:fill="auto" w:val="clear"/>
                  <w:tabs>
                    <w:tab w:val="left" w:pos="-22065"/>
                    <w:tab w:val="left" w:pos="-21924"/>
                  </w:tabs>
                  <w:spacing w:after="0" w:before="0" w:line="480" w:lineRule="auto"/>
                  <w:ind w:left="1004" w:right="0" w:firstLine="164.00000000000006"/>
                  <w:jc w:val="both"/>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eseguiti e fatturati ________________________________________________________</w:t>
                </w:r>
                <w:r w:rsidDel="00000000" w:rsidR="00000000" w:rsidRPr="00000000">
                  <w:rPr>
                    <w:rtl w:val="0"/>
                  </w:rPr>
                </w:r>
              </w:p>
            </w:sdtContent>
          </w:sdt>
          <w:sdt>
            <w:sdtPr>
              <w:tag w:val="goog_rdk_248"/>
            </w:sdtPr>
            <w:sdtContent>
              <w:p w:rsidR="00000000" w:rsidDel="00000000" w:rsidP="00000000" w:rsidRDefault="00000000" w:rsidRPr="00000000" w14:paraId="000000F5">
                <w:pPr>
                  <w:keepNext w:val="0"/>
                  <w:keepLines w:val="0"/>
                  <w:widowControl w:val="0"/>
                  <w:pBdr>
                    <w:top w:space="0" w:sz="0" w:val="nil"/>
                    <w:left w:space="0" w:sz="0" w:val="nil"/>
                    <w:bottom w:space="0" w:sz="0" w:val="nil"/>
                    <w:right w:space="0" w:sz="0" w:val="nil"/>
                    <w:between w:space="0" w:sz="0" w:val="nil"/>
                  </w:pBdr>
                  <w:shd w:fill="auto" w:val="clear"/>
                  <w:tabs>
                    <w:tab w:val="left" w:pos="1027"/>
                    <w:tab w:val="left" w:pos="1168"/>
                  </w:tabs>
                  <w:spacing w:after="0" w:before="0" w:line="480" w:lineRule="auto"/>
                  <w:ind w:left="11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w:t>
                </w:r>
              </w:p>
            </w:sdtContent>
          </w:sdt>
          <w:sdt>
            <w:sdtPr>
              <w:tag w:val="goog_rdk_249"/>
            </w:sdtPr>
            <w:sdtContent>
              <w:p w:rsidR="00000000" w:rsidDel="00000000" w:rsidP="00000000" w:rsidRDefault="00000000" w:rsidRPr="00000000" w14:paraId="000000F6">
                <w:pPr>
                  <w:keepNext w:val="0"/>
                  <w:keepLines w:val="0"/>
                  <w:widowControl w:val="0"/>
                  <w:pBdr>
                    <w:top w:space="0" w:sz="0" w:val="nil"/>
                    <w:left w:space="0" w:sz="0" w:val="nil"/>
                    <w:bottom w:space="0" w:sz="0" w:val="nil"/>
                    <w:right w:space="0" w:sz="0" w:val="nil"/>
                    <w:between w:space="0" w:sz="0" w:val="nil"/>
                  </w:pBdr>
                  <w:shd w:fill="auto" w:val="clear"/>
                  <w:tabs>
                    <w:tab w:val="left" w:pos="1027"/>
                    <w:tab w:val="left" w:pos="1168"/>
                  </w:tabs>
                  <w:spacing w:after="0" w:before="0" w:line="480" w:lineRule="auto"/>
                  <w:ind w:left="11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w:t>
                </w:r>
              </w:p>
            </w:sdtContent>
          </w:sdt>
          <w:sdt>
            <w:sdtPr>
              <w:tag w:val="goog_rdk_250"/>
            </w:sdtPr>
            <w:sdtContent>
              <w:p w:rsidR="00000000" w:rsidDel="00000000" w:rsidP="00000000" w:rsidRDefault="00000000" w:rsidRPr="00000000" w14:paraId="000000F7">
                <w:pPr>
                  <w:keepNext w:val="0"/>
                  <w:keepLines w:val="0"/>
                  <w:widowControl w:val="0"/>
                  <w:numPr>
                    <w:ilvl w:val="0"/>
                    <w:numId w:val="19"/>
                  </w:numPr>
                  <w:pBdr>
                    <w:top w:space="0" w:sz="0" w:val="nil"/>
                    <w:left w:space="0" w:sz="0" w:val="nil"/>
                    <w:bottom w:space="0" w:sz="0" w:val="nil"/>
                    <w:right w:space="0" w:sz="0" w:val="nil"/>
                    <w:between w:space="0" w:sz="0" w:val="nil"/>
                  </w:pBdr>
                  <w:shd w:fill="auto" w:val="clear"/>
                  <w:spacing w:after="0" w:before="240" w:line="480" w:lineRule="auto"/>
                  <w:ind w:left="459"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altri interventi strettamente connessi agli interventi su strutture, opere e impianti di cui sopra, ivi compresi i serramenti interni ed esterni, </w:t>
                </w:r>
              </w:p>
            </w:sdtContent>
          </w:sdt>
          <w:sdt>
            <w:sdtPr>
              <w:tag w:val="goog_rdk_251"/>
            </w:sdtPr>
            <w:sdtContent>
              <w:p w:rsidR="00000000" w:rsidDel="00000000" w:rsidP="00000000" w:rsidRDefault="00000000" w:rsidRPr="00000000" w14:paraId="000000F8">
                <w:pPr>
                  <w:keepNext w:val="0"/>
                  <w:keepLines w:val="0"/>
                  <w:widowControl w:val="1"/>
                  <w:numPr>
                    <w:ilvl w:val="0"/>
                    <w:numId w:val="19"/>
                  </w:numPr>
                  <w:pBdr>
                    <w:top w:space="0" w:sz="0" w:val="nil"/>
                    <w:left w:space="0" w:sz="0" w:val="nil"/>
                    <w:bottom w:space="0" w:sz="0" w:val="nil"/>
                    <w:right w:space="0" w:sz="0" w:val="nil"/>
                    <w:between w:space="0" w:sz="0" w:val="nil"/>
                  </w:pBdr>
                  <w:shd w:fill="auto" w:val="clear"/>
                  <w:tabs>
                    <w:tab w:val="left" w:pos="-22065"/>
                    <w:tab w:val="left" w:pos="-21924"/>
                    <w:tab w:val="left" w:pos="1168"/>
                  </w:tabs>
                  <w:spacing w:after="0" w:before="0" w:line="480" w:lineRule="auto"/>
                  <w:ind w:left="1004" w:right="0" w:firstLine="164.00000000000006"/>
                  <w:jc w:val="both"/>
                  <w:rPr/>
                </w:pP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da eseguire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______________________________________________________________</w:t>
                </w:r>
                <w:r w:rsidDel="00000000" w:rsidR="00000000" w:rsidRPr="00000000">
                  <w:rPr>
                    <w:rtl w:val="0"/>
                  </w:rPr>
                </w:r>
              </w:p>
            </w:sdtContent>
          </w:sdt>
          <w:sdt>
            <w:sdtPr>
              <w:tag w:val="goog_rdk_252"/>
            </w:sdtPr>
            <w:sdtContent>
              <w:p w:rsidR="00000000" w:rsidDel="00000000" w:rsidP="00000000" w:rsidRDefault="00000000" w:rsidRPr="00000000" w14:paraId="000000F9">
                <w:pPr>
                  <w:keepNext w:val="0"/>
                  <w:keepLines w:val="0"/>
                  <w:widowControl w:val="0"/>
                  <w:pBdr>
                    <w:top w:space="0" w:sz="0" w:val="nil"/>
                    <w:left w:space="0" w:sz="0" w:val="nil"/>
                    <w:bottom w:space="0" w:sz="0" w:val="nil"/>
                    <w:right w:space="0" w:sz="0" w:val="nil"/>
                    <w:between w:space="0" w:sz="0" w:val="nil"/>
                  </w:pBdr>
                  <w:shd w:fill="auto" w:val="clear"/>
                  <w:tabs>
                    <w:tab w:val="left" w:pos="1027"/>
                    <w:tab w:val="left" w:pos="1168"/>
                  </w:tabs>
                  <w:spacing w:after="0" w:before="0" w:line="480" w:lineRule="auto"/>
                  <w:ind w:left="11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w:t>
                </w:r>
              </w:p>
            </w:sdtContent>
          </w:sdt>
          <w:sdt>
            <w:sdtPr>
              <w:tag w:val="goog_rdk_253"/>
            </w:sdtPr>
            <w:sdtContent>
              <w:p w:rsidR="00000000" w:rsidDel="00000000" w:rsidP="00000000" w:rsidRDefault="00000000" w:rsidRPr="00000000" w14:paraId="000000FA">
                <w:pPr>
                  <w:keepNext w:val="0"/>
                  <w:keepLines w:val="0"/>
                  <w:widowControl w:val="0"/>
                  <w:pBdr>
                    <w:top w:space="0" w:sz="0" w:val="nil"/>
                    <w:left w:space="0" w:sz="0" w:val="nil"/>
                    <w:bottom w:space="0" w:sz="0" w:val="nil"/>
                    <w:right w:space="0" w:sz="0" w:val="nil"/>
                    <w:between w:space="0" w:sz="0" w:val="nil"/>
                  </w:pBdr>
                  <w:shd w:fill="auto" w:val="clear"/>
                  <w:tabs>
                    <w:tab w:val="left" w:pos="1027"/>
                    <w:tab w:val="left" w:pos="1168"/>
                  </w:tabs>
                  <w:spacing w:after="0" w:before="0" w:line="480" w:lineRule="auto"/>
                  <w:ind w:left="11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w:t>
                </w:r>
              </w:p>
            </w:sdtContent>
          </w:sdt>
          <w:sdt>
            <w:sdtPr>
              <w:tag w:val="goog_rdk_254"/>
            </w:sdtPr>
            <w:sdtContent>
              <w:p w:rsidR="00000000" w:rsidDel="00000000" w:rsidP="00000000" w:rsidRDefault="00000000" w:rsidRPr="00000000" w14:paraId="000000FB">
                <w:pPr>
                  <w:keepNext w:val="0"/>
                  <w:keepLines w:val="0"/>
                  <w:widowControl w:val="0"/>
                  <w:numPr>
                    <w:ilvl w:val="0"/>
                    <w:numId w:val="19"/>
                  </w:numPr>
                  <w:pBdr>
                    <w:top w:space="0" w:sz="0" w:val="nil"/>
                    <w:left w:space="0" w:sz="0" w:val="nil"/>
                    <w:bottom w:space="0" w:sz="0" w:val="nil"/>
                    <w:right w:space="0" w:sz="0" w:val="nil"/>
                    <w:between w:space="0" w:sz="0" w:val="nil"/>
                  </w:pBdr>
                  <w:shd w:fill="auto" w:val="clear"/>
                  <w:tabs>
                    <w:tab w:val="left" w:pos="-22065"/>
                    <w:tab w:val="left" w:pos="-21924"/>
                  </w:tabs>
                  <w:spacing w:after="0" w:before="0" w:line="480" w:lineRule="auto"/>
                  <w:ind w:left="1004" w:right="0" w:firstLine="164.00000000000006"/>
                  <w:jc w:val="both"/>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eseguiti e fatturati ________________________________________________________</w:t>
                </w:r>
                <w:r w:rsidDel="00000000" w:rsidR="00000000" w:rsidRPr="00000000">
                  <w:rPr>
                    <w:rtl w:val="0"/>
                  </w:rPr>
                </w:r>
              </w:p>
            </w:sdtContent>
          </w:sdt>
          <w:sdt>
            <w:sdtPr>
              <w:tag w:val="goog_rdk_255"/>
            </w:sdtPr>
            <w:sdtContent>
              <w:p w:rsidR="00000000" w:rsidDel="00000000" w:rsidP="00000000" w:rsidRDefault="00000000" w:rsidRPr="00000000" w14:paraId="000000FC">
                <w:pPr>
                  <w:keepNext w:val="0"/>
                  <w:keepLines w:val="0"/>
                  <w:widowControl w:val="0"/>
                  <w:pBdr>
                    <w:top w:space="0" w:sz="0" w:val="nil"/>
                    <w:left w:space="0" w:sz="0" w:val="nil"/>
                    <w:bottom w:space="0" w:sz="0" w:val="nil"/>
                    <w:right w:space="0" w:sz="0" w:val="nil"/>
                    <w:between w:space="0" w:sz="0" w:val="nil"/>
                  </w:pBdr>
                  <w:shd w:fill="auto" w:val="clear"/>
                  <w:tabs>
                    <w:tab w:val="left" w:pos="1027"/>
                    <w:tab w:val="left" w:pos="1168"/>
                  </w:tabs>
                  <w:spacing w:after="0" w:before="0" w:line="480" w:lineRule="auto"/>
                  <w:ind w:left="11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w:t>
                </w:r>
              </w:p>
            </w:sdtContent>
          </w:sdt>
          <w:sdt>
            <w:sdtPr>
              <w:tag w:val="goog_rdk_256"/>
            </w:sdtPr>
            <w:sdtContent>
              <w:p w:rsidR="00000000" w:rsidDel="00000000" w:rsidP="00000000" w:rsidRDefault="00000000" w:rsidRPr="00000000" w14:paraId="000000FD">
                <w:pPr>
                  <w:keepNext w:val="0"/>
                  <w:keepLines w:val="0"/>
                  <w:widowControl w:val="0"/>
                  <w:pBdr>
                    <w:top w:space="0" w:sz="0" w:val="nil"/>
                    <w:left w:space="0" w:sz="0" w:val="nil"/>
                    <w:bottom w:space="0" w:sz="0" w:val="nil"/>
                    <w:right w:space="0" w:sz="0" w:val="nil"/>
                    <w:between w:space="0" w:sz="0" w:val="nil"/>
                  </w:pBdr>
                  <w:shd w:fill="auto" w:val="clear"/>
                  <w:tabs>
                    <w:tab w:val="left" w:pos="1027"/>
                    <w:tab w:val="left" w:pos="1168"/>
                  </w:tabs>
                  <w:spacing w:after="0" w:before="0" w:line="480" w:lineRule="auto"/>
                  <w:ind w:left="11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w:t>
                </w:r>
              </w:p>
            </w:sdtContent>
          </w:sdt>
          <w:sdt>
            <w:sdtPr>
              <w:tag w:val="goog_rdk_257"/>
            </w:sdtPr>
            <w:sdtContent>
              <w:p w:rsidR="00000000" w:rsidDel="00000000" w:rsidP="00000000" w:rsidRDefault="00000000" w:rsidRPr="00000000" w14:paraId="000000FE">
                <w:pPr>
                  <w:keepNext w:val="0"/>
                  <w:keepLines w:val="0"/>
                  <w:widowControl w:val="0"/>
                  <w:numPr>
                    <w:ilvl w:val="3"/>
                    <w:numId w:val="13"/>
                  </w:numPr>
                  <w:pBdr>
                    <w:top w:space="0" w:sz="0" w:val="nil"/>
                    <w:left w:space="0" w:sz="0" w:val="nil"/>
                    <w:bottom w:space="0" w:sz="0" w:val="nil"/>
                    <w:right w:space="0" w:sz="0" w:val="nil"/>
                    <w:between w:space="0" w:sz="0" w:val="nil"/>
                  </w:pBdr>
                  <w:shd w:fill="auto" w:val="clear"/>
                  <w:tabs>
                    <w:tab w:val="left" w:pos="885"/>
                  </w:tabs>
                  <w:spacing w:after="0" w:before="0" w:line="480" w:lineRule="auto"/>
                  <w:ind w:left="884" w:right="0" w:hanging="425"/>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ai fini del rispetto della normativa _____________________________ sono necessari i seguenti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adeguamenti obbligatori</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per legge: </w:t>
                </w:r>
                <w:r w:rsidDel="00000000" w:rsidR="00000000" w:rsidRPr="00000000">
                  <w:rPr>
                    <w:rtl w:val="0"/>
                  </w:rPr>
                </w:r>
              </w:p>
            </w:sdtContent>
          </w:sdt>
          <w:sdt>
            <w:sdtPr>
              <w:tag w:val="goog_rdk_258"/>
            </w:sdtPr>
            <w:sdtContent>
              <w:p w:rsidR="00000000" w:rsidDel="00000000" w:rsidP="00000000" w:rsidRDefault="00000000" w:rsidRPr="00000000" w14:paraId="000000FF">
                <w:pPr>
                  <w:keepNext w:val="0"/>
                  <w:keepLines w:val="0"/>
                  <w:widowControl w:val="0"/>
                  <w:numPr>
                    <w:ilvl w:val="0"/>
                    <w:numId w:val="19"/>
                  </w:numPr>
                  <w:pBdr>
                    <w:top w:space="0" w:sz="0" w:val="nil"/>
                    <w:left w:space="0" w:sz="0" w:val="nil"/>
                    <w:bottom w:space="0" w:sz="0" w:val="nil"/>
                    <w:right w:space="0" w:sz="0" w:val="nil"/>
                    <w:between w:space="0" w:sz="0" w:val="nil"/>
                  </w:pBdr>
                  <w:shd w:fill="auto" w:val="clear"/>
                  <w:tabs>
                    <w:tab w:val="left" w:pos="1168"/>
                  </w:tabs>
                  <w:spacing w:after="0" w:before="0" w:line="480" w:lineRule="auto"/>
                  <w:ind w:left="1168" w:right="0" w:hanging="283"/>
                  <w:jc w:val="both"/>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da eseguire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w:t>
                </w:r>
                <w:r w:rsidDel="00000000" w:rsidR="00000000" w:rsidRPr="00000000">
                  <w:rPr>
                    <w:rtl w:val="0"/>
                  </w:rPr>
                </w:r>
              </w:p>
            </w:sdtContent>
          </w:sdt>
          <w:sdt>
            <w:sdtPr>
              <w:tag w:val="goog_rdk_259"/>
            </w:sdtPr>
            <w:sdtContent>
              <w:p w:rsidR="00000000" w:rsidDel="00000000" w:rsidP="00000000" w:rsidRDefault="00000000" w:rsidRPr="00000000" w14:paraId="00000100">
                <w:pPr>
                  <w:keepNext w:val="0"/>
                  <w:keepLines w:val="0"/>
                  <w:widowControl w:val="0"/>
                  <w:pBdr>
                    <w:top w:space="0" w:sz="0" w:val="nil"/>
                    <w:left w:space="0" w:sz="0" w:val="nil"/>
                    <w:bottom w:space="0" w:sz="0" w:val="nil"/>
                    <w:right w:space="0" w:sz="0" w:val="nil"/>
                    <w:between w:space="0" w:sz="0" w:val="nil"/>
                  </w:pBdr>
                  <w:shd w:fill="auto" w:val="clear"/>
                  <w:tabs>
                    <w:tab w:val="left" w:pos="1168"/>
                  </w:tabs>
                  <w:spacing w:after="0" w:before="0" w:line="480" w:lineRule="auto"/>
                  <w:ind w:left="11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w:t>
                </w:r>
              </w:p>
            </w:sdtContent>
          </w:sdt>
          <w:sdt>
            <w:sdtPr>
              <w:tag w:val="goog_rdk_260"/>
            </w:sdtPr>
            <w:sdtContent>
              <w:p w:rsidR="00000000" w:rsidDel="00000000" w:rsidP="00000000" w:rsidRDefault="00000000" w:rsidRPr="00000000" w14:paraId="00000101">
                <w:pPr>
                  <w:keepNext w:val="0"/>
                  <w:keepLines w:val="0"/>
                  <w:widowControl w:val="0"/>
                  <w:pBdr>
                    <w:top w:space="0" w:sz="0" w:val="nil"/>
                    <w:left w:space="0" w:sz="0" w:val="nil"/>
                    <w:bottom w:space="0" w:sz="0" w:val="nil"/>
                    <w:right w:space="0" w:sz="0" w:val="nil"/>
                    <w:between w:space="0" w:sz="0" w:val="nil"/>
                  </w:pBdr>
                  <w:shd w:fill="auto" w:val="clear"/>
                  <w:tabs>
                    <w:tab w:val="left" w:pos="1168"/>
                  </w:tabs>
                  <w:spacing w:after="0" w:before="0" w:line="480" w:lineRule="auto"/>
                  <w:ind w:left="11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w:t>
                </w:r>
              </w:p>
            </w:sdtContent>
          </w:sdt>
          <w:sdt>
            <w:sdtPr>
              <w:tag w:val="goog_rdk_261"/>
            </w:sdtPr>
            <w:sdtContent>
              <w:p w:rsidR="00000000" w:rsidDel="00000000" w:rsidP="00000000" w:rsidRDefault="00000000" w:rsidRPr="00000000" w14:paraId="00000102">
                <w:pPr>
                  <w:keepNext w:val="0"/>
                  <w:keepLines w:val="0"/>
                  <w:widowControl w:val="0"/>
                  <w:pBdr>
                    <w:top w:space="0" w:sz="0" w:val="nil"/>
                    <w:left w:space="0" w:sz="0" w:val="nil"/>
                    <w:bottom w:space="0" w:sz="0" w:val="nil"/>
                    <w:right w:space="0" w:sz="0" w:val="nil"/>
                    <w:between w:space="0" w:sz="0" w:val="nil"/>
                  </w:pBdr>
                  <w:shd w:fill="auto" w:val="clear"/>
                  <w:spacing w:after="0" w:before="0" w:line="480" w:lineRule="auto"/>
                  <w:ind w:left="11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che comportano un costo stimato di € ___________________________ oltre IVA al ___%, per un totale di € ___________________________ (</w:t>
                </w:r>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Totale 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sdtContent>
          </w:sdt>
          <w:sdt>
            <w:sdtPr>
              <w:tag w:val="goog_rdk_262"/>
            </w:sdtPr>
            <w:sdtContent>
              <w:p w:rsidR="00000000" w:rsidDel="00000000" w:rsidP="00000000" w:rsidRDefault="00000000" w:rsidRPr="00000000" w14:paraId="00000103">
                <w:pPr>
                  <w:keepNext w:val="0"/>
                  <w:keepLines w:val="0"/>
                  <w:widowControl w:val="0"/>
                  <w:numPr>
                    <w:ilvl w:val="0"/>
                    <w:numId w:val="19"/>
                  </w:numPr>
                  <w:pBdr>
                    <w:top w:space="0" w:sz="0" w:val="nil"/>
                    <w:left w:space="0" w:sz="0" w:val="nil"/>
                    <w:bottom w:space="0" w:sz="0" w:val="nil"/>
                    <w:right w:space="0" w:sz="0" w:val="nil"/>
                    <w:between w:space="0" w:sz="0" w:val="nil"/>
                  </w:pBdr>
                  <w:shd w:fill="auto" w:val="clear"/>
                  <w:tabs>
                    <w:tab w:val="left" w:pos="1168"/>
                  </w:tabs>
                  <w:spacing w:after="0" w:before="0" w:line="480" w:lineRule="auto"/>
                  <w:ind w:left="1168" w:right="0" w:hanging="283"/>
                  <w:jc w:val="both"/>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eseguiti e fatturati _________________________________________________________</w:t>
                </w:r>
                <w:r w:rsidDel="00000000" w:rsidR="00000000" w:rsidRPr="00000000">
                  <w:rPr>
                    <w:rtl w:val="0"/>
                  </w:rPr>
                </w:r>
              </w:p>
            </w:sdtContent>
          </w:sdt>
          <w:sdt>
            <w:sdtPr>
              <w:tag w:val="goog_rdk_263"/>
            </w:sdtPr>
            <w:sdtContent>
              <w:p w:rsidR="00000000" w:rsidDel="00000000" w:rsidP="00000000" w:rsidRDefault="00000000" w:rsidRPr="00000000" w14:paraId="00000104">
                <w:pPr>
                  <w:keepNext w:val="0"/>
                  <w:keepLines w:val="0"/>
                  <w:widowControl w:val="0"/>
                  <w:pBdr>
                    <w:top w:space="0" w:sz="0" w:val="nil"/>
                    <w:left w:space="0" w:sz="0" w:val="nil"/>
                    <w:bottom w:space="0" w:sz="0" w:val="nil"/>
                    <w:right w:space="0" w:sz="0" w:val="nil"/>
                    <w:between w:space="0" w:sz="0" w:val="nil"/>
                  </w:pBdr>
                  <w:shd w:fill="auto" w:val="clear"/>
                  <w:tabs>
                    <w:tab w:val="left" w:pos="1168"/>
                  </w:tabs>
                  <w:spacing w:after="0" w:before="0" w:line="480" w:lineRule="auto"/>
                  <w:ind w:left="11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w:t>
                </w:r>
              </w:p>
            </w:sdtContent>
          </w:sdt>
          <w:sdt>
            <w:sdtPr>
              <w:tag w:val="goog_rdk_264"/>
            </w:sdtPr>
            <w:sdtContent>
              <w:p w:rsidR="00000000" w:rsidDel="00000000" w:rsidP="00000000" w:rsidRDefault="00000000" w:rsidRPr="00000000" w14:paraId="00000105">
                <w:pPr>
                  <w:keepNext w:val="0"/>
                  <w:keepLines w:val="0"/>
                  <w:widowControl w:val="0"/>
                  <w:pBdr>
                    <w:top w:space="0" w:sz="0" w:val="nil"/>
                    <w:left w:space="0" w:sz="0" w:val="nil"/>
                    <w:bottom w:space="0" w:sz="0" w:val="nil"/>
                    <w:right w:space="0" w:sz="0" w:val="nil"/>
                    <w:between w:space="0" w:sz="0" w:val="nil"/>
                  </w:pBdr>
                  <w:shd w:fill="auto" w:val="clear"/>
                  <w:tabs>
                    <w:tab w:val="left" w:pos="1168"/>
                  </w:tabs>
                  <w:spacing w:after="0" w:before="0" w:line="480" w:lineRule="auto"/>
                  <w:ind w:left="11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w:t>
                </w:r>
              </w:p>
            </w:sdtContent>
          </w:sdt>
          <w:sdt>
            <w:sdtPr>
              <w:tag w:val="goog_rdk_265"/>
            </w:sdtPr>
            <w:sdtContent>
              <w:p w:rsidR="00000000" w:rsidDel="00000000" w:rsidP="00000000" w:rsidRDefault="00000000" w:rsidRPr="00000000" w14:paraId="00000106">
                <w:pPr>
                  <w:keepNext w:val="0"/>
                  <w:keepLines w:val="0"/>
                  <w:widowControl w:val="0"/>
                  <w:pBdr>
                    <w:top w:space="0" w:sz="0" w:val="nil"/>
                    <w:left w:space="0" w:sz="0" w:val="nil"/>
                    <w:bottom w:space="0" w:sz="0" w:val="nil"/>
                    <w:right w:space="0" w:sz="0" w:val="nil"/>
                    <w:between w:space="0" w:sz="0" w:val="nil"/>
                  </w:pBdr>
                  <w:shd w:fill="auto" w:val="clear"/>
                  <w:spacing w:after="0" w:before="0" w:line="480" w:lineRule="auto"/>
                  <w:ind w:left="11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per un importo di € _________________________________________ oltre IVA al ___%, per un totale di € ___________________________ (</w:t>
                </w:r>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Totale E1</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sdtContent>
          </w:sdt>
          <w:sdt>
            <w:sdtPr>
              <w:tag w:val="goog_rdk_266"/>
            </w:sdtPr>
            <w:sdtContent>
              <w:p w:rsidR="00000000" w:rsidDel="00000000" w:rsidP="00000000" w:rsidRDefault="00000000" w:rsidRPr="00000000" w14:paraId="00000107">
                <w:pPr>
                  <w:keepNext w:val="0"/>
                  <w:keepLines w:val="0"/>
                  <w:widowControl w:val="0"/>
                  <w:numPr>
                    <w:ilvl w:val="3"/>
                    <w:numId w:val="13"/>
                  </w:numPr>
                  <w:pBdr>
                    <w:top w:space="0" w:sz="0" w:val="nil"/>
                    <w:left w:space="0" w:sz="0" w:val="nil"/>
                    <w:bottom w:space="0" w:sz="0" w:val="nil"/>
                    <w:right w:space="0" w:sz="0" w:val="nil"/>
                    <w:between w:space="0" w:sz="0" w:val="nil"/>
                  </w:pBdr>
                  <w:shd w:fill="auto" w:val="clear"/>
                  <w:tabs>
                    <w:tab w:val="left" w:pos="885"/>
                  </w:tabs>
                  <w:spacing w:after="0" w:before="0" w:line="480" w:lineRule="auto"/>
                  <w:ind w:left="884" w:right="0" w:hanging="425"/>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sono previste/state effettuate le seguenti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migliorie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 carico del beneficiario: </w:t>
                </w:r>
                <w:r w:rsidDel="00000000" w:rsidR="00000000" w:rsidRPr="00000000">
                  <w:rPr>
                    <w:rtl w:val="0"/>
                  </w:rPr>
                </w:r>
              </w:p>
            </w:sdtContent>
          </w:sdt>
          <w:sdt>
            <w:sdtPr>
              <w:tag w:val="goog_rdk_267"/>
            </w:sdtPr>
            <w:sdtContent>
              <w:p w:rsidR="00000000" w:rsidDel="00000000" w:rsidP="00000000" w:rsidRDefault="00000000" w:rsidRPr="00000000" w14:paraId="00000108">
                <w:pPr>
                  <w:keepNext w:val="0"/>
                  <w:keepLines w:val="0"/>
                  <w:widowControl w:val="0"/>
                  <w:numPr>
                    <w:ilvl w:val="0"/>
                    <w:numId w:val="19"/>
                  </w:numPr>
                  <w:pBdr>
                    <w:top w:space="0" w:sz="0" w:val="nil"/>
                    <w:left w:space="0" w:sz="0" w:val="nil"/>
                    <w:bottom w:space="0" w:sz="0" w:val="nil"/>
                    <w:right w:space="0" w:sz="0" w:val="nil"/>
                    <w:between w:space="0" w:sz="0" w:val="nil"/>
                  </w:pBdr>
                  <w:shd w:fill="auto" w:val="clear"/>
                  <w:tabs>
                    <w:tab w:val="left" w:pos="1168"/>
                  </w:tabs>
                  <w:spacing w:after="0" w:before="0" w:line="480" w:lineRule="auto"/>
                  <w:ind w:left="1168" w:right="0" w:hanging="283"/>
                  <w:jc w:val="both"/>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da eseguire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w:t>
                </w:r>
                <w:r w:rsidDel="00000000" w:rsidR="00000000" w:rsidRPr="00000000">
                  <w:rPr>
                    <w:rtl w:val="0"/>
                  </w:rPr>
                </w:r>
              </w:p>
            </w:sdtContent>
          </w:sdt>
          <w:sdt>
            <w:sdtPr>
              <w:tag w:val="goog_rdk_268"/>
            </w:sdtPr>
            <w:sdtContent>
              <w:p w:rsidR="00000000" w:rsidDel="00000000" w:rsidP="00000000" w:rsidRDefault="00000000" w:rsidRPr="00000000" w14:paraId="00000109">
                <w:pPr>
                  <w:keepNext w:val="0"/>
                  <w:keepLines w:val="0"/>
                  <w:widowControl w:val="0"/>
                  <w:pBdr>
                    <w:top w:space="0" w:sz="0" w:val="nil"/>
                    <w:left w:space="0" w:sz="0" w:val="nil"/>
                    <w:bottom w:space="0" w:sz="0" w:val="nil"/>
                    <w:right w:space="0" w:sz="0" w:val="nil"/>
                    <w:between w:space="0" w:sz="0" w:val="nil"/>
                  </w:pBdr>
                  <w:shd w:fill="auto" w:val="clear"/>
                  <w:tabs>
                    <w:tab w:val="left" w:pos="1168"/>
                  </w:tabs>
                  <w:spacing w:after="0" w:before="0" w:line="480" w:lineRule="auto"/>
                  <w:ind w:left="11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w:t>
                </w:r>
              </w:p>
            </w:sdtContent>
          </w:sdt>
          <w:sdt>
            <w:sdtPr>
              <w:tag w:val="goog_rdk_269"/>
            </w:sdtPr>
            <w:sdtContent>
              <w:p w:rsidR="00000000" w:rsidDel="00000000" w:rsidP="00000000" w:rsidRDefault="00000000" w:rsidRPr="00000000" w14:paraId="0000010A">
                <w:pPr>
                  <w:keepNext w:val="0"/>
                  <w:keepLines w:val="0"/>
                  <w:widowControl w:val="0"/>
                  <w:pBdr>
                    <w:top w:space="0" w:sz="0" w:val="nil"/>
                    <w:left w:space="0" w:sz="0" w:val="nil"/>
                    <w:bottom w:space="0" w:sz="0" w:val="nil"/>
                    <w:right w:space="0" w:sz="0" w:val="nil"/>
                    <w:between w:space="0" w:sz="0" w:val="nil"/>
                  </w:pBdr>
                  <w:shd w:fill="auto" w:val="clear"/>
                  <w:tabs>
                    <w:tab w:val="left" w:pos="1168"/>
                  </w:tabs>
                  <w:spacing w:after="0" w:before="0" w:line="480" w:lineRule="auto"/>
                  <w:ind w:left="11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w:t>
                </w:r>
              </w:p>
            </w:sdtContent>
          </w:sdt>
          <w:sdt>
            <w:sdtPr>
              <w:tag w:val="goog_rdk_270"/>
            </w:sdtPr>
            <w:sdtContent>
              <w:p w:rsidR="00000000" w:rsidDel="00000000" w:rsidP="00000000" w:rsidRDefault="00000000" w:rsidRPr="00000000" w14:paraId="0000010B">
                <w:pPr>
                  <w:keepNext w:val="0"/>
                  <w:keepLines w:val="0"/>
                  <w:widowControl w:val="0"/>
                  <w:pBdr>
                    <w:top w:space="0" w:sz="0" w:val="nil"/>
                    <w:left w:space="0" w:sz="0" w:val="nil"/>
                    <w:bottom w:space="0" w:sz="0" w:val="nil"/>
                    <w:right w:space="0" w:sz="0" w:val="nil"/>
                    <w:between w:space="0" w:sz="0" w:val="nil"/>
                  </w:pBdr>
                  <w:shd w:fill="auto" w:val="clear"/>
                  <w:spacing w:after="0" w:before="0" w:line="480" w:lineRule="auto"/>
                  <w:ind w:left="11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che comportano una spesa stimata di € ___________________________ oltre IVA al ___%, per un totale di € ___________________________ (</w:t>
                </w:r>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Totale F</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sdtContent>
          </w:sdt>
          <w:sdt>
            <w:sdtPr>
              <w:tag w:val="goog_rdk_271"/>
            </w:sdtPr>
            <w:sdtContent>
              <w:p w:rsidR="00000000" w:rsidDel="00000000" w:rsidP="00000000" w:rsidRDefault="00000000" w:rsidRPr="00000000" w14:paraId="0000010C">
                <w:pPr>
                  <w:keepNext w:val="0"/>
                  <w:keepLines w:val="0"/>
                  <w:widowControl w:val="0"/>
                  <w:numPr>
                    <w:ilvl w:val="0"/>
                    <w:numId w:val="19"/>
                  </w:numPr>
                  <w:pBdr>
                    <w:top w:space="0" w:sz="0" w:val="nil"/>
                    <w:left w:space="0" w:sz="0" w:val="nil"/>
                    <w:bottom w:space="0" w:sz="0" w:val="nil"/>
                    <w:right w:space="0" w:sz="0" w:val="nil"/>
                    <w:between w:space="0" w:sz="0" w:val="nil"/>
                  </w:pBdr>
                  <w:shd w:fill="auto" w:val="clear"/>
                  <w:tabs>
                    <w:tab w:val="left" w:pos="1168"/>
                  </w:tabs>
                  <w:spacing w:after="0" w:before="0" w:line="480" w:lineRule="auto"/>
                  <w:ind w:left="1168" w:right="0" w:hanging="283"/>
                  <w:jc w:val="both"/>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eseguite e fatturate _________________________________________________________</w:t>
                </w:r>
                <w:r w:rsidDel="00000000" w:rsidR="00000000" w:rsidRPr="00000000">
                  <w:rPr>
                    <w:rtl w:val="0"/>
                  </w:rPr>
                </w:r>
              </w:p>
            </w:sdtContent>
          </w:sdt>
          <w:sdt>
            <w:sdtPr>
              <w:tag w:val="goog_rdk_272"/>
            </w:sdtPr>
            <w:sdtContent>
              <w:p w:rsidR="00000000" w:rsidDel="00000000" w:rsidP="00000000" w:rsidRDefault="00000000" w:rsidRPr="00000000" w14:paraId="0000010D">
                <w:pPr>
                  <w:keepNext w:val="0"/>
                  <w:keepLines w:val="0"/>
                  <w:widowControl w:val="0"/>
                  <w:pBdr>
                    <w:top w:space="0" w:sz="0" w:val="nil"/>
                    <w:left w:space="0" w:sz="0" w:val="nil"/>
                    <w:bottom w:space="0" w:sz="0" w:val="nil"/>
                    <w:right w:space="0" w:sz="0" w:val="nil"/>
                    <w:between w:space="0" w:sz="0" w:val="nil"/>
                  </w:pBdr>
                  <w:shd w:fill="auto" w:val="clear"/>
                  <w:tabs>
                    <w:tab w:val="left" w:pos="1168"/>
                  </w:tabs>
                  <w:spacing w:after="0" w:before="0" w:line="480" w:lineRule="auto"/>
                  <w:ind w:left="11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w:t>
                </w:r>
              </w:p>
            </w:sdtContent>
          </w:sdt>
          <w:sdt>
            <w:sdtPr>
              <w:tag w:val="goog_rdk_273"/>
            </w:sdtPr>
            <w:sdtContent>
              <w:p w:rsidR="00000000" w:rsidDel="00000000" w:rsidP="00000000" w:rsidRDefault="00000000" w:rsidRPr="00000000" w14:paraId="0000010E">
                <w:pPr>
                  <w:keepNext w:val="0"/>
                  <w:keepLines w:val="0"/>
                  <w:widowControl w:val="0"/>
                  <w:pBdr>
                    <w:top w:space="0" w:sz="0" w:val="nil"/>
                    <w:left w:space="0" w:sz="0" w:val="nil"/>
                    <w:bottom w:space="0" w:sz="0" w:val="nil"/>
                    <w:right w:space="0" w:sz="0" w:val="nil"/>
                    <w:between w:space="0" w:sz="0" w:val="nil"/>
                  </w:pBdr>
                  <w:shd w:fill="auto" w:val="clear"/>
                  <w:tabs>
                    <w:tab w:val="left" w:pos="1168"/>
                  </w:tabs>
                  <w:spacing w:after="0" w:before="0" w:line="480" w:lineRule="auto"/>
                  <w:ind w:left="11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w:t>
                </w:r>
              </w:p>
            </w:sdtContent>
          </w:sdt>
          <w:sdt>
            <w:sdtPr>
              <w:tag w:val="goog_rdk_274"/>
            </w:sdtPr>
            <w:sdtContent>
              <w:p w:rsidR="00000000" w:rsidDel="00000000" w:rsidP="00000000" w:rsidRDefault="00000000" w:rsidRPr="00000000" w14:paraId="0000010F">
                <w:pPr>
                  <w:keepNext w:val="0"/>
                  <w:keepLines w:val="0"/>
                  <w:widowControl w:val="0"/>
                  <w:pBdr>
                    <w:top w:space="0" w:sz="0" w:val="nil"/>
                    <w:left w:space="0" w:sz="0" w:val="nil"/>
                    <w:bottom w:space="0" w:sz="0" w:val="nil"/>
                    <w:right w:space="0" w:sz="0" w:val="nil"/>
                    <w:between w:space="0" w:sz="0" w:val="nil"/>
                  </w:pBdr>
                  <w:shd w:fill="auto" w:val="clear"/>
                  <w:spacing w:after="0" w:before="0" w:line="480" w:lineRule="auto"/>
                  <w:ind w:left="11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per un importo di € _________________________________________ oltre IVA al ___%, per un totale di € __________________________________________ (</w:t>
                </w:r>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Totale F1</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sdtContent>
          </w:sdt>
          <w:sdt>
            <w:sdtPr>
              <w:tag w:val="goog_rdk_275"/>
            </w:sdtPr>
            <w:sdtContent>
              <w:p w:rsidR="00000000" w:rsidDel="00000000" w:rsidP="00000000" w:rsidRDefault="00000000" w:rsidRPr="00000000" w14:paraId="00000110">
                <w:pPr>
                  <w:keepNext w:val="0"/>
                  <w:keepLines w:val="0"/>
                  <w:widowControl w:val="0"/>
                  <w:numPr>
                    <w:ilvl w:val="3"/>
                    <w:numId w:val="13"/>
                  </w:numPr>
                  <w:pBdr>
                    <w:top w:space="0" w:sz="0" w:val="nil"/>
                    <w:left w:space="0" w:sz="0" w:val="nil"/>
                    <w:bottom w:space="0" w:sz="0" w:val="nil"/>
                    <w:right w:space="0" w:sz="0" w:val="nil"/>
                    <w:between w:space="0" w:sz="0" w:val="nil"/>
                  </w:pBdr>
                  <w:shd w:fill="auto" w:val="clear"/>
                  <w:tabs>
                    <w:tab w:val="left" w:pos="885"/>
                  </w:tabs>
                  <w:spacing w:after="0" w:before="0" w:line="480" w:lineRule="auto"/>
                  <w:ind w:left="884" w:right="0" w:hanging="425"/>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che gli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interventi</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da eseguire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sono stati quantificati nel computo metrico estimativo allegato in complessivi € ______________________ oltre IVA al ___%, per un totale di                             € ______________________, con riferimento all'elenco prezzi della Regione/Provincia autonoma  ___________________________.</w:t>
                </w:r>
                <w:r w:rsidDel="00000000" w:rsidR="00000000" w:rsidRPr="00000000">
                  <w:rPr>
                    <w:rtl w:val="0"/>
                  </w:rPr>
                </w:r>
              </w:p>
            </w:sdtContent>
          </w:sdt>
          <w:sdt>
            <w:sdtPr>
              <w:tag w:val="goog_rdk_276"/>
            </w:sdtPr>
            <w:sdtContent>
              <w:p w:rsidR="00000000" w:rsidDel="00000000" w:rsidP="00000000" w:rsidRDefault="00000000" w:rsidRPr="00000000" w14:paraId="00000111">
                <w:pPr>
                  <w:keepNext w:val="0"/>
                  <w:keepLines w:val="0"/>
                  <w:widowControl w:val="0"/>
                  <w:pBdr>
                    <w:top w:space="0" w:sz="0" w:val="nil"/>
                    <w:left w:space="0" w:sz="0" w:val="nil"/>
                    <w:bottom w:space="0" w:sz="0" w:val="nil"/>
                    <w:right w:space="0" w:sz="0" w:val="nil"/>
                    <w:between w:space="0" w:sz="0" w:val="nil"/>
                  </w:pBdr>
                  <w:shd w:fill="auto" w:val="clear"/>
                  <w:spacing w:after="0" w:before="0" w:line="480" w:lineRule="auto"/>
                  <w:ind w:left="885"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Per le voci non presenti nel prezzario della Regione/Provincia autonoma:</w:t>
                </w:r>
              </w:p>
            </w:sdtContent>
          </w:sdt>
          <w:sdt>
            <w:sdtPr>
              <w:tag w:val="goog_rdk_277"/>
            </w:sdtPr>
            <w:sdtContent>
              <w:p w:rsidR="00000000" w:rsidDel="00000000" w:rsidP="00000000" w:rsidRDefault="00000000" w:rsidRPr="00000000" w14:paraId="00000112">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1310"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40"/>
                    <w:szCs w:val="40"/>
                    <w:u w:val="none"/>
                    <w:shd w:fill="auto" w:val="clear"/>
                    <w:vertAlign w:val="baseline"/>
                    <w:rtl w:val="0"/>
                  </w:rPr>
                  <w:t xml:space="preserve">□</w:t>
                  <w:tab/>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è stato preso a riferimento il prezzario della locale Camera di Commercio di ______________________________;</w:t>
                </w:r>
              </w:p>
            </w:sdtContent>
          </w:sdt>
          <w:sdt>
            <w:sdtPr>
              <w:tag w:val="goog_rdk_278"/>
            </w:sdtPr>
            <w:sdtContent>
              <w:p w:rsidR="00000000" w:rsidDel="00000000" w:rsidP="00000000" w:rsidRDefault="00000000" w:rsidRPr="00000000" w14:paraId="00000113">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1310"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40"/>
                    <w:szCs w:val="40"/>
                    <w:u w:val="none"/>
                    <w:shd w:fill="auto" w:val="clear"/>
                    <w:vertAlign w:val="baseline"/>
                    <w:rtl w:val="0"/>
                  </w:rPr>
                  <w:t xml:space="preserve">□</w:t>
                  <w:tab/>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sono state sviluppate apposite analisi prezzi allegate al computo metrico estimativo;</w:t>
                </w:r>
              </w:p>
            </w:sdtContent>
          </w:sdt>
          <w:sdt>
            <w:sdtPr>
              <w:tag w:val="goog_rdk_279"/>
            </w:sdtPr>
            <w:sdtContent>
              <w:p w:rsidR="00000000" w:rsidDel="00000000" w:rsidP="00000000" w:rsidRDefault="00000000" w:rsidRPr="00000000" w14:paraId="00000114">
                <w:pPr>
                  <w:keepNext w:val="0"/>
                  <w:keepLines w:val="0"/>
                  <w:widowControl w:val="0"/>
                  <w:numPr>
                    <w:ilvl w:val="3"/>
                    <w:numId w:val="13"/>
                  </w:numPr>
                  <w:pBdr>
                    <w:top w:space="0" w:sz="0" w:val="nil"/>
                    <w:left w:space="0" w:sz="0" w:val="nil"/>
                    <w:bottom w:space="0" w:sz="0" w:val="nil"/>
                    <w:right w:space="0" w:sz="0" w:val="nil"/>
                    <w:between w:space="0" w:sz="0" w:val="nil"/>
                  </w:pBdr>
                  <w:shd w:fill="auto" w:val="clear"/>
                  <w:tabs>
                    <w:tab w:val="left" w:pos="885"/>
                  </w:tabs>
                  <w:spacing w:after="0" w:before="0" w:line="480" w:lineRule="auto"/>
                  <w:ind w:left="884"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che per gli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interventi</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eseguiti e fatturati</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è stata prodotta un’analisi di congruità dei prezzi, pertanto:</w:t>
                </w:r>
              </w:p>
            </w:sdtContent>
          </w:sdt>
          <w:sdt>
            <w:sdtPr>
              <w:tag w:val="goog_rdk_280"/>
            </w:sdtPr>
            <w:sdtContent>
              <w:p w:rsidR="00000000" w:rsidDel="00000000" w:rsidP="00000000" w:rsidRDefault="00000000" w:rsidRPr="00000000" w14:paraId="00000115">
                <w:pPr>
                  <w:keepNext w:val="0"/>
                  <w:keepLines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1168" w:right="0" w:hanging="283.9999999999999"/>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 conferma la congruità con il prezzario della Regione/Provincia autonoma di cui sopra</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(nel caso di congruità di TUTTE le spese)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r w:rsidDel="00000000" w:rsidR="00000000" w:rsidRPr="00000000">
                  <w:rPr>
                    <w:rtl w:val="0"/>
                  </w:rPr>
                </w:r>
              </w:p>
            </w:sdtContent>
          </w:sdt>
          <w:sdt>
            <w:sdtPr>
              <w:tag w:val="goog_rdk_281"/>
            </w:sdtPr>
            <w:sdtContent>
              <w:p w:rsidR="00000000" w:rsidDel="00000000" w:rsidP="00000000" w:rsidRDefault="00000000" w:rsidRPr="00000000" w14:paraId="00000116">
                <w:pPr>
                  <w:keepNext w:val="0"/>
                  <w:keepLines w:val="0"/>
                  <w:widowControl w:val="1"/>
                  <w:numPr>
                    <w:ilvl w:val="0"/>
                    <w:numId w:val="6"/>
                  </w:numPr>
                  <w:pBdr>
                    <w:top w:space="0" w:sz="0" w:val="nil"/>
                    <w:left w:space="0" w:sz="0" w:val="nil"/>
                    <w:bottom w:space="0" w:sz="0" w:val="nil"/>
                    <w:right w:space="0" w:sz="0" w:val="nil"/>
                    <w:between w:space="0" w:sz="0" w:val="nil"/>
                  </w:pBdr>
                  <w:shd w:fill="auto" w:val="clear"/>
                  <w:spacing w:after="0" w:before="120" w:line="360" w:lineRule="auto"/>
                  <w:ind w:left="1168" w:right="0" w:hanging="283.9999999999999"/>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 rideterminano in diminuzione i costi unitari e quindi il costo complessivo </w:t>
                </w:r>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(nel caso di incongruità di una o più spese);</w:t>
                </w:r>
                <w:r w:rsidDel="00000000" w:rsidR="00000000" w:rsidRPr="00000000">
                  <w:rPr>
                    <w:rtl w:val="0"/>
                  </w:rPr>
                </w:r>
              </w:p>
            </w:sdtContent>
          </w:sdt>
          <w:sdt>
            <w:sdtPr>
              <w:tag w:val="goog_rdk_282"/>
            </w:sdtPr>
            <w:sdtContent>
              <w:p w:rsidR="00000000" w:rsidDel="00000000" w:rsidP="00000000" w:rsidRDefault="00000000" w:rsidRPr="00000000" w14:paraId="00000117">
                <w:pPr>
                  <w:keepNext w:val="0"/>
                  <w:keepLines w:val="0"/>
                  <w:widowControl w:val="0"/>
                  <w:pBdr>
                    <w:top w:space="0" w:sz="0" w:val="nil"/>
                    <w:left w:space="0" w:sz="0" w:val="nil"/>
                    <w:bottom w:space="0" w:sz="0" w:val="nil"/>
                    <w:right w:space="0" w:sz="0" w:val="nil"/>
                    <w:between w:space="0" w:sz="0" w:val="nil"/>
                  </w:pBdr>
                  <w:shd w:fill="auto" w:val="clear"/>
                  <w:spacing w:after="0" w:before="0" w:line="480" w:lineRule="auto"/>
                  <w:ind w:left="885"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 si ATTESTA la congruità della spesa sostenuta per l'importo complessivo di €_________________________________________ oltre IVA al ___%, per un totale di €________________________________________;</w:t>
                </w:r>
              </w:p>
            </w:sdtContent>
          </w:sdt>
          <w:sdt>
            <w:sdtPr>
              <w:tag w:val="goog_rdk_283"/>
            </w:sdtPr>
            <w:sdtContent>
              <w:p w:rsidR="00000000" w:rsidDel="00000000" w:rsidP="00000000" w:rsidRDefault="00000000" w:rsidRPr="00000000" w14:paraId="00000118">
                <w:pPr>
                  <w:keepNext w:val="0"/>
                  <w:keepLines w:val="0"/>
                  <w:widowControl w:val="0"/>
                  <w:numPr>
                    <w:ilvl w:val="3"/>
                    <w:numId w:val="13"/>
                  </w:numPr>
                  <w:pBdr>
                    <w:top w:space="0" w:sz="0" w:val="nil"/>
                    <w:left w:space="0" w:sz="0" w:val="nil"/>
                    <w:bottom w:space="0" w:sz="0" w:val="nil"/>
                    <w:right w:space="0" w:sz="0" w:val="nil"/>
                    <w:between w:space="0" w:sz="0" w:val="nil"/>
                  </w:pBdr>
                  <w:shd w:fill="auto" w:val="clear"/>
                  <w:tabs>
                    <w:tab w:val="left" w:pos="885"/>
                  </w:tabs>
                  <w:spacing w:after="0" w:before="0" w:line="480" w:lineRule="auto"/>
                  <w:ind w:left="884" w:right="0" w:hanging="425"/>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che le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prestazioni tecniche da eseguire/già eseguite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ed obbligatorie ai sensi di legge, consistono in ________________________________________________________________</w:t>
                </w:r>
                <w:r w:rsidDel="00000000" w:rsidR="00000000" w:rsidRPr="00000000">
                  <w:rPr>
                    <w:rtl w:val="0"/>
                  </w:rPr>
                </w:r>
              </w:p>
            </w:sdtContent>
          </w:sdt>
          <w:sdt>
            <w:sdtPr>
              <w:tag w:val="goog_rdk_284"/>
            </w:sdtPr>
            <w:sdtContent>
              <w:p w:rsidR="00000000" w:rsidDel="00000000" w:rsidP="00000000" w:rsidRDefault="00000000" w:rsidRPr="00000000" w14:paraId="00000119">
                <w:pPr>
                  <w:keepNext w:val="0"/>
                  <w:keepLines w:val="0"/>
                  <w:widowControl w:val="0"/>
                  <w:pBdr>
                    <w:top w:space="0" w:sz="0" w:val="nil"/>
                    <w:left w:space="0" w:sz="0" w:val="nil"/>
                    <w:bottom w:space="0" w:sz="0" w:val="nil"/>
                    <w:right w:space="0" w:sz="0" w:val="nil"/>
                    <w:between w:space="0" w:sz="0" w:val="nil"/>
                  </w:pBdr>
                  <w:shd w:fill="auto" w:val="clear"/>
                  <w:tabs>
                    <w:tab w:val="left" w:pos="885"/>
                  </w:tabs>
                  <w:spacing w:after="0" w:before="0" w:line="480" w:lineRule="auto"/>
                  <w:ind w:left="885"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____________________________________________________________________________</w:t>
                </w:r>
              </w:p>
            </w:sdtContent>
          </w:sdt>
          <w:sdt>
            <w:sdtPr>
              <w:tag w:val="goog_rdk_285"/>
            </w:sdtPr>
            <w:sdtContent>
              <w:p w:rsidR="00000000" w:rsidDel="00000000" w:rsidP="00000000" w:rsidRDefault="00000000" w:rsidRPr="00000000" w14:paraId="0000011A">
                <w:pPr>
                  <w:keepNext w:val="0"/>
                  <w:keepLines w:val="0"/>
                  <w:widowControl w:val="0"/>
                  <w:pBdr>
                    <w:top w:space="0" w:sz="0" w:val="nil"/>
                    <w:left w:space="0" w:sz="0" w:val="nil"/>
                    <w:bottom w:space="0" w:sz="0" w:val="nil"/>
                    <w:right w:space="0" w:sz="0" w:val="nil"/>
                    <w:between w:space="0" w:sz="0" w:val="nil"/>
                  </w:pBdr>
                  <w:shd w:fill="auto" w:val="clear"/>
                  <w:tabs>
                    <w:tab w:val="left" w:pos="885"/>
                  </w:tabs>
                  <w:spacing w:after="0" w:before="0" w:line="480" w:lineRule="auto"/>
                  <w:ind w:left="885"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ed ammontano complessivamente, IVA e Cassa di Previdenza inclusi, ad €________________________________________;</w:t>
                </w:r>
              </w:p>
            </w:sdtContent>
          </w:sdt>
          <w:sdt>
            <w:sdtPr>
              <w:tag w:val="goog_rdk_286"/>
            </w:sdtPr>
            <w:sdtContent>
              <w:p w:rsidR="00000000" w:rsidDel="00000000" w:rsidP="00000000" w:rsidRDefault="00000000" w:rsidRPr="00000000" w14:paraId="0000011B">
                <w:pPr>
                  <w:keepNext w:val="0"/>
                  <w:keepLines w:val="0"/>
                  <w:widowControl w:val="0"/>
                  <w:numPr>
                    <w:ilvl w:val="3"/>
                    <w:numId w:val="13"/>
                  </w:numPr>
                  <w:pBdr>
                    <w:top w:space="0" w:sz="0" w:val="nil"/>
                    <w:left w:space="0" w:sz="0" w:val="nil"/>
                    <w:bottom w:space="0" w:sz="0" w:val="nil"/>
                    <w:right w:space="0" w:sz="0" w:val="nil"/>
                    <w:between w:space="0" w:sz="0" w:val="nil"/>
                  </w:pBdr>
                  <w:shd w:fill="auto" w:val="clear"/>
                  <w:tabs>
                    <w:tab w:val="left" w:pos="885"/>
                  </w:tabs>
                  <w:spacing w:after="0" w:before="0" w:line="480" w:lineRule="auto"/>
                  <w:ind w:left="884" w:right="0" w:hanging="425"/>
                  <w:jc w:val="both"/>
                  <w:rPr/>
                </w:pPr>
                <w:r w:rsidDel="00000000" w:rsidR="00000000" w:rsidRPr="00000000">
                  <w:rPr>
                    <w:rFonts w:ascii="Arial" w:cs="Arial" w:eastAsia="Arial" w:hAnsi="Arial"/>
                    <w:b w:val="1"/>
                    <w:i w:val="0"/>
                    <w:smallCaps w:val="0"/>
                    <w:strike w:val="0"/>
                    <w:color w:val="000000"/>
                    <w:sz w:val="21"/>
                    <w:szCs w:val="21"/>
                    <w:u w:val="none"/>
                    <w:shd w:fill="auto" w:val="clear"/>
                    <w:vertAlign w:val="baseline"/>
                    <w:rtl w:val="0"/>
                  </w:rPr>
                  <w:tab/>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pertanto, i costi per i lavori di ripristino dei danni causati dall'evento calamitoso, escluse le migliorie, ammontano complessivamente a € ______________________________ oltre IVA al____%, per un totale di €________________________________________, di cui:</w:t>
                </w:r>
                <w:r w:rsidDel="00000000" w:rsidR="00000000" w:rsidRPr="00000000">
                  <w:rPr>
                    <w:rtl w:val="0"/>
                  </w:rPr>
                </w:r>
              </w:p>
            </w:sdtContent>
          </w:sdt>
          <w:sdt>
            <w:sdtPr>
              <w:tag w:val="goog_rdk_287"/>
            </w:sdtPr>
            <w:sdtContent>
              <w:p w:rsidR="00000000" w:rsidDel="00000000" w:rsidP="00000000" w:rsidRDefault="00000000" w:rsidRPr="00000000" w14:paraId="0000011C">
                <w:pPr>
                  <w:keepNext w:val="0"/>
                  <w:keepLines w:val="0"/>
                  <w:widowControl w:val="0"/>
                  <w:numPr>
                    <w:ilvl w:val="0"/>
                    <w:numId w:val="19"/>
                  </w:numPr>
                  <w:pBdr>
                    <w:top w:space="0" w:sz="0" w:val="nil"/>
                    <w:left w:space="0" w:sz="0" w:val="nil"/>
                    <w:bottom w:space="0" w:sz="0" w:val="nil"/>
                    <w:right w:space="0" w:sz="0" w:val="nil"/>
                    <w:between w:space="0" w:sz="0" w:val="nil"/>
                  </w:pBdr>
                  <w:shd w:fill="auto" w:val="clear"/>
                  <w:tabs>
                    <w:tab w:val="left" w:pos="1168"/>
                  </w:tabs>
                  <w:spacing w:after="0" w:before="0" w:line="480" w:lineRule="auto"/>
                  <w:ind w:left="1168" w:right="0" w:hanging="283"/>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costi stimati per interventi da eseguire: € _____________________ (</w:t>
                </w:r>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Totale G</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inclusa IVA;</w:t>
                </w:r>
                <w:r w:rsidDel="00000000" w:rsidR="00000000" w:rsidRPr="00000000">
                  <w:rPr>
                    <w:rtl w:val="0"/>
                  </w:rPr>
                </w:r>
              </w:p>
            </w:sdtContent>
          </w:sdt>
          <w:sdt>
            <w:sdtPr>
              <w:tag w:val="goog_rdk_288"/>
            </w:sdtPr>
            <w:sdtContent>
              <w:p w:rsidR="00000000" w:rsidDel="00000000" w:rsidP="00000000" w:rsidRDefault="00000000" w:rsidRPr="00000000" w14:paraId="0000011D">
                <w:pPr>
                  <w:keepNext w:val="0"/>
                  <w:keepLines w:val="0"/>
                  <w:widowControl w:val="0"/>
                  <w:numPr>
                    <w:ilvl w:val="0"/>
                    <w:numId w:val="19"/>
                  </w:numPr>
                  <w:pBdr>
                    <w:top w:space="0" w:sz="0" w:val="nil"/>
                    <w:left w:space="0" w:sz="0" w:val="nil"/>
                    <w:bottom w:space="0" w:sz="0" w:val="nil"/>
                    <w:right w:space="0" w:sz="0" w:val="nil"/>
                    <w:between w:space="0" w:sz="0" w:val="nil"/>
                  </w:pBdr>
                  <w:shd w:fill="auto" w:val="clear"/>
                  <w:tabs>
                    <w:tab w:val="left" w:pos="1168"/>
                  </w:tabs>
                  <w:spacing w:after="0" w:before="0" w:line="480" w:lineRule="auto"/>
                  <w:ind w:left="1168" w:right="0" w:hanging="283"/>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costi sostenuti per interventi eseguiti: € ____________________ (</w:t>
                </w:r>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Totale G1</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inclusa IVA.</w:t>
                </w:r>
                <w:r w:rsidDel="00000000" w:rsidR="00000000" w:rsidRPr="00000000">
                  <w:rPr>
                    <w:rtl w:val="0"/>
                  </w:rPr>
                </w:r>
              </w:p>
            </w:sdtContent>
          </w:sdt>
        </w:tc>
      </w:tr>
    </w:tbl>
    <w:sdt>
      <w:sdtPr>
        <w:tag w:val="goog_rdk_289"/>
      </w:sdtPr>
      <w:sdtContent>
        <w:p w:rsidR="00000000" w:rsidDel="00000000" w:rsidP="00000000" w:rsidRDefault="00000000" w:rsidRPr="00000000" w14:paraId="0000011E">
          <w:pPr>
            <w:keepNext w:val="0"/>
            <w:keepLines w:val="0"/>
            <w:widowControl w:val="0"/>
            <w:pBdr>
              <w:top w:space="0" w:sz="0" w:val="nil"/>
              <w:left w:space="0" w:sz="0" w:val="nil"/>
              <w:bottom w:space="0" w:sz="0" w:val="nil"/>
              <w:right w:space="0" w:sz="0" w:val="nil"/>
              <w:between w:space="0" w:sz="0" w:val="nil"/>
            </w:pBdr>
            <w:shd w:fill="auto" w:val="clear"/>
            <w:spacing w:after="58" w:before="58" w:line="240" w:lineRule="auto"/>
            <w:ind w:left="0" w:right="0" w:firstLine="0"/>
            <w:jc w:val="both"/>
            <w:rPr>
              <w:rFonts w:ascii="Arial" w:cs="Arial" w:eastAsia="Arial" w:hAnsi="Arial"/>
              <w:b w:val="0"/>
              <w:i w:val="0"/>
              <w:smallCaps w:val="0"/>
              <w:strike w:val="0"/>
              <w:color w:val="000000"/>
              <w:sz w:val="21"/>
              <w:szCs w:val="21"/>
              <w:u w:val="none"/>
              <w:shd w:fill="auto" w:val="clear"/>
              <w:vertAlign w:val="baseline"/>
            </w:rPr>
          </w:pPr>
          <w:r w:rsidDel="00000000" w:rsidR="00000000" w:rsidRPr="00000000">
            <w:rPr>
              <w:rtl w:val="0"/>
            </w:rPr>
          </w:r>
        </w:p>
      </w:sdtContent>
    </w:sdt>
    <w:tbl>
      <w:tblPr>
        <w:tblStyle w:val="Table11"/>
        <w:tblW w:w="10207.0" w:type="dxa"/>
        <w:jc w:val="left"/>
        <w:tblInd w:w="-34.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0207"/>
        <w:tblGridChange w:id="0">
          <w:tblGrid>
            <w:gridCol w:w="10207"/>
          </w:tblGrid>
        </w:tblGridChange>
      </w:tblGrid>
      <w:tr>
        <w:trPr>
          <w:trHeight w:val="340" w:hRule="atLeast"/>
        </w:trPr>
        <w:tc>
          <w:tcPr>
            <w:shd w:fill="auto" w:val="clear"/>
            <w:tcMar>
              <w:top w:w="0.0" w:type="dxa"/>
              <w:left w:w="108.0" w:type="dxa"/>
              <w:bottom w:w="0.0" w:type="dxa"/>
              <w:right w:w="108.0" w:type="dxa"/>
            </w:tcMar>
          </w:tcPr>
          <w:sdt>
            <w:sdtPr>
              <w:tag w:val="goog_rdk_290"/>
            </w:sdtPr>
            <w:sdtContent>
              <w:p w:rsidR="00000000" w:rsidDel="00000000" w:rsidP="00000000" w:rsidRDefault="00000000" w:rsidRPr="00000000" w14:paraId="0000011F">
                <w:pPr>
                  <w:pBdr>
                    <w:top w:color="000000" w:space="1" w:sz="4" w:val="single"/>
                    <w:left w:color="000000" w:space="4" w:sz="4" w:val="single"/>
                    <w:bottom w:color="000000" w:space="1" w:sz="4" w:val="single"/>
                    <w:right w:color="000000" w:space="4" w:sz="4" w:val="single"/>
                  </w:pBdr>
                  <w:ind w:left="1452" w:hanging="1452"/>
                  <w:rPr>
                    <w:rFonts w:ascii="Times" w:cs="Times" w:eastAsia="Times" w:hAnsi="Times"/>
                    <w:b w:val="1"/>
                  </w:rPr>
                </w:pPr>
                <w:r w:rsidDel="00000000" w:rsidR="00000000" w:rsidRPr="00000000">
                  <w:rPr>
                    <w:rFonts w:ascii="Times" w:cs="Times" w:eastAsia="Times" w:hAnsi="Times"/>
                    <w:shd w:fill="d3d3d3" w:val="clear"/>
                    <w:rtl w:val="0"/>
                  </w:rPr>
                  <w:t xml:space="preserve">SEZIONE 6</w:t>
                </w:r>
                <w:r w:rsidDel="00000000" w:rsidR="00000000" w:rsidRPr="00000000">
                  <w:rPr>
                    <w:rFonts w:ascii="Times" w:cs="Times" w:eastAsia="Times" w:hAnsi="Times"/>
                    <w:rtl w:val="0"/>
                  </w:rPr>
                  <w:t xml:space="preserve">     </w:t>
                </w:r>
                <w:r w:rsidDel="00000000" w:rsidR="00000000" w:rsidRPr="00000000">
                  <w:rPr>
                    <w:rFonts w:ascii="Times" w:cs="Times" w:eastAsia="Times" w:hAnsi="Times"/>
                    <w:b w:val="1"/>
                    <w:rtl w:val="0"/>
                  </w:rPr>
                  <w:t xml:space="preserve">Descrizione e quantificazione dei danni NON AMMISSIBILI, </w:t>
                </w:r>
              </w:p>
            </w:sdtContent>
          </w:sdt>
          <w:sdt>
            <w:sdtPr>
              <w:tag w:val="goog_rdk_291"/>
            </w:sdtPr>
            <w:sdtContent>
              <w:p w:rsidR="00000000" w:rsidDel="00000000" w:rsidP="00000000" w:rsidRDefault="00000000" w:rsidRPr="00000000" w14:paraId="00000120">
                <w:pPr>
                  <w:pBdr>
                    <w:top w:color="000000" w:space="1" w:sz="4" w:val="single"/>
                    <w:left w:color="000000" w:space="4" w:sz="4" w:val="single"/>
                    <w:bottom w:color="000000" w:space="1" w:sz="4" w:val="single"/>
                    <w:right w:color="000000" w:space="4" w:sz="4" w:val="single"/>
                  </w:pBdr>
                  <w:ind w:left="1452" w:hanging="1452"/>
                  <w:rPr>
                    <w:rFonts w:ascii="Times" w:cs="Times" w:eastAsia="Times" w:hAnsi="Times"/>
                  </w:rPr>
                </w:pPr>
                <w:r w:rsidDel="00000000" w:rsidR="00000000" w:rsidRPr="00000000">
                  <w:rPr>
                    <w:rFonts w:ascii="Times" w:cs="Times" w:eastAsia="Times" w:hAnsi="Times"/>
                    <w:rtl w:val="0"/>
                  </w:rPr>
                  <w:t xml:space="preserve">                         diversi</w:t>
                </w:r>
                <w:r w:rsidDel="00000000" w:rsidR="00000000" w:rsidRPr="00000000">
                  <w:rPr>
                    <w:rFonts w:ascii="Times" w:cs="Times" w:eastAsia="Times" w:hAnsi="Times"/>
                    <w:b w:val="1"/>
                    <w:rtl w:val="0"/>
                  </w:rPr>
                  <w:t xml:space="preserve"> </w:t>
                </w:r>
                <w:r w:rsidDel="00000000" w:rsidR="00000000" w:rsidRPr="00000000">
                  <w:rPr>
                    <w:rFonts w:ascii="Times" w:cs="Times" w:eastAsia="Times" w:hAnsi="Times"/>
                    <w:rtl w:val="0"/>
                  </w:rPr>
                  <w:t xml:space="preserve">da quelli descritti nella precedente sezione 4, eventualmente finanziabili con  successivo provvedimento.</w:t>
                </w:r>
              </w:p>
            </w:sdtContent>
          </w:sdt>
          <w:sdt>
            <w:sdtPr>
              <w:tag w:val="goog_rdk_292"/>
            </w:sdtPr>
            <w:sdtContent>
              <w:p w:rsidR="00000000" w:rsidDel="00000000" w:rsidP="00000000" w:rsidRDefault="00000000" w:rsidRPr="00000000" w14:paraId="00000121">
                <w:pPr>
                  <w:pBdr>
                    <w:top w:color="000000" w:space="1" w:sz="4" w:val="single"/>
                    <w:left w:color="000000" w:space="4" w:sz="4" w:val="single"/>
                    <w:bottom w:color="000000" w:space="1" w:sz="4" w:val="single"/>
                    <w:right w:color="000000" w:space="4" w:sz="4" w:val="single"/>
                  </w:pBdr>
                  <w:rPr>
                    <w:rFonts w:ascii="Arial Narrow" w:cs="Arial Narrow" w:eastAsia="Arial Narrow" w:hAnsi="Arial Narrow"/>
                    <w:b w:val="1"/>
                    <w:sz w:val="20"/>
                    <w:szCs w:val="20"/>
                  </w:rPr>
                </w:pPr>
                <w:r w:rsidDel="00000000" w:rsidR="00000000" w:rsidRPr="00000000">
                  <w:rPr>
                    <w:rtl w:val="0"/>
                  </w:rPr>
                </w:r>
              </w:p>
            </w:sdtContent>
          </w:sdt>
          <w:sdt>
            <w:sdtPr>
              <w:tag w:val="goog_rdk_293"/>
            </w:sdtPr>
            <w:sdtContent>
              <w:p w:rsidR="00000000" w:rsidDel="00000000" w:rsidP="00000000" w:rsidRDefault="00000000" w:rsidRPr="00000000" w14:paraId="00000122">
                <w:pPr>
                  <w:pBdr>
                    <w:top w:color="000000" w:space="1" w:sz="4" w:val="single"/>
                    <w:left w:color="000000" w:space="4" w:sz="4" w:val="single"/>
                    <w:bottom w:color="000000" w:space="1" w:sz="4" w:val="single"/>
                    <w:right w:color="000000" w:space="4" w:sz="4" w:val="single"/>
                  </w:pBdr>
                  <w:jc w:val="both"/>
                  <w:rPr>
                    <w:b w:val="1"/>
                    <w:sz w:val="20"/>
                    <w:szCs w:val="20"/>
                  </w:rPr>
                </w:pPr>
                <w:r w:rsidDel="00000000" w:rsidR="00000000" w:rsidRPr="00000000">
                  <w:rPr>
                    <w:b w:val="1"/>
                    <w:sz w:val="20"/>
                    <w:szCs w:val="20"/>
                    <w:rtl w:val="0"/>
                  </w:rPr>
                  <w:t xml:space="preserve">La presente segnalazione riguardante le voci elencate nella presente SEZIONE 6 è prodotta esclusivamente ai fini della ricognizione prevista dall’articolo 5, comma 4, lett. b) del DPCM 27 febbraio 2019 in previsione di un eventuale finanziamento per tali voci di danno e non costituisce riconoscimento automatico di eventuali contributi a carico della finanza pubblica per il ristoro dei danni subiti.</w:t>
                </w:r>
              </w:p>
            </w:sdtContent>
          </w:sdt>
          <w:sdt>
            <w:sdtPr>
              <w:tag w:val="goog_rdk_294"/>
            </w:sdtPr>
            <w:sdtContent>
              <w:p w:rsidR="00000000" w:rsidDel="00000000" w:rsidP="00000000" w:rsidRDefault="00000000" w:rsidRPr="00000000" w14:paraId="00000123">
                <w:pPr>
                  <w:rPr>
                    <w:rFonts w:ascii="Times" w:cs="Times" w:eastAsia="Times" w:hAnsi="Times"/>
                  </w:rPr>
                </w:pPr>
                <w:r w:rsidDel="00000000" w:rsidR="00000000" w:rsidRPr="00000000">
                  <w:rPr>
                    <w:rtl w:val="0"/>
                  </w:rPr>
                </w:r>
              </w:p>
            </w:sdtContent>
          </w:sdt>
          <w:sdt>
            <w:sdtPr>
              <w:tag w:val="goog_rdk_295"/>
            </w:sdtPr>
            <w:sdtContent>
              <w:p w:rsidR="00000000" w:rsidDel="00000000" w:rsidP="00000000" w:rsidRDefault="00000000" w:rsidRPr="00000000" w14:paraId="00000124">
                <w:pPr>
                  <w:keepNext w:val="0"/>
                  <w:keepLines w:val="0"/>
                  <w:widowControl w:val="0"/>
                  <w:pBdr>
                    <w:top w:space="0" w:sz="0" w:val="nil"/>
                    <w:left w:space="0" w:sz="0" w:val="nil"/>
                    <w:bottom w:space="0" w:sz="0" w:val="nil"/>
                    <w:right w:space="0" w:sz="0" w:val="nil"/>
                    <w:between w:space="0" w:sz="0" w:val="nil"/>
                  </w:pBdr>
                  <w:shd w:fill="auto" w:val="clear"/>
                  <w:spacing w:after="0" w:before="240" w:line="48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Dichiara, altresì, relativamente ai danni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subiti da strutture, opere e impianti</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diversi</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da quelli descritti nella precedente sezione 4:</w:t>
                </w:r>
                <w:r w:rsidDel="00000000" w:rsidR="00000000" w:rsidRPr="00000000">
                  <w:rPr>
                    <w:rtl w:val="0"/>
                  </w:rPr>
                </w:r>
              </w:p>
            </w:sdtContent>
          </w:sdt>
          <w:sdt>
            <w:sdtPr>
              <w:tag w:val="goog_rdk_296"/>
            </w:sdtPr>
            <w:sdtContent>
              <w:p w:rsidR="00000000" w:rsidDel="00000000" w:rsidP="00000000" w:rsidRDefault="00000000" w:rsidRPr="00000000" w14:paraId="00000125">
                <w:pPr>
                  <w:keepNext w:val="0"/>
                  <w:keepLines w:val="0"/>
                  <w:widowControl w:val="0"/>
                  <w:numPr>
                    <w:ilvl w:val="3"/>
                    <w:numId w:val="14"/>
                  </w:numPr>
                  <w:pBdr>
                    <w:top w:space="0" w:sz="0" w:val="nil"/>
                    <w:left w:space="0" w:sz="0" w:val="nil"/>
                    <w:bottom w:space="0" w:sz="0" w:val="nil"/>
                    <w:right w:space="0" w:sz="0" w:val="nil"/>
                    <w:between w:space="0" w:sz="0" w:val="nil"/>
                  </w:pBdr>
                  <w:shd w:fill="auto" w:val="clear"/>
                  <w:spacing w:after="0" w:before="0" w:line="480" w:lineRule="auto"/>
                  <w:ind w:left="460" w:right="0" w:hanging="426"/>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che sono quelli di seguito riportati:</w:t>
                </w:r>
                <w:r w:rsidDel="00000000" w:rsidR="00000000" w:rsidRPr="00000000">
                  <w:rPr>
                    <w:rtl w:val="0"/>
                  </w:rPr>
                </w:r>
              </w:p>
            </w:sdtContent>
          </w:sdt>
          <w:sdt>
            <w:sdtPr>
              <w:tag w:val="goog_rdk_297"/>
            </w:sdtPr>
            <w:sdtContent>
              <w:p w:rsidR="00000000" w:rsidDel="00000000" w:rsidP="00000000" w:rsidRDefault="00000000" w:rsidRPr="00000000" w14:paraId="00000126">
                <w:pPr>
                  <w:keepNext w:val="0"/>
                  <w:keepLines w:val="0"/>
                  <w:widowControl w:val="0"/>
                  <w:numPr>
                    <w:ilvl w:val="0"/>
                    <w:numId w:val="18"/>
                  </w:numPr>
                  <w:pBdr>
                    <w:top w:space="0" w:sz="0" w:val="nil"/>
                    <w:left w:space="0" w:sz="0" w:val="nil"/>
                    <w:bottom w:space="0" w:sz="0" w:val="nil"/>
                    <w:right w:space="0" w:sz="0" w:val="nil"/>
                    <w:between w:space="0" w:sz="0" w:val="nil"/>
                  </w:pBdr>
                  <w:shd w:fill="auto" w:val="clear"/>
                  <w:tabs>
                    <w:tab w:val="left" w:pos="-2510"/>
                  </w:tabs>
                  <w:spacing w:after="0" w:before="0" w:line="480" w:lineRule="auto"/>
                  <w:ind w:left="743" w:right="0" w:hanging="283"/>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serramenti interni ed esterni</w:t>
                </w:r>
                <w:r w:rsidDel="00000000" w:rsidR="00000000" w:rsidRPr="00000000">
                  <w:rPr>
                    <w:rtl w:val="0"/>
                  </w:rPr>
                </w:r>
              </w:p>
            </w:sdtContent>
          </w:sdt>
          <w:sdt>
            <w:sdtPr>
              <w:tag w:val="goog_rdk_298"/>
            </w:sdtPr>
            <w:sdtContent>
              <w:p w:rsidR="00000000" w:rsidDel="00000000" w:rsidP="00000000" w:rsidRDefault="00000000" w:rsidRPr="00000000" w14:paraId="00000127">
                <w:pPr>
                  <w:keepNext w:val="0"/>
                  <w:keepLines w:val="0"/>
                  <w:widowControl w:val="0"/>
                  <w:pBdr>
                    <w:top w:space="0" w:sz="0" w:val="nil"/>
                    <w:left w:space="0" w:sz="0" w:val="nil"/>
                    <w:bottom w:space="0" w:sz="0" w:val="nil"/>
                    <w:right w:space="0" w:sz="0" w:val="nil"/>
                    <w:between w:space="0" w:sz="0" w:val="nil"/>
                  </w:pBdr>
                  <w:shd w:fill="auto" w:val="clear"/>
                  <w:tabs>
                    <w:tab w:val="left" w:pos="-2510"/>
                  </w:tabs>
                  <w:spacing w:after="0" w:before="0" w:line="360" w:lineRule="auto"/>
                  <w:ind w:left="743"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__________________________________________________________________________</w:t>
                </w:r>
              </w:p>
            </w:sdtContent>
          </w:sdt>
          <w:sdt>
            <w:sdtPr>
              <w:tag w:val="goog_rdk_299"/>
            </w:sdtPr>
            <w:sdtContent>
              <w:p w:rsidR="00000000" w:rsidDel="00000000" w:rsidP="00000000" w:rsidRDefault="00000000" w:rsidRPr="00000000" w14:paraId="00000128">
                <w:pPr>
                  <w:keepNext w:val="0"/>
                  <w:keepLines w:val="0"/>
                  <w:widowControl w:val="0"/>
                  <w:pBdr>
                    <w:top w:space="0" w:sz="0" w:val="nil"/>
                    <w:left w:space="0" w:sz="0" w:val="nil"/>
                    <w:bottom w:space="0" w:sz="0" w:val="nil"/>
                    <w:right w:space="0" w:sz="0" w:val="nil"/>
                    <w:between w:space="0" w:sz="0" w:val="nil"/>
                  </w:pBdr>
                  <w:shd w:fill="auto" w:val="clear"/>
                  <w:tabs>
                    <w:tab w:val="left" w:pos="-2510"/>
                  </w:tabs>
                  <w:spacing w:after="0" w:before="0" w:line="360" w:lineRule="auto"/>
                  <w:ind w:left="743"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__________________________________________________________________________</w:t>
                </w:r>
              </w:p>
            </w:sdtContent>
          </w:sdt>
          <w:sdt>
            <w:sdtPr>
              <w:tag w:val="goog_rdk_300"/>
            </w:sdtPr>
            <w:sdtContent>
              <w:p w:rsidR="00000000" w:rsidDel="00000000" w:rsidP="00000000" w:rsidRDefault="00000000" w:rsidRPr="00000000" w14:paraId="00000129">
                <w:pPr>
                  <w:keepNext w:val="0"/>
                  <w:keepLines w:val="0"/>
                  <w:widowControl w:val="0"/>
                  <w:pBdr>
                    <w:top w:space="0" w:sz="0" w:val="nil"/>
                    <w:left w:space="0" w:sz="0" w:val="nil"/>
                    <w:bottom w:space="0" w:sz="0" w:val="nil"/>
                    <w:right w:space="0" w:sz="0" w:val="nil"/>
                    <w:between w:space="0" w:sz="0" w:val="nil"/>
                  </w:pBdr>
                  <w:shd w:fill="auto" w:val="clear"/>
                  <w:tabs>
                    <w:tab w:val="left" w:pos="-2510"/>
                  </w:tabs>
                  <w:spacing w:after="0" w:before="0" w:line="360" w:lineRule="auto"/>
                  <w:ind w:left="743"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__________________________________________________________________________</w:t>
                </w:r>
              </w:p>
            </w:sdtContent>
          </w:sdt>
          <w:sdt>
            <w:sdtPr>
              <w:tag w:val="goog_rdk_301"/>
            </w:sdtPr>
            <w:sdtContent>
              <w:p w:rsidR="00000000" w:rsidDel="00000000" w:rsidP="00000000" w:rsidRDefault="00000000" w:rsidRPr="00000000" w14:paraId="0000012A">
                <w:pPr>
                  <w:keepNext w:val="0"/>
                  <w:keepLines w:val="0"/>
                  <w:widowControl w:val="0"/>
                  <w:numPr>
                    <w:ilvl w:val="0"/>
                    <w:numId w:val="18"/>
                  </w:numPr>
                  <w:pBdr>
                    <w:top w:space="0" w:sz="0" w:val="nil"/>
                    <w:left w:space="0" w:sz="0" w:val="nil"/>
                    <w:bottom w:space="0" w:sz="0" w:val="nil"/>
                    <w:right w:space="0" w:sz="0" w:val="nil"/>
                    <w:between w:space="0" w:sz="0" w:val="nil"/>
                  </w:pBdr>
                  <w:shd w:fill="auto" w:val="clear"/>
                  <w:tabs>
                    <w:tab w:val="left" w:pos="-2510"/>
                  </w:tabs>
                  <w:spacing w:after="0" w:before="120" w:line="480" w:lineRule="auto"/>
                  <w:ind w:left="743" w:right="0" w:hanging="284"/>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beni mobili (macchinari, attrezzature) _________________________________________________________________________</w:t>
                </w:r>
              </w:p>
            </w:sdtContent>
          </w:sdt>
          <w:sdt>
            <w:sdtPr>
              <w:tag w:val="goog_rdk_302"/>
            </w:sdtPr>
            <w:sdtContent>
              <w:p w:rsidR="00000000" w:rsidDel="00000000" w:rsidP="00000000" w:rsidRDefault="00000000" w:rsidRPr="00000000" w14:paraId="0000012B">
                <w:pPr>
                  <w:keepNext w:val="0"/>
                  <w:keepLines w:val="0"/>
                  <w:widowControl w:val="0"/>
                  <w:pBdr>
                    <w:top w:space="0" w:sz="0" w:val="nil"/>
                    <w:left w:space="0" w:sz="0" w:val="nil"/>
                    <w:bottom w:space="0" w:sz="0" w:val="nil"/>
                    <w:right w:space="0" w:sz="0" w:val="nil"/>
                    <w:between w:space="0" w:sz="0" w:val="nil"/>
                  </w:pBdr>
                  <w:shd w:fill="auto" w:val="clear"/>
                  <w:tabs>
                    <w:tab w:val="left" w:pos="-2510"/>
                  </w:tabs>
                  <w:spacing w:after="0" w:before="0" w:line="360" w:lineRule="auto"/>
                  <w:ind w:left="743"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__________________________________________________________________________</w:t>
                </w:r>
              </w:p>
            </w:sdtContent>
          </w:sdt>
          <w:sdt>
            <w:sdtPr>
              <w:tag w:val="goog_rdk_303"/>
            </w:sdtPr>
            <w:sdtContent>
              <w:p w:rsidR="00000000" w:rsidDel="00000000" w:rsidP="00000000" w:rsidRDefault="00000000" w:rsidRPr="00000000" w14:paraId="0000012C">
                <w:pPr>
                  <w:keepNext w:val="0"/>
                  <w:keepLines w:val="0"/>
                  <w:widowControl w:val="0"/>
                  <w:pBdr>
                    <w:top w:space="0" w:sz="0" w:val="nil"/>
                    <w:left w:space="0" w:sz="0" w:val="nil"/>
                    <w:bottom w:space="0" w:sz="0" w:val="nil"/>
                    <w:right w:space="0" w:sz="0" w:val="nil"/>
                    <w:between w:space="0" w:sz="0" w:val="nil"/>
                  </w:pBdr>
                  <w:shd w:fill="auto" w:val="clear"/>
                  <w:tabs>
                    <w:tab w:val="left" w:pos="-2510"/>
                  </w:tabs>
                  <w:spacing w:after="0" w:before="0" w:line="360" w:lineRule="auto"/>
                  <w:ind w:left="743"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__________________________________________________________________________</w:t>
                </w:r>
              </w:p>
            </w:sdtContent>
          </w:sdt>
          <w:sdt>
            <w:sdtPr>
              <w:tag w:val="goog_rdk_304"/>
            </w:sdtPr>
            <w:sdtContent>
              <w:p w:rsidR="00000000" w:rsidDel="00000000" w:rsidP="00000000" w:rsidRDefault="00000000" w:rsidRPr="00000000" w14:paraId="0000012D">
                <w:pPr>
                  <w:keepNext w:val="0"/>
                  <w:keepLines w:val="0"/>
                  <w:widowControl w:val="0"/>
                  <w:numPr>
                    <w:ilvl w:val="0"/>
                    <w:numId w:val="18"/>
                  </w:numPr>
                  <w:pBdr>
                    <w:top w:space="0" w:sz="0" w:val="nil"/>
                    <w:left w:space="0" w:sz="0" w:val="nil"/>
                    <w:bottom w:space="0" w:sz="0" w:val="nil"/>
                    <w:right w:space="0" w:sz="0" w:val="nil"/>
                    <w:between w:space="0" w:sz="0" w:val="nil"/>
                  </w:pBdr>
                  <w:shd w:fill="auto" w:val="clear"/>
                  <w:tabs>
                    <w:tab w:val="left" w:pos="-2510"/>
                  </w:tabs>
                  <w:spacing w:after="0" w:before="120" w:line="480" w:lineRule="auto"/>
                  <w:ind w:left="743" w:right="0" w:hanging="284"/>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scorte di materie prime, semilavorati e prodotti finiti distrutti o danneggiati e non più utilizzabili </w:t>
                </w:r>
                <w:r w:rsidDel="00000000" w:rsidR="00000000" w:rsidRPr="00000000">
                  <w:rPr>
                    <w:rtl w:val="0"/>
                  </w:rPr>
                </w:r>
              </w:p>
            </w:sdtContent>
          </w:sdt>
          <w:sdt>
            <w:sdtPr>
              <w:tag w:val="goog_rdk_305"/>
            </w:sdtPr>
            <w:sdtContent>
              <w:p w:rsidR="00000000" w:rsidDel="00000000" w:rsidP="00000000" w:rsidRDefault="00000000" w:rsidRPr="00000000" w14:paraId="0000012E">
                <w:pPr>
                  <w:keepNext w:val="0"/>
                  <w:keepLines w:val="0"/>
                  <w:widowControl w:val="0"/>
                  <w:pBdr>
                    <w:top w:space="0" w:sz="0" w:val="nil"/>
                    <w:left w:space="0" w:sz="0" w:val="nil"/>
                    <w:bottom w:space="0" w:sz="0" w:val="nil"/>
                    <w:right w:space="0" w:sz="0" w:val="nil"/>
                    <w:between w:space="0" w:sz="0" w:val="nil"/>
                  </w:pBdr>
                  <w:shd w:fill="auto" w:val="clear"/>
                  <w:tabs>
                    <w:tab w:val="left" w:pos="-2510"/>
                  </w:tabs>
                  <w:spacing w:after="0" w:before="0" w:line="360" w:lineRule="auto"/>
                  <w:ind w:left="743"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__________________________________________________________________________</w:t>
                </w:r>
              </w:p>
            </w:sdtContent>
          </w:sdt>
          <w:sdt>
            <w:sdtPr>
              <w:tag w:val="goog_rdk_306"/>
            </w:sdtPr>
            <w:sdtContent>
              <w:p w:rsidR="00000000" w:rsidDel="00000000" w:rsidP="00000000" w:rsidRDefault="00000000" w:rsidRPr="00000000" w14:paraId="0000012F">
                <w:pPr>
                  <w:keepNext w:val="0"/>
                  <w:keepLines w:val="0"/>
                  <w:widowControl w:val="0"/>
                  <w:pBdr>
                    <w:top w:space="0" w:sz="0" w:val="nil"/>
                    <w:left w:space="0" w:sz="0" w:val="nil"/>
                    <w:bottom w:space="0" w:sz="0" w:val="nil"/>
                    <w:right w:space="0" w:sz="0" w:val="nil"/>
                    <w:between w:space="0" w:sz="0" w:val="nil"/>
                  </w:pBdr>
                  <w:shd w:fill="auto" w:val="clear"/>
                  <w:tabs>
                    <w:tab w:val="left" w:pos="1027"/>
                  </w:tabs>
                  <w:spacing w:after="0" w:before="0" w:line="360" w:lineRule="auto"/>
                  <w:ind w:left="743"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__________________________________________________________________________</w:t>
                </w:r>
              </w:p>
            </w:sdtContent>
          </w:sdt>
          <w:sdt>
            <w:sdtPr>
              <w:tag w:val="goog_rdk_307"/>
            </w:sdtPr>
            <w:sdtContent>
              <w:p w:rsidR="00000000" w:rsidDel="00000000" w:rsidP="00000000" w:rsidRDefault="00000000" w:rsidRPr="00000000" w14:paraId="00000130">
                <w:pPr>
                  <w:keepNext w:val="0"/>
                  <w:keepLines w:val="0"/>
                  <w:widowControl w:val="0"/>
                  <w:pBdr>
                    <w:top w:space="0" w:sz="0" w:val="nil"/>
                    <w:left w:space="0" w:sz="0" w:val="nil"/>
                    <w:bottom w:space="0" w:sz="0" w:val="nil"/>
                    <w:right w:space="0" w:sz="0" w:val="nil"/>
                    <w:between w:space="0" w:sz="0" w:val="nil"/>
                  </w:pBdr>
                  <w:shd w:fill="auto" w:val="clear"/>
                  <w:tabs>
                    <w:tab w:val="left" w:pos="1027"/>
                  </w:tabs>
                  <w:spacing w:after="0" w:before="0" w:line="360" w:lineRule="auto"/>
                  <w:ind w:left="743"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__________________________________________________________________________</w:t>
                </w:r>
              </w:p>
            </w:sdtContent>
          </w:sdt>
          <w:sdt>
            <w:sdtPr>
              <w:tag w:val="goog_rdk_308"/>
            </w:sdtPr>
            <w:sdtContent>
              <w:p w:rsidR="00000000" w:rsidDel="00000000" w:rsidP="00000000" w:rsidRDefault="00000000" w:rsidRPr="00000000" w14:paraId="00000131">
                <w:pPr>
                  <w:keepNext w:val="0"/>
                  <w:keepLines w:val="0"/>
                  <w:widowControl w:val="0"/>
                  <w:numPr>
                    <w:ilvl w:val="0"/>
                    <w:numId w:val="18"/>
                  </w:numPr>
                  <w:pBdr>
                    <w:top w:space="0" w:sz="0" w:val="nil"/>
                    <w:left w:space="0" w:sz="0" w:val="nil"/>
                    <w:bottom w:space="0" w:sz="0" w:val="nil"/>
                    <w:right w:space="0" w:sz="0" w:val="nil"/>
                    <w:between w:space="0" w:sz="0" w:val="nil"/>
                  </w:pBdr>
                  <w:shd w:fill="auto" w:val="clear"/>
                  <w:tabs>
                    <w:tab w:val="left" w:pos="-2510"/>
                  </w:tabs>
                  <w:spacing w:after="0" w:before="120" w:line="480" w:lineRule="auto"/>
                  <w:ind w:left="743" w:right="0" w:hanging="284"/>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altro</w:t>
                </w:r>
                <w:r w:rsidDel="00000000" w:rsidR="00000000" w:rsidRPr="00000000">
                  <w:rPr>
                    <w:rtl w:val="0"/>
                  </w:rPr>
                </w:r>
              </w:p>
            </w:sdtContent>
          </w:sdt>
          <w:sdt>
            <w:sdtPr>
              <w:tag w:val="goog_rdk_309"/>
            </w:sdtPr>
            <w:sdtContent>
              <w:p w:rsidR="00000000" w:rsidDel="00000000" w:rsidP="00000000" w:rsidRDefault="00000000" w:rsidRPr="00000000" w14:paraId="00000132">
                <w:pPr>
                  <w:keepNext w:val="0"/>
                  <w:keepLines w:val="0"/>
                  <w:widowControl w:val="0"/>
                  <w:pBdr>
                    <w:top w:space="0" w:sz="0" w:val="nil"/>
                    <w:left w:space="0" w:sz="0" w:val="nil"/>
                    <w:bottom w:space="0" w:sz="0" w:val="nil"/>
                    <w:right w:space="0" w:sz="0" w:val="nil"/>
                    <w:between w:space="0" w:sz="0" w:val="nil"/>
                  </w:pBdr>
                  <w:shd w:fill="auto" w:val="clear"/>
                  <w:tabs>
                    <w:tab w:val="left" w:pos="-2510"/>
                  </w:tabs>
                  <w:spacing w:after="0" w:before="0" w:line="360" w:lineRule="auto"/>
                  <w:ind w:left="743"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__________________________________________________________________________</w:t>
                </w:r>
              </w:p>
            </w:sdtContent>
          </w:sdt>
          <w:sdt>
            <w:sdtPr>
              <w:tag w:val="goog_rdk_310"/>
            </w:sdtPr>
            <w:sdtContent>
              <w:p w:rsidR="00000000" w:rsidDel="00000000" w:rsidP="00000000" w:rsidRDefault="00000000" w:rsidRPr="00000000" w14:paraId="00000133">
                <w:pPr>
                  <w:keepNext w:val="0"/>
                  <w:keepLines w:val="0"/>
                  <w:widowControl w:val="0"/>
                  <w:pBdr>
                    <w:top w:space="0" w:sz="0" w:val="nil"/>
                    <w:left w:space="0" w:sz="0" w:val="nil"/>
                    <w:bottom w:space="0" w:sz="0" w:val="nil"/>
                    <w:right w:space="0" w:sz="0" w:val="nil"/>
                    <w:between w:space="0" w:sz="0" w:val="nil"/>
                  </w:pBdr>
                  <w:shd w:fill="auto" w:val="clear"/>
                  <w:tabs>
                    <w:tab w:val="left" w:pos="-2510"/>
                  </w:tabs>
                  <w:spacing w:after="0" w:before="0" w:line="360" w:lineRule="auto"/>
                  <w:ind w:left="743"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__________________________________________________________________________</w:t>
                </w:r>
              </w:p>
            </w:sdtContent>
          </w:sdt>
          <w:sdt>
            <w:sdtPr>
              <w:tag w:val="goog_rdk_311"/>
            </w:sdtPr>
            <w:sdtContent>
              <w:p w:rsidR="00000000" w:rsidDel="00000000" w:rsidP="00000000" w:rsidRDefault="00000000" w:rsidRPr="00000000" w14:paraId="00000134">
                <w:pPr>
                  <w:keepNext w:val="0"/>
                  <w:keepLines w:val="0"/>
                  <w:widowControl w:val="0"/>
                  <w:pBdr>
                    <w:top w:space="0" w:sz="0" w:val="nil"/>
                    <w:left w:space="0" w:sz="0" w:val="nil"/>
                    <w:bottom w:space="0" w:sz="0" w:val="nil"/>
                    <w:right w:space="0" w:sz="0" w:val="nil"/>
                    <w:between w:space="0" w:sz="0" w:val="nil"/>
                  </w:pBdr>
                  <w:shd w:fill="auto" w:val="clear"/>
                  <w:tabs>
                    <w:tab w:val="left" w:pos="-2510"/>
                  </w:tabs>
                  <w:spacing w:after="120" w:before="0" w:line="360" w:lineRule="auto"/>
                  <w:ind w:left="743"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__________________________________________________________________________</w:t>
                </w:r>
              </w:p>
            </w:sdtContent>
          </w:sdt>
          <w:sdt>
            <w:sdtPr>
              <w:tag w:val="goog_rdk_312"/>
            </w:sdtPr>
            <w:sdtContent>
              <w:p w:rsidR="00000000" w:rsidDel="00000000" w:rsidP="00000000" w:rsidRDefault="00000000" w:rsidRPr="00000000" w14:paraId="00000135">
                <w:pPr>
                  <w:keepNext w:val="0"/>
                  <w:keepLines w:val="0"/>
                  <w:widowControl w:val="0"/>
                  <w:numPr>
                    <w:ilvl w:val="3"/>
                    <w:numId w:val="14"/>
                  </w:numPr>
                  <w:pBdr>
                    <w:top w:space="0" w:sz="0" w:val="nil"/>
                    <w:left w:space="0" w:sz="0" w:val="nil"/>
                    <w:bottom w:space="0" w:sz="0" w:val="nil"/>
                    <w:right w:space="0" w:sz="0" w:val="nil"/>
                    <w:between w:space="0" w:sz="0" w:val="nil"/>
                  </w:pBdr>
                  <w:shd w:fill="auto" w:val="clear"/>
                  <w:spacing w:after="0" w:before="0" w:line="480" w:lineRule="auto"/>
                  <w:ind w:left="460" w:right="0" w:hanging="426"/>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che gli interventi di ripristino, recupero e manutenzione straordinaria da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eseguire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eseguiti e fatturati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per i danni descritti sopra sono</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quelli di seguito riportati:</w:t>
                </w:r>
                <w:r w:rsidDel="00000000" w:rsidR="00000000" w:rsidRPr="00000000">
                  <w:rPr>
                    <w:rtl w:val="0"/>
                  </w:rPr>
                </w:r>
              </w:p>
            </w:sdtContent>
          </w:sdt>
          <w:sdt>
            <w:sdtPr>
              <w:tag w:val="goog_rdk_313"/>
            </w:sdtPr>
            <w:sdtContent>
              <w:p w:rsidR="00000000" w:rsidDel="00000000" w:rsidP="00000000" w:rsidRDefault="00000000" w:rsidRPr="00000000" w14:paraId="00000136">
                <w:pPr>
                  <w:keepNext w:val="0"/>
                  <w:keepLines w:val="0"/>
                  <w:widowControl w:val="0"/>
                  <w:numPr>
                    <w:ilvl w:val="0"/>
                    <w:numId w:val="22"/>
                  </w:numPr>
                  <w:pBdr>
                    <w:top w:space="0" w:sz="0" w:val="nil"/>
                    <w:left w:space="0" w:sz="0" w:val="nil"/>
                    <w:bottom w:space="0" w:sz="0" w:val="nil"/>
                    <w:right w:space="0" w:sz="0" w:val="nil"/>
                    <w:between w:space="0" w:sz="0" w:val="nil"/>
                  </w:pBdr>
                  <w:shd w:fill="auto" w:val="clear"/>
                  <w:tabs>
                    <w:tab w:val="left" w:pos="-2510"/>
                  </w:tabs>
                  <w:spacing w:after="0" w:before="0" w:line="480" w:lineRule="auto"/>
                  <w:ind w:left="743" w:right="0" w:hanging="283"/>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serramenti interni ed esterni </w:t>
                </w:r>
                <w:r w:rsidDel="00000000" w:rsidR="00000000" w:rsidRPr="00000000">
                  <w:rPr>
                    <w:rtl w:val="0"/>
                  </w:rPr>
                </w:r>
              </w:p>
            </w:sdtContent>
          </w:sdt>
          <w:sdt>
            <w:sdtPr>
              <w:tag w:val="goog_rdk_314"/>
            </w:sdtPr>
            <w:sdtContent>
              <w:p w:rsidR="00000000" w:rsidDel="00000000" w:rsidP="00000000" w:rsidRDefault="00000000" w:rsidRPr="00000000" w14:paraId="00000137">
                <w:pPr>
                  <w:keepNext w:val="0"/>
                  <w:keepLines w:val="0"/>
                  <w:widowControl w:val="0"/>
                  <w:pBdr>
                    <w:top w:space="0" w:sz="0" w:val="nil"/>
                    <w:left w:space="0" w:sz="0" w:val="nil"/>
                    <w:bottom w:space="0" w:sz="0" w:val="nil"/>
                    <w:right w:space="0" w:sz="0" w:val="nil"/>
                    <w:between w:space="0" w:sz="0" w:val="nil"/>
                  </w:pBdr>
                  <w:shd w:fill="auto" w:val="clear"/>
                  <w:tabs>
                    <w:tab w:val="left" w:pos="-2510"/>
                  </w:tabs>
                  <w:spacing w:after="0" w:before="0" w:line="360" w:lineRule="auto"/>
                  <w:ind w:left="743"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__________________________________________________________________________</w:t>
                </w:r>
              </w:p>
            </w:sdtContent>
          </w:sdt>
          <w:sdt>
            <w:sdtPr>
              <w:tag w:val="goog_rdk_315"/>
            </w:sdtPr>
            <w:sdtContent>
              <w:p w:rsidR="00000000" w:rsidDel="00000000" w:rsidP="00000000" w:rsidRDefault="00000000" w:rsidRPr="00000000" w14:paraId="00000138">
                <w:pPr>
                  <w:keepNext w:val="0"/>
                  <w:keepLines w:val="0"/>
                  <w:widowControl w:val="0"/>
                  <w:pBdr>
                    <w:top w:space="0" w:sz="0" w:val="nil"/>
                    <w:left w:space="0" w:sz="0" w:val="nil"/>
                    <w:bottom w:space="0" w:sz="0" w:val="nil"/>
                    <w:right w:space="0" w:sz="0" w:val="nil"/>
                    <w:between w:space="0" w:sz="0" w:val="nil"/>
                  </w:pBdr>
                  <w:shd w:fill="auto" w:val="clear"/>
                  <w:tabs>
                    <w:tab w:val="left" w:pos="-2510"/>
                  </w:tabs>
                  <w:spacing w:after="0" w:before="0" w:line="360" w:lineRule="auto"/>
                  <w:ind w:left="743"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__________________________________________________________________________</w:t>
                </w:r>
              </w:p>
            </w:sdtContent>
          </w:sdt>
          <w:sdt>
            <w:sdtPr>
              <w:tag w:val="goog_rdk_316"/>
            </w:sdtPr>
            <w:sdtContent>
              <w:p w:rsidR="00000000" w:rsidDel="00000000" w:rsidP="00000000" w:rsidRDefault="00000000" w:rsidRPr="00000000" w14:paraId="00000139">
                <w:pPr>
                  <w:keepNext w:val="0"/>
                  <w:keepLines w:val="0"/>
                  <w:widowControl w:val="0"/>
                  <w:pBdr>
                    <w:top w:space="0" w:sz="0" w:val="nil"/>
                    <w:left w:space="0" w:sz="0" w:val="nil"/>
                    <w:bottom w:space="0" w:sz="0" w:val="nil"/>
                    <w:right w:space="0" w:sz="0" w:val="nil"/>
                    <w:between w:space="0" w:sz="0" w:val="nil"/>
                  </w:pBdr>
                  <w:shd w:fill="auto" w:val="clear"/>
                  <w:tabs>
                    <w:tab w:val="left" w:pos="-2510"/>
                  </w:tabs>
                  <w:spacing w:after="0" w:before="0" w:line="360" w:lineRule="auto"/>
                  <w:ind w:left="743"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__________________________________________________________________________</w:t>
                </w:r>
              </w:p>
            </w:sdtContent>
          </w:sdt>
          <w:sdt>
            <w:sdtPr>
              <w:tag w:val="goog_rdk_317"/>
            </w:sdtPr>
            <w:sdtContent>
              <w:p w:rsidR="00000000" w:rsidDel="00000000" w:rsidP="00000000" w:rsidRDefault="00000000" w:rsidRPr="00000000" w14:paraId="0000013A">
                <w:pPr>
                  <w:keepNext w:val="0"/>
                  <w:keepLines w:val="0"/>
                  <w:widowControl w:val="0"/>
                  <w:numPr>
                    <w:ilvl w:val="0"/>
                    <w:numId w:val="22"/>
                  </w:numPr>
                  <w:pBdr>
                    <w:top w:space="0" w:sz="0" w:val="nil"/>
                    <w:left w:space="0" w:sz="0" w:val="nil"/>
                    <w:bottom w:space="0" w:sz="0" w:val="nil"/>
                    <w:right w:space="0" w:sz="0" w:val="nil"/>
                    <w:between w:space="0" w:sz="0" w:val="nil"/>
                  </w:pBdr>
                  <w:shd w:fill="auto" w:val="clear"/>
                  <w:tabs>
                    <w:tab w:val="left" w:pos="-2510"/>
                  </w:tabs>
                  <w:spacing w:after="0" w:before="120" w:line="480" w:lineRule="auto"/>
                  <w:ind w:left="743" w:right="0" w:hanging="284"/>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beni mobili (macchinari, attrezzature) __________________________________________________________________________</w:t>
                </w:r>
              </w:p>
            </w:sdtContent>
          </w:sdt>
          <w:sdt>
            <w:sdtPr>
              <w:tag w:val="goog_rdk_318"/>
            </w:sdtPr>
            <w:sdtContent>
              <w:p w:rsidR="00000000" w:rsidDel="00000000" w:rsidP="00000000" w:rsidRDefault="00000000" w:rsidRPr="00000000" w14:paraId="0000013B">
                <w:pPr>
                  <w:keepNext w:val="0"/>
                  <w:keepLines w:val="0"/>
                  <w:widowControl w:val="0"/>
                  <w:pBdr>
                    <w:top w:space="0" w:sz="0" w:val="nil"/>
                    <w:left w:space="0" w:sz="0" w:val="nil"/>
                    <w:bottom w:space="0" w:sz="0" w:val="nil"/>
                    <w:right w:space="0" w:sz="0" w:val="nil"/>
                    <w:between w:space="0" w:sz="0" w:val="nil"/>
                  </w:pBdr>
                  <w:shd w:fill="auto" w:val="clear"/>
                  <w:tabs>
                    <w:tab w:val="left" w:pos="-2510"/>
                  </w:tabs>
                  <w:spacing w:after="0" w:before="0" w:line="360" w:lineRule="auto"/>
                  <w:ind w:left="743"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__________________________________________________________________________</w:t>
                </w:r>
              </w:p>
            </w:sdtContent>
          </w:sdt>
          <w:sdt>
            <w:sdtPr>
              <w:tag w:val="goog_rdk_319"/>
            </w:sdtPr>
            <w:sdtContent>
              <w:p w:rsidR="00000000" w:rsidDel="00000000" w:rsidP="00000000" w:rsidRDefault="00000000" w:rsidRPr="00000000" w14:paraId="0000013C">
                <w:pPr>
                  <w:keepNext w:val="0"/>
                  <w:keepLines w:val="0"/>
                  <w:widowControl w:val="0"/>
                  <w:pBdr>
                    <w:top w:space="0" w:sz="0" w:val="nil"/>
                    <w:left w:space="0" w:sz="0" w:val="nil"/>
                    <w:bottom w:space="0" w:sz="0" w:val="nil"/>
                    <w:right w:space="0" w:sz="0" w:val="nil"/>
                    <w:between w:space="0" w:sz="0" w:val="nil"/>
                  </w:pBdr>
                  <w:shd w:fill="auto" w:val="clear"/>
                  <w:tabs>
                    <w:tab w:val="left" w:pos="-2510"/>
                  </w:tabs>
                  <w:spacing w:after="0" w:before="0" w:line="360" w:lineRule="auto"/>
                  <w:ind w:left="743"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__________________________________________________________________________</w:t>
                </w:r>
              </w:p>
            </w:sdtContent>
          </w:sdt>
          <w:sdt>
            <w:sdtPr>
              <w:tag w:val="goog_rdk_320"/>
            </w:sdtPr>
            <w:sdtContent>
              <w:p w:rsidR="00000000" w:rsidDel="00000000" w:rsidP="00000000" w:rsidRDefault="00000000" w:rsidRPr="00000000" w14:paraId="0000013D">
                <w:pPr>
                  <w:keepNext w:val="0"/>
                  <w:keepLines w:val="0"/>
                  <w:widowControl w:val="0"/>
                  <w:pBdr>
                    <w:top w:space="0" w:sz="0" w:val="nil"/>
                    <w:left w:space="0" w:sz="0" w:val="nil"/>
                    <w:bottom w:space="0" w:sz="0" w:val="nil"/>
                    <w:right w:space="0" w:sz="0" w:val="nil"/>
                    <w:between w:space="0" w:sz="0" w:val="nil"/>
                  </w:pBdr>
                  <w:shd w:fill="auto" w:val="clear"/>
                  <w:tabs>
                    <w:tab w:val="left" w:pos="-2510"/>
                  </w:tabs>
                  <w:spacing w:after="0" w:before="0" w:line="360" w:lineRule="auto"/>
                  <w:ind w:left="743"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sdtContent>
          </w:sdt>
          <w:sdt>
            <w:sdtPr>
              <w:tag w:val="goog_rdk_321"/>
            </w:sdtPr>
            <w:sdtContent>
              <w:p w:rsidR="00000000" w:rsidDel="00000000" w:rsidP="00000000" w:rsidRDefault="00000000" w:rsidRPr="00000000" w14:paraId="0000013E">
                <w:pPr>
                  <w:keepNext w:val="0"/>
                  <w:keepLines w:val="0"/>
                  <w:widowControl w:val="0"/>
                  <w:numPr>
                    <w:ilvl w:val="0"/>
                    <w:numId w:val="22"/>
                  </w:numPr>
                  <w:pBdr>
                    <w:top w:space="0" w:sz="0" w:val="nil"/>
                    <w:left w:space="0" w:sz="0" w:val="nil"/>
                    <w:bottom w:space="0" w:sz="0" w:val="nil"/>
                    <w:right w:space="0" w:sz="0" w:val="nil"/>
                    <w:between w:space="0" w:sz="0" w:val="nil"/>
                  </w:pBdr>
                  <w:shd w:fill="auto" w:val="clear"/>
                  <w:tabs>
                    <w:tab w:val="left" w:pos="-2510"/>
                  </w:tabs>
                  <w:spacing w:after="0" w:before="0" w:line="480" w:lineRule="auto"/>
                  <w:ind w:left="743" w:right="0" w:hanging="283"/>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scorte di materie prime, semilavorati e prodotti finiti distrutti o danneggiati e non più utilizzabili</w:t>
                </w:r>
                <w:r w:rsidDel="00000000" w:rsidR="00000000" w:rsidRPr="00000000">
                  <w:rPr>
                    <w:rtl w:val="0"/>
                  </w:rPr>
                </w:r>
              </w:p>
            </w:sdtContent>
          </w:sdt>
          <w:sdt>
            <w:sdtPr>
              <w:tag w:val="goog_rdk_322"/>
            </w:sdtPr>
            <w:sdtContent>
              <w:p w:rsidR="00000000" w:rsidDel="00000000" w:rsidP="00000000" w:rsidRDefault="00000000" w:rsidRPr="00000000" w14:paraId="0000013F">
                <w:pPr>
                  <w:keepNext w:val="0"/>
                  <w:keepLines w:val="0"/>
                  <w:widowControl w:val="0"/>
                  <w:pBdr>
                    <w:top w:space="0" w:sz="0" w:val="nil"/>
                    <w:left w:space="0" w:sz="0" w:val="nil"/>
                    <w:bottom w:space="0" w:sz="0" w:val="nil"/>
                    <w:right w:space="0" w:sz="0" w:val="nil"/>
                    <w:between w:space="0" w:sz="0" w:val="nil"/>
                  </w:pBdr>
                  <w:shd w:fill="auto" w:val="clear"/>
                  <w:tabs>
                    <w:tab w:val="left" w:pos="-2510"/>
                  </w:tabs>
                  <w:spacing w:after="0" w:before="0" w:line="360" w:lineRule="auto"/>
                  <w:ind w:left="743"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__________________________________________________________________________</w:t>
                </w:r>
              </w:p>
            </w:sdtContent>
          </w:sdt>
          <w:sdt>
            <w:sdtPr>
              <w:tag w:val="goog_rdk_323"/>
            </w:sdtPr>
            <w:sdtContent>
              <w:p w:rsidR="00000000" w:rsidDel="00000000" w:rsidP="00000000" w:rsidRDefault="00000000" w:rsidRPr="00000000" w14:paraId="00000140">
                <w:pPr>
                  <w:keepNext w:val="0"/>
                  <w:keepLines w:val="0"/>
                  <w:widowControl w:val="0"/>
                  <w:pBdr>
                    <w:top w:space="0" w:sz="0" w:val="nil"/>
                    <w:left w:space="0" w:sz="0" w:val="nil"/>
                    <w:bottom w:space="0" w:sz="0" w:val="nil"/>
                    <w:right w:space="0" w:sz="0" w:val="nil"/>
                    <w:between w:space="0" w:sz="0" w:val="nil"/>
                  </w:pBdr>
                  <w:shd w:fill="auto" w:val="clear"/>
                  <w:tabs>
                    <w:tab w:val="left" w:pos="-2510"/>
                  </w:tabs>
                  <w:spacing w:after="0" w:before="0" w:line="360" w:lineRule="auto"/>
                  <w:ind w:left="743"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__________________________________________________________________________</w:t>
                </w:r>
              </w:p>
            </w:sdtContent>
          </w:sdt>
          <w:sdt>
            <w:sdtPr>
              <w:tag w:val="goog_rdk_324"/>
            </w:sdtPr>
            <w:sdtContent>
              <w:p w:rsidR="00000000" w:rsidDel="00000000" w:rsidP="00000000" w:rsidRDefault="00000000" w:rsidRPr="00000000" w14:paraId="00000141">
                <w:pPr>
                  <w:keepNext w:val="0"/>
                  <w:keepLines w:val="0"/>
                  <w:widowControl w:val="0"/>
                  <w:pBdr>
                    <w:top w:space="0" w:sz="0" w:val="nil"/>
                    <w:left w:space="0" w:sz="0" w:val="nil"/>
                    <w:bottom w:space="0" w:sz="0" w:val="nil"/>
                    <w:right w:space="0" w:sz="0" w:val="nil"/>
                    <w:between w:space="0" w:sz="0" w:val="nil"/>
                  </w:pBdr>
                  <w:shd w:fill="auto" w:val="clear"/>
                  <w:tabs>
                    <w:tab w:val="left" w:pos="-2510"/>
                  </w:tabs>
                  <w:spacing w:after="0" w:before="0" w:line="360" w:lineRule="auto"/>
                  <w:ind w:left="743"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__________________________________________________________________________</w:t>
                </w:r>
              </w:p>
            </w:sdtContent>
          </w:sdt>
          <w:sdt>
            <w:sdtPr>
              <w:tag w:val="goog_rdk_325"/>
            </w:sdtPr>
            <w:sdtContent>
              <w:p w:rsidR="00000000" w:rsidDel="00000000" w:rsidP="00000000" w:rsidRDefault="00000000" w:rsidRPr="00000000" w14:paraId="00000142">
                <w:pPr>
                  <w:keepNext w:val="0"/>
                  <w:keepLines w:val="0"/>
                  <w:widowControl w:val="0"/>
                  <w:numPr>
                    <w:ilvl w:val="0"/>
                    <w:numId w:val="22"/>
                  </w:numPr>
                  <w:pBdr>
                    <w:top w:space="0" w:sz="0" w:val="nil"/>
                    <w:left w:space="0" w:sz="0" w:val="nil"/>
                    <w:bottom w:space="0" w:sz="0" w:val="nil"/>
                    <w:right w:space="0" w:sz="0" w:val="nil"/>
                    <w:between w:space="0" w:sz="0" w:val="nil"/>
                  </w:pBdr>
                  <w:shd w:fill="auto" w:val="clear"/>
                  <w:tabs>
                    <w:tab w:val="left" w:pos="-2510"/>
                  </w:tabs>
                  <w:spacing w:after="0" w:before="120" w:line="480" w:lineRule="auto"/>
                  <w:ind w:left="743" w:right="0" w:hanging="284"/>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altro</w:t>
                </w:r>
                <w:r w:rsidDel="00000000" w:rsidR="00000000" w:rsidRPr="00000000">
                  <w:rPr>
                    <w:rtl w:val="0"/>
                  </w:rPr>
                </w:r>
              </w:p>
            </w:sdtContent>
          </w:sdt>
          <w:sdt>
            <w:sdtPr>
              <w:tag w:val="goog_rdk_326"/>
            </w:sdtPr>
            <w:sdtContent>
              <w:p w:rsidR="00000000" w:rsidDel="00000000" w:rsidP="00000000" w:rsidRDefault="00000000" w:rsidRPr="00000000" w14:paraId="00000143">
                <w:pPr>
                  <w:keepNext w:val="0"/>
                  <w:keepLines w:val="0"/>
                  <w:widowControl w:val="0"/>
                  <w:pBdr>
                    <w:top w:space="0" w:sz="0" w:val="nil"/>
                    <w:left w:space="0" w:sz="0" w:val="nil"/>
                    <w:bottom w:space="0" w:sz="0" w:val="nil"/>
                    <w:right w:space="0" w:sz="0" w:val="nil"/>
                    <w:between w:space="0" w:sz="0" w:val="nil"/>
                  </w:pBdr>
                  <w:shd w:fill="auto" w:val="clear"/>
                  <w:tabs>
                    <w:tab w:val="left" w:pos="-2510"/>
                  </w:tabs>
                  <w:spacing w:after="0" w:before="0" w:line="360" w:lineRule="auto"/>
                  <w:ind w:left="743"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__________________________________________________________________________</w:t>
                </w:r>
              </w:p>
            </w:sdtContent>
          </w:sdt>
          <w:sdt>
            <w:sdtPr>
              <w:tag w:val="goog_rdk_327"/>
            </w:sdtPr>
            <w:sdtContent>
              <w:p w:rsidR="00000000" w:rsidDel="00000000" w:rsidP="00000000" w:rsidRDefault="00000000" w:rsidRPr="00000000" w14:paraId="00000144">
                <w:pPr>
                  <w:keepNext w:val="0"/>
                  <w:keepLines w:val="0"/>
                  <w:widowControl w:val="0"/>
                  <w:pBdr>
                    <w:top w:space="0" w:sz="0" w:val="nil"/>
                    <w:left w:space="0" w:sz="0" w:val="nil"/>
                    <w:bottom w:space="0" w:sz="0" w:val="nil"/>
                    <w:right w:space="0" w:sz="0" w:val="nil"/>
                    <w:between w:space="0" w:sz="0" w:val="nil"/>
                  </w:pBdr>
                  <w:shd w:fill="auto" w:val="clear"/>
                  <w:tabs>
                    <w:tab w:val="left" w:pos="-2510"/>
                  </w:tabs>
                  <w:spacing w:after="0" w:before="0" w:line="360" w:lineRule="auto"/>
                  <w:ind w:left="743"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__________________________________________________________________________</w:t>
                </w:r>
              </w:p>
            </w:sdtContent>
          </w:sdt>
          <w:sdt>
            <w:sdtPr>
              <w:tag w:val="goog_rdk_328"/>
            </w:sdtPr>
            <w:sdtContent>
              <w:p w:rsidR="00000000" w:rsidDel="00000000" w:rsidP="00000000" w:rsidRDefault="00000000" w:rsidRPr="00000000" w14:paraId="00000145">
                <w:pPr>
                  <w:keepNext w:val="0"/>
                  <w:keepLines w:val="0"/>
                  <w:widowControl w:val="0"/>
                  <w:pBdr>
                    <w:top w:space="0" w:sz="0" w:val="nil"/>
                    <w:left w:space="0" w:sz="0" w:val="nil"/>
                    <w:bottom w:space="0" w:sz="0" w:val="nil"/>
                    <w:right w:space="0" w:sz="0" w:val="nil"/>
                    <w:between w:space="0" w:sz="0" w:val="nil"/>
                  </w:pBdr>
                  <w:shd w:fill="auto" w:val="clear"/>
                  <w:tabs>
                    <w:tab w:val="left" w:pos="-2510"/>
                  </w:tabs>
                  <w:spacing w:after="0" w:before="0" w:line="360" w:lineRule="auto"/>
                  <w:ind w:left="743"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__________________________________________________________________________</w:t>
                </w:r>
              </w:p>
            </w:sdtContent>
          </w:sdt>
          <w:sdt>
            <w:sdtPr>
              <w:tag w:val="goog_rdk_329"/>
            </w:sdtPr>
            <w:sdtContent>
              <w:p w:rsidR="00000000" w:rsidDel="00000000" w:rsidP="00000000" w:rsidRDefault="00000000" w:rsidRPr="00000000" w14:paraId="00000146">
                <w:pPr>
                  <w:keepNext w:val="0"/>
                  <w:keepLines w:val="0"/>
                  <w:widowControl w:val="0"/>
                  <w:pBdr>
                    <w:top w:space="0" w:sz="0" w:val="nil"/>
                    <w:left w:space="0" w:sz="0" w:val="nil"/>
                    <w:bottom w:space="0" w:sz="0" w:val="nil"/>
                    <w:right w:space="0" w:sz="0" w:val="nil"/>
                    <w:between w:space="0" w:sz="0" w:val="nil"/>
                  </w:pBdr>
                  <w:shd w:fill="auto" w:val="clear"/>
                  <w:tabs>
                    <w:tab w:val="left" w:pos="-2510"/>
                  </w:tabs>
                  <w:spacing w:after="0" w:before="0" w:line="360" w:lineRule="auto"/>
                  <w:ind w:left="743"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sdtContent>
          </w:sdt>
          <w:sdt>
            <w:sdtPr>
              <w:tag w:val="goog_rdk_330"/>
            </w:sdtPr>
            <w:sdtContent>
              <w:p w:rsidR="00000000" w:rsidDel="00000000" w:rsidP="00000000" w:rsidRDefault="00000000" w:rsidRPr="00000000" w14:paraId="00000147">
                <w:pPr>
                  <w:keepNext w:val="0"/>
                  <w:keepLines w:val="0"/>
                  <w:widowControl w:val="0"/>
                  <w:numPr>
                    <w:ilvl w:val="3"/>
                    <w:numId w:val="14"/>
                  </w:numPr>
                  <w:pBdr>
                    <w:top w:space="0" w:sz="0" w:val="nil"/>
                    <w:left w:space="0" w:sz="0" w:val="nil"/>
                    <w:bottom w:space="0" w:sz="0" w:val="nil"/>
                    <w:right w:space="0" w:sz="0" w:val="nil"/>
                    <w:between w:space="0" w:sz="0" w:val="nil"/>
                  </w:pBdr>
                  <w:shd w:fill="auto" w:val="clear"/>
                  <w:spacing w:after="0" w:before="0" w:line="480" w:lineRule="auto"/>
                  <w:ind w:left="460" w:right="0" w:hanging="426"/>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che gli interventi da eseguire, sono stati quantificati nel computo metrico estimativo allegato in complessivi € __________________ oltre IVA al ___%, per un totale di                                                € __________________ (</w:t>
                </w:r>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Totale H</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 riferimento all'elenco prezzi della Regione/Provincia autonoma  ___________________________.</w:t>
                </w:r>
                <w:r w:rsidDel="00000000" w:rsidR="00000000" w:rsidRPr="00000000">
                  <w:rPr>
                    <w:rtl w:val="0"/>
                  </w:rPr>
                </w:r>
              </w:p>
            </w:sdtContent>
          </w:sdt>
          <w:sdt>
            <w:sdtPr>
              <w:tag w:val="goog_rdk_331"/>
            </w:sdtPr>
            <w:sdtContent>
              <w:p w:rsidR="00000000" w:rsidDel="00000000" w:rsidP="00000000" w:rsidRDefault="00000000" w:rsidRPr="00000000" w14:paraId="00000148">
                <w:pPr>
                  <w:keepNext w:val="0"/>
                  <w:keepLines w:val="0"/>
                  <w:widowControl w:val="0"/>
                  <w:pBdr>
                    <w:top w:space="0" w:sz="0" w:val="nil"/>
                    <w:left w:space="0" w:sz="0" w:val="nil"/>
                    <w:bottom w:space="0" w:sz="0" w:val="nil"/>
                    <w:right w:space="0" w:sz="0" w:val="nil"/>
                    <w:between w:space="0" w:sz="0" w:val="nil"/>
                  </w:pBdr>
                  <w:shd w:fill="auto" w:val="clear"/>
                  <w:spacing w:after="0" w:before="120" w:line="480" w:lineRule="auto"/>
                  <w:ind w:left="743" w:right="0" w:hanging="284"/>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Per le voci non presenti nel prezzario della Regione/Provincia Autonoma:</w:t>
                </w:r>
              </w:p>
            </w:sdtContent>
          </w:sdt>
          <w:sdt>
            <w:sdtPr>
              <w:tag w:val="goog_rdk_332"/>
            </w:sdtPr>
            <w:sdtContent>
              <w:p w:rsidR="00000000" w:rsidDel="00000000" w:rsidP="00000000" w:rsidRDefault="00000000" w:rsidRPr="00000000" w14:paraId="00000149">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884"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40"/>
                    <w:szCs w:val="40"/>
                    <w:u w:val="none"/>
                    <w:shd w:fill="auto" w:val="clear"/>
                    <w:vertAlign w:val="baseline"/>
                    <w:rtl w:val="0"/>
                  </w:rPr>
                  <w:t xml:space="preserve">□</w:t>
                  <w:tab/>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è stato preso a riferimento il prezzario della locale Camera di Commercio di ______________________________;</w:t>
                </w:r>
              </w:p>
            </w:sdtContent>
          </w:sdt>
          <w:sdt>
            <w:sdtPr>
              <w:tag w:val="goog_rdk_333"/>
            </w:sdtPr>
            <w:sdtContent>
              <w:p w:rsidR="00000000" w:rsidDel="00000000" w:rsidP="00000000" w:rsidRDefault="00000000" w:rsidRPr="00000000" w14:paraId="0000014A">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885"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40"/>
                    <w:szCs w:val="40"/>
                    <w:u w:val="none"/>
                    <w:shd w:fill="auto" w:val="clear"/>
                    <w:vertAlign w:val="baseline"/>
                    <w:rtl w:val="0"/>
                  </w:rPr>
                  <w:t xml:space="preserve">□</w:t>
                  <w:tab/>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sono state sviluppate apposite analisi prezzi allegate al computo metrico estimativo;</w:t>
                </w:r>
              </w:p>
            </w:sdtContent>
          </w:sdt>
          <w:sdt>
            <w:sdtPr>
              <w:tag w:val="goog_rdk_334"/>
            </w:sdtPr>
            <w:sdtContent>
              <w:p w:rsidR="00000000" w:rsidDel="00000000" w:rsidP="00000000" w:rsidRDefault="00000000" w:rsidRPr="00000000" w14:paraId="0000014B">
                <w:pPr>
                  <w:keepNext w:val="0"/>
                  <w:keepLines w:val="0"/>
                  <w:widowControl w:val="0"/>
                  <w:numPr>
                    <w:ilvl w:val="3"/>
                    <w:numId w:val="14"/>
                  </w:numPr>
                  <w:pBdr>
                    <w:top w:space="0" w:sz="0" w:val="nil"/>
                    <w:left w:space="0" w:sz="0" w:val="nil"/>
                    <w:bottom w:space="0" w:sz="0" w:val="nil"/>
                    <w:right w:space="0" w:sz="0" w:val="nil"/>
                    <w:between w:space="0" w:sz="0" w:val="nil"/>
                  </w:pBdr>
                  <w:shd w:fill="auto" w:val="clear"/>
                  <w:spacing w:after="0" w:before="0" w:line="480" w:lineRule="auto"/>
                  <w:ind w:left="460"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che per gli interventi già eseguiti e fatturati è stata prodotta un’analisi di congruità dei prezzi e pertanto:</w:t>
                </w:r>
              </w:p>
            </w:sdtContent>
          </w:sdt>
          <w:sdt>
            <w:sdtPr>
              <w:tag w:val="goog_rdk_335"/>
            </w:sdtPr>
            <w:sdtContent>
              <w:p w:rsidR="00000000" w:rsidDel="00000000" w:rsidP="00000000" w:rsidRDefault="00000000" w:rsidRPr="00000000" w14:paraId="0000014C">
                <w:pPr>
                  <w:keepNext w:val="0"/>
                  <w:keepLines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1179"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 conferma la congruità con il prezzario di cui sopra</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(nel caso di congruità di TUTTE le spese);</w:t>
                </w:r>
                <w:r w:rsidDel="00000000" w:rsidR="00000000" w:rsidRPr="00000000">
                  <w:rPr>
                    <w:rtl w:val="0"/>
                  </w:rPr>
                </w:r>
              </w:p>
            </w:sdtContent>
          </w:sdt>
          <w:sdt>
            <w:sdtPr>
              <w:tag w:val="goog_rdk_336"/>
            </w:sdtPr>
            <w:sdtContent>
              <w:p w:rsidR="00000000" w:rsidDel="00000000" w:rsidP="00000000" w:rsidRDefault="00000000" w:rsidRPr="00000000" w14:paraId="0000014D">
                <w:pPr>
                  <w:keepNext w:val="0"/>
                  <w:keepLines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1179"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 rideterminano in diminuzione i costi unitari e quindi il costo complessivo </w:t>
                </w:r>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(nel caso di incongruità di una o più spese);</w:t>
                </w:r>
                <w:r w:rsidDel="00000000" w:rsidR="00000000" w:rsidRPr="00000000">
                  <w:rPr>
                    <w:rtl w:val="0"/>
                  </w:rPr>
                </w:r>
              </w:p>
            </w:sdtContent>
          </w:sdt>
          <w:sdt>
            <w:sdtPr>
              <w:tag w:val="goog_rdk_337"/>
            </w:sdtPr>
            <w:sdtContent>
              <w:p w:rsidR="00000000" w:rsidDel="00000000" w:rsidP="00000000" w:rsidRDefault="00000000" w:rsidRPr="00000000" w14:paraId="0000014E">
                <w:pPr>
                  <w:keepNext w:val="0"/>
                  <w:keepLines w:val="0"/>
                  <w:widowControl w:val="0"/>
                  <w:pBdr>
                    <w:top w:space="0" w:sz="0" w:val="nil"/>
                    <w:left w:space="0" w:sz="0" w:val="nil"/>
                    <w:bottom w:space="0" w:sz="0" w:val="nil"/>
                    <w:right w:space="0" w:sz="0" w:val="nil"/>
                    <w:between w:space="0" w:sz="0" w:val="nil"/>
                  </w:pBdr>
                  <w:shd w:fill="auto" w:val="clear"/>
                  <w:spacing w:after="0" w:before="120" w:line="480" w:lineRule="auto"/>
                  <w:ind w:left="743"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 si ATTESTA la congruità della spesa sostenuta per l'importo complessivo di €_________________________________________ oltre IVA al ___%, per un totale di €________________________________________ (</w:t>
                </w:r>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Totale H1</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sdtContent>
          </w:sdt>
        </w:tc>
      </w:tr>
    </w:tbl>
    <w:sdt>
      <w:sdtPr>
        <w:tag w:val="goog_rdk_338"/>
      </w:sdtPr>
      <w:sdtContent>
        <w:p w:rsidR="00000000" w:rsidDel="00000000" w:rsidP="00000000" w:rsidRDefault="00000000" w:rsidRPr="00000000" w14:paraId="0000014F">
          <w:pPr>
            <w:rPr>
              <w:rFonts w:ascii="Arial" w:cs="Arial" w:eastAsia="Arial" w:hAnsi="Arial"/>
              <w:sz w:val="21"/>
              <w:szCs w:val="21"/>
            </w:rPr>
          </w:pPr>
          <w:r w:rsidDel="00000000" w:rsidR="00000000" w:rsidRPr="00000000">
            <w:br w:type="page"/>
          </w:r>
          <w:r w:rsidDel="00000000" w:rsidR="00000000" w:rsidRPr="00000000">
            <w:rPr>
              <w:rtl w:val="0"/>
            </w:rPr>
          </w:r>
        </w:p>
      </w:sdtContent>
    </w:sdt>
    <w:tbl>
      <w:tblPr>
        <w:tblStyle w:val="Table12"/>
        <w:tblW w:w="10418.0" w:type="dxa"/>
        <w:jc w:val="left"/>
        <w:tblInd w:w="-34.0" w:type="dxa"/>
        <w:tblLayout w:type="fixed"/>
        <w:tblLook w:val="0000"/>
      </w:tblPr>
      <w:tblGrid>
        <w:gridCol w:w="10207"/>
        <w:gridCol w:w="171"/>
        <w:gridCol w:w="40"/>
        <w:tblGridChange w:id="0">
          <w:tblGrid>
            <w:gridCol w:w="10207"/>
            <w:gridCol w:w="171"/>
            <w:gridCol w:w="40"/>
          </w:tblGrid>
        </w:tblGridChange>
      </w:tblGrid>
      <w:tr>
        <w:trPr>
          <w:trHeight w:val="420" w:hRule="atLeast"/>
        </w:trPr>
        <w:tc>
          <w:tcPr>
            <w:tcBorders>
              <w:top w:color="000000" w:space="0" w:sz="4" w:val="single"/>
              <w:left w:color="000000" w:space="0" w:sz="4" w:val="single"/>
              <w:bottom w:color="000000" w:space="0" w:sz="4" w:val="single"/>
              <w:right w:color="000000" w:space="0" w:sz="4" w:val="single"/>
            </w:tcBorders>
            <w:shd w:fill="auto" w:val="clear"/>
            <w:tcMar>
              <w:top w:w="0.0" w:type="dxa"/>
              <w:left w:w="108.0" w:type="dxa"/>
              <w:bottom w:w="0.0" w:type="dxa"/>
              <w:right w:w="108.0" w:type="dxa"/>
            </w:tcMar>
          </w:tcPr>
          <w:sdt>
            <w:sdtPr>
              <w:tag w:val="goog_rdk_339"/>
            </w:sdtPr>
            <w:sdtContent>
              <w:p w:rsidR="00000000" w:rsidDel="00000000" w:rsidP="00000000" w:rsidRDefault="00000000" w:rsidRPr="00000000" w14:paraId="00000150">
                <w:pPr>
                  <w:rPr/>
                </w:pPr>
                <w:r w:rsidDel="00000000" w:rsidR="00000000" w:rsidRPr="00000000">
                  <w:rPr>
                    <w:rFonts w:ascii="Times" w:cs="Times" w:eastAsia="Times" w:hAnsi="Times"/>
                    <w:shd w:fill="d3d3d3" w:val="clear"/>
                    <w:rtl w:val="0"/>
                  </w:rPr>
                  <w:t xml:space="preserve">SEZIONE 7</w:t>
                </w:r>
                <w:r w:rsidDel="00000000" w:rsidR="00000000" w:rsidRPr="00000000">
                  <w:rPr>
                    <w:rFonts w:ascii="Times" w:cs="Times" w:eastAsia="Times" w:hAnsi="Times"/>
                    <w:rtl w:val="0"/>
                  </w:rPr>
                  <w:t xml:space="preserve">     </w:t>
                </w:r>
                <w:r w:rsidDel="00000000" w:rsidR="00000000" w:rsidRPr="00000000">
                  <w:rPr>
                    <w:rFonts w:ascii="Times" w:cs="Times" w:eastAsia="Times" w:hAnsi="Times"/>
                    <w:b w:val="1"/>
                    <w:rtl w:val="0"/>
                  </w:rPr>
                  <w:t xml:space="preserve">Sintesi quantificazione economica degli interventi ammissibili e non ammissibili</w:t>
                </w:r>
                <w:r w:rsidDel="00000000" w:rsidR="00000000" w:rsidRPr="00000000">
                  <w:rPr>
                    <w:rtl w:val="0"/>
                  </w:rPr>
                </w:r>
              </w:p>
            </w:sdtContent>
          </w:sdt>
          <w:sdt>
            <w:sdtPr>
              <w:tag w:val="goog_rdk_340"/>
            </w:sdtPr>
            <w:sdtContent>
              <w:p w:rsidR="00000000" w:rsidDel="00000000" w:rsidP="00000000" w:rsidRDefault="00000000" w:rsidRPr="00000000" w14:paraId="00000151">
                <w:pPr>
                  <w:rPr/>
                </w:pPr>
                <w:r w:rsidDel="00000000" w:rsidR="00000000" w:rsidRPr="00000000">
                  <w:rPr>
                    <w:rtl w:val="0"/>
                  </w:rPr>
                </w:r>
              </w:p>
            </w:sdtContent>
          </w:sdt>
          <w:sdt>
            <w:sdtPr>
              <w:tag w:val="goog_rdk_341"/>
            </w:sdtPr>
            <w:sdtContent>
              <w:p w:rsidR="00000000" w:rsidDel="00000000" w:rsidP="00000000" w:rsidRDefault="00000000" w:rsidRPr="00000000" w14:paraId="00000152">
                <w:pPr>
                  <w:keepNext w:val="0"/>
                  <w:keepLines w:val="0"/>
                  <w:widowControl w:val="0"/>
                  <w:numPr>
                    <w:ilvl w:val="0"/>
                    <w:numId w:val="10"/>
                  </w:numPr>
                  <w:pBdr>
                    <w:top w:space="0" w:sz="0" w:val="nil"/>
                    <w:left w:space="0" w:sz="0" w:val="nil"/>
                    <w:bottom w:space="0" w:sz="0" w:val="nil"/>
                    <w:right w:space="0" w:sz="0" w:val="nil"/>
                    <w:between w:space="0" w:sz="0" w:val="nil"/>
                  </w:pBdr>
                  <w:shd w:fill="auto" w:val="clear"/>
                  <w:spacing w:after="0" w:before="0" w:line="360" w:lineRule="auto"/>
                  <w:ind w:left="460" w:right="0" w:hanging="426"/>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 riporta nella tabella a seguire la quantificazione economica degli interventi di ripristino, recupero e manutenzione straordinaria descritti nella sezione 5.C</w:t>
                </w:r>
                <w:r w:rsidDel="00000000" w:rsidR="00000000" w:rsidRPr="00000000">
                  <w:rPr>
                    <w:rFonts w:ascii="Times New Roman" w:cs="Times New Roman" w:eastAsia="Times New Roman" w:hAnsi="Times New Roman"/>
                    <w:b w:val="0"/>
                    <w:i w:val="0"/>
                    <w:smallCaps w:val="0"/>
                    <w:strike w:val="0"/>
                    <w:color w:val="ff0000"/>
                    <w:sz w:val="24"/>
                    <w:szCs w:val="24"/>
                    <w:u w:val="none"/>
                    <w:shd w:fill="auto" w:val="clear"/>
                    <w:vertAlign w:val="baseline"/>
                    <w:rtl w:val="0"/>
                  </w:rPr>
                  <w:t xml:space="preserve">.</w:t>
                </w:r>
                <w:r w:rsidDel="00000000" w:rsidR="00000000" w:rsidRPr="00000000">
                  <w:rPr>
                    <w:rtl w:val="0"/>
                  </w:rPr>
                </w:r>
              </w:p>
            </w:sdtContent>
          </w:sdt>
          <w:tbl>
            <w:tblPr>
              <w:tblStyle w:val="Table13"/>
              <w:tblW w:w="9981.0" w:type="dxa"/>
              <w:jc w:val="left"/>
              <w:tblLayout w:type="fixed"/>
              <w:tblLook w:val="0000"/>
            </w:tblPr>
            <w:tblGrid>
              <w:gridCol w:w="5413"/>
              <w:gridCol w:w="2284"/>
              <w:gridCol w:w="2284"/>
              <w:tblGridChange w:id="0">
                <w:tblGrid>
                  <w:gridCol w:w="5413"/>
                  <w:gridCol w:w="2284"/>
                  <w:gridCol w:w="2284"/>
                </w:tblGrid>
              </w:tblGridChange>
            </w:tblGrid>
            <w:tr>
              <w:trPr>
                <w:trHeight w:val="380" w:hRule="atLeast"/>
              </w:trPr>
              <w:tc>
                <w:tcPr>
                  <w:gridSpan w:val="3"/>
                  <w:tcBorders>
                    <w:top w:color="000000" w:space="0" w:sz="4" w:val="single"/>
                    <w:left w:color="000000" w:space="0" w:sz="4" w:val="single"/>
                    <w:bottom w:color="000000" w:space="0" w:sz="4" w:val="single"/>
                    <w:right w:color="000000" w:space="0" w:sz="4" w:val="single"/>
                  </w:tcBorders>
                  <w:shd w:fill="auto" w:val="clear"/>
                  <w:tcMar>
                    <w:top w:w="0.0" w:type="dxa"/>
                    <w:left w:w="38.0" w:type="dxa"/>
                    <w:bottom w:w="0.0" w:type="dxa"/>
                    <w:right w:w="70.0" w:type="dxa"/>
                  </w:tcMar>
                  <w:vAlign w:val="center"/>
                </w:tcPr>
                <w:sdt>
                  <w:sdtPr>
                    <w:tag w:val="goog_rdk_342"/>
                  </w:sdtPr>
                  <w:sdtContent>
                    <w:p w:rsidR="00000000" w:rsidDel="00000000" w:rsidP="00000000" w:rsidRDefault="00000000" w:rsidRPr="00000000" w14:paraId="00000153">
                      <w:pPr>
                        <w:jc w:val="center"/>
                        <w:rPr/>
                      </w:pPr>
                      <w:r w:rsidDel="00000000" w:rsidR="00000000" w:rsidRPr="00000000">
                        <w:rPr>
                          <w:b w:val="1"/>
                          <w:rtl w:val="0"/>
                        </w:rPr>
                        <w:t xml:space="preserve">Tab. 1 – </w:t>
                      </w:r>
                      <w:r w:rsidDel="00000000" w:rsidR="00000000" w:rsidRPr="00000000">
                        <w:rPr>
                          <w:rFonts w:ascii="Times" w:cs="Times" w:eastAsia="Times" w:hAnsi="Times"/>
                          <w:b w:val="1"/>
                          <w:rtl w:val="0"/>
                        </w:rPr>
                        <w:t xml:space="preserve">Quantificazione dei costi per gli interventi ammissibili a finanziamento</w:t>
                      </w:r>
                      <w:r w:rsidDel="00000000" w:rsidR="00000000" w:rsidRPr="00000000">
                        <w:rPr>
                          <w:rtl w:val="0"/>
                        </w:rPr>
                      </w:r>
                    </w:p>
                  </w:sdtContent>
                </w:sdt>
              </w:tc>
            </w:tr>
            <w:tr>
              <w:trPr>
                <w:trHeight w:val="380" w:hRule="atLeast"/>
              </w:trPr>
              <w:tc>
                <w:tcPr>
                  <w:tcBorders>
                    <w:top w:color="000000" w:space="0" w:sz="4" w:val="single"/>
                    <w:left w:color="000000" w:space="0" w:sz="4" w:val="single"/>
                    <w:bottom w:color="000000" w:space="0" w:sz="4" w:val="single"/>
                    <w:right w:color="000000" w:space="0" w:sz="4" w:val="single"/>
                  </w:tcBorders>
                  <w:shd w:fill="auto" w:val="clear"/>
                  <w:tcMar>
                    <w:top w:w="0.0" w:type="dxa"/>
                    <w:left w:w="38.0" w:type="dxa"/>
                    <w:bottom w:w="0.0" w:type="dxa"/>
                    <w:right w:w="70.0" w:type="dxa"/>
                  </w:tcMar>
                  <w:vAlign w:val="center"/>
                </w:tcPr>
                <w:sdt>
                  <w:sdtPr>
                    <w:tag w:val="goog_rdk_345"/>
                  </w:sdtPr>
                  <w:sdtContent>
                    <w:p w:rsidR="00000000" w:rsidDel="00000000" w:rsidP="00000000" w:rsidRDefault="00000000" w:rsidRPr="00000000" w14:paraId="00000156">
                      <w:pPr>
                        <w:rPr/>
                      </w:pPr>
                      <w:r w:rsidDel="00000000" w:rsidR="00000000" w:rsidRPr="00000000">
                        <w:rPr>
                          <w:b w:val="1"/>
                          <w:i w:val="1"/>
                          <w:rtl w:val="0"/>
                        </w:rPr>
                        <w:t xml:space="preserve">Danni a:</w:t>
                      </w:r>
                      <w:r w:rsidDel="00000000" w:rsidR="00000000" w:rsidRPr="00000000">
                        <w:rPr>
                          <w:rtl w:val="0"/>
                        </w:rPr>
                      </w:r>
                    </w:p>
                  </w:sdtContent>
                </w:sdt>
              </w:tc>
              <w:tc>
                <w:tcPr>
                  <w:tcBorders>
                    <w:top w:color="000000" w:space="0" w:sz="4" w:val="single"/>
                    <w:left w:color="000000" w:space="0" w:sz="4" w:val="single"/>
                    <w:bottom w:color="000000" w:space="0" w:sz="4" w:val="single"/>
                    <w:right w:color="000000" w:space="0" w:sz="4" w:val="single"/>
                  </w:tcBorders>
                  <w:shd w:fill="auto" w:val="clear"/>
                  <w:tcMar>
                    <w:top w:w="0.0" w:type="dxa"/>
                    <w:left w:w="47.0" w:type="dxa"/>
                    <w:bottom w:w="0.0" w:type="dxa"/>
                    <w:right w:w="70.0" w:type="dxa"/>
                  </w:tcMar>
                  <w:vAlign w:val="center"/>
                </w:tcPr>
                <w:sdt>
                  <w:sdtPr>
                    <w:tag w:val="goog_rdk_346"/>
                  </w:sdtPr>
                  <w:sdtContent>
                    <w:p w:rsidR="00000000" w:rsidDel="00000000" w:rsidP="00000000" w:rsidRDefault="00000000" w:rsidRPr="00000000" w14:paraId="00000157">
                      <w:pPr>
                        <w:jc w:val="center"/>
                        <w:rPr/>
                      </w:pPr>
                      <w:r w:rsidDel="00000000" w:rsidR="00000000" w:rsidRPr="00000000">
                        <w:rPr>
                          <w:b w:val="1"/>
                          <w:i w:val="1"/>
                          <w:rtl w:val="0"/>
                        </w:rPr>
                        <w:t xml:space="preserve">Costo stimato</w:t>
                      </w:r>
                      <w:r w:rsidDel="00000000" w:rsidR="00000000" w:rsidRPr="00000000">
                        <w:rPr>
                          <w:b w:val="1"/>
                          <w:rtl w:val="0"/>
                        </w:rPr>
                        <w:t xml:space="preserve"> </w:t>
                      </w:r>
                      <w:r w:rsidDel="00000000" w:rsidR="00000000" w:rsidRPr="00000000">
                        <w:rPr>
                          <w:b w:val="1"/>
                          <w:i w:val="1"/>
                          <w:rtl w:val="0"/>
                        </w:rPr>
                        <w:t xml:space="preserve">(in €)</w:t>
                      </w:r>
                      <w:r w:rsidDel="00000000" w:rsidR="00000000" w:rsidRPr="00000000">
                        <w:rPr>
                          <w:rtl w:val="0"/>
                        </w:rPr>
                      </w:r>
                    </w:p>
                  </w:sdtContent>
                </w:sdt>
              </w:tc>
              <w:tc>
                <w:tcPr>
                  <w:tcBorders>
                    <w:top w:color="000000" w:space="0" w:sz="4" w:val="single"/>
                    <w:left w:color="000000" w:space="0" w:sz="4" w:val="single"/>
                    <w:bottom w:color="000000" w:space="0" w:sz="4" w:val="single"/>
                    <w:right w:color="000000" w:space="0" w:sz="4" w:val="single"/>
                  </w:tcBorders>
                  <w:shd w:fill="auto" w:val="clear"/>
                  <w:tcMar>
                    <w:top w:w="0.0" w:type="dxa"/>
                    <w:left w:w="38.0" w:type="dxa"/>
                    <w:bottom w:w="0.0" w:type="dxa"/>
                    <w:right w:w="70.0" w:type="dxa"/>
                  </w:tcMar>
                  <w:vAlign w:val="center"/>
                </w:tcPr>
                <w:sdt>
                  <w:sdtPr>
                    <w:tag w:val="goog_rdk_347"/>
                  </w:sdtPr>
                  <w:sdtContent>
                    <w:p w:rsidR="00000000" w:rsidDel="00000000" w:rsidP="00000000" w:rsidRDefault="00000000" w:rsidRPr="00000000" w14:paraId="00000158">
                      <w:pPr>
                        <w:jc w:val="center"/>
                        <w:rPr/>
                      </w:pPr>
                      <w:r w:rsidDel="00000000" w:rsidR="00000000" w:rsidRPr="00000000">
                        <w:rPr>
                          <w:b w:val="1"/>
                          <w:i w:val="1"/>
                          <w:rtl w:val="0"/>
                        </w:rPr>
                        <w:t xml:space="preserve">Costo sostenuto</w:t>
                      </w:r>
                      <w:r w:rsidDel="00000000" w:rsidR="00000000" w:rsidRPr="00000000">
                        <w:rPr>
                          <w:b w:val="1"/>
                          <w:rtl w:val="0"/>
                        </w:rPr>
                        <w:t xml:space="preserve"> </w:t>
                      </w:r>
                      <w:r w:rsidDel="00000000" w:rsidR="00000000" w:rsidRPr="00000000">
                        <w:rPr>
                          <w:b w:val="1"/>
                          <w:i w:val="1"/>
                          <w:rtl w:val="0"/>
                        </w:rPr>
                        <w:t xml:space="preserve">(in €)</w:t>
                      </w:r>
                      <w:r w:rsidDel="00000000" w:rsidR="00000000" w:rsidRPr="00000000">
                        <w:rPr>
                          <w:rtl w:val="0"/>
                        </w:rPr>
                      </w:r>
                    </w:p>
                  </w:sdtContent>
                </w:sdt>
              </w:tc>
            </w:tr>
            <w:tr>
              <w:trPr>
                <w:trHeight w:val="380" w:hRule="atLeast"/>
              </w:trPr>
              <w:tc>
                <w:tcPr>
                  <w:tcBorders>
                    <w:top w:color="000000" w:space="0" w:sz="4" w:val="single"/>
                    <w:left w:color="00000a" w:space="0" w:sz="6" w:val="single"/>
                    <w:bottom w:color="00000a" w:space="0" w:sz="4" w:val="dotted"/>
                    <w:right w:color="00000a" w:space="0" w:sz="4" w:val="single"/>
                  </w:tcBorders>
                  <w:shd w:fill="auto" w:val="clear"/>
                  <w:tcMar>
                    <w:top w:w="0.0" w:type="dxa"/>
                    <w:left w:w="38.0" w:type="dxa"/>
                    <w:bottom w:w="0.0" w:type="dxa"/>
                    <w:right w:w="70.0" w:type="dxa"/>
                  </w:tcMar>
                  <w:vAlign w:val="center"/>
                </w:tcPr>
                <w:sdt>
                  <w:sdtPr>
                    <w:tag w:val="goog_rdk_348"/>
                  </w:sdtPr>
                  <w:sdtContent>
                    <w:p w:rsidR="00000000" w:rsidDel="00000000" w:rsidP="00000000" w:rsidRDefault="00000000" w:rsidRPr="00000000" w14:paraId="00000159">
                      <w:pPr>
                        <w:rPr/>
                      </w:pPr>
                      <w:r w:rsidDel="00000000" w:rsidR="00000000" w:rsidRPr="00000000">
                        <w:rPr>
                          <w:rtl w:val="0"/>
                        </w:rPr>
                        <w:t xml:space="preserve">Strutture portanti</w:t>
                      </w:r>
                    </w:p>
                  </w:sdtContent>
                </w:sdt>
              </w:tc>
              <w:tc>
                <w:tcPr>
                  <w:tcBorders>
                    <w:top w:color="000000" w:space="0" w:sz="4" w:val="single"/>
                    <w:left w:color="00000a" w:space="0" w:sz="4" w:val="single"/>
                    <w:bottom w:color="00000a" w:space="0" w:sz="4" w:val="dotted"/>
                    <w:right w:color="00000a" w:space="0" w:sz="4" w:val="single"/>
                  </w:tcBorders>
                  <w:shd w:fill="auto" w:val="clear"/>
                  <w:tcMar>
                    <w:top w:w="0.0" w:type="dxa"/>
                    <w:left w:w="47.0" w:type="dxa"/>
                    <w:bottom w:w="0.0" w:type="dxa"/>
                    <w:right w:w="70.0" w:type="dxa"/>
                  </w:tcMar>
                  <w:vAlign w:val="center"/>
                </w:tcPr>
                <w:sdt>
                  <w:sdtPr>
                    <w:tag w:val="goog_rdk_349"/>
                  </w:sdtPr>
                  <w:sdtContent>
                    <w:p w:rsidR="00000000" w:rsidDel="00000000" w:rsidP="00000000" w:rsidRDefault="00000000" w:rsidRPr="00000000" w14:paraId="0000015A">
                      <w:pPr>
                        <w:rPr>
                          <w:b w:val="1"/>
                        </w:rPr>
                      </w:pPr>
                      <w:r w:rsidDel="00000000" w:rsidR="00000000" w:rsidRPr="00000000">
                        <w:rPr>
                          <w:rtl w:val="0"/>
                        </w:rPr>
                      </w:r>
                    </w:p>
                  </w:sdtContent>
                </w:sdt>
              </w:tc>
              <w:tc>
                <w:tcPr>
                  <w:tcBorders>
                    <w:top w:color="000000" w:space="0" w:sz="4" w:val="single"/>
                    <w:left w:color="00000a" w:space="0" w:sz="4" w:val="single"/>
                    <w:bottom w:color="00000a" w:space="0" w:sz="4" w:val="dotted"/>
                    <w:right w:color="00000a" w:space="0" w:sz="4" w:val="single"/>
                  </w:tcBorders>
                  <w:shd w:fill="auto" w:val="clear"/>
                  <w:tcMar>
                    <w:top w:w="0.0" w:type="dxa"/>
                    <w:left w:w="38.0" w:type="dxa"/>
                    <w:bottom w:w="0.0" w:type="dxa"/>
                    <w:right w:w="70.0" w:type="dxa"/>
                  </w:tcMar>
                </w:tcPr>
                <w:sdt>
                  <w:sdtPr>
                    <w:tag w:val="goog_rdk_350"/>
                  </w:sdtPr>
                  <w:sdtContent>
                    <w:p w:rsidR="00000000" w:rsidDel="00000000" w:rsidP="00000000" w:rsidRDefault="00000000" w:rsidRPr="00000000" w14:paraId="0000015B">
                      <w:pPr>
                        <w:rPr>
                          <w:b w:val="1"/>
                        </w:rPr>
                      </w:pPr>
                      <w:r w:rsidDel="00000000" w:rsidR="00000000" w:rsidRPr="00000000">
                        <w:rPr>
                          <w:rtl w:val="0"/>
                        </w:rPr>
                      </w:r>
                    </w:p>
                  </w:sdtContent>
                </w:sdt>
              </w:tc>
            </w:tr>
            <w:tr>
              <w:trPr>
                <w:trHeight w:val="380" w:hRule="atLeast"/>
              </w:trPr>
              <w:tc>
                <w:tcPr>
                  <w:tcBorders>
                    <w:top w:color="00000a" w:space="0" w:sz="4" w:val="dotted"/>
                    <w:left w:color="00000a" w:space="0" w:sz="6" w:val="single"/>
                    <w:bottom w:color="00000a" w:space="0" w:sz="4" w:val="dotted"/>
                    <w:right w:color="00000a" w:space="0" w:sz="4" w:val="single"/>
                  </w:tcBorders>
                  <w:shd w:fill="auto" w:val="clear"/>
                  <w:tcMar>
                    <w:top w:w="0.0" w:type="dxa"/>
                    <w:left w:w="38.0" w:type="dxa"/>
                    <w:bottom w:w="0.0" w:type="dxa"/>
                    <w:right w:w="70.0" w:type="dxa"/>
                  </w:tcMar>
                  <w:vAlign w:val="center"/>
                </w:tcPr>
                <w:sdt>
                  <w:sdtPr>
                    <w:tag w:val="goog_rdk_351"/>
                  </w:sdtPr>
                  <w:sdtContent>
                    <w:p w:rsidR="00000000" w:rsidDel="00000000" w:rsidP="00000000" w:rsidRDefault="00000000" w:rsidRPr="00000000" w14:paraId="0000015C">
                      <w:pPr>
                        <w:rPr/>
                      </w:pPr>
                      <w:r w:rsidDel="00000000" w:rsidR="00000000" w:rsidRPr="00000000">
                        <w:rPr>
                          <w:rtl w:val="0"/>
                        </w:rPr>
                        <w:t xml:space="preserve">Impianti</w:t>
                      </w:r>
                    </w:p>
                  </w:sdtContent>
                </w:sdt>
              </w:tc>
              <w:tc>
                <w:tcPr>
                  <w:tcBorders>
                    <w:top w:color="00000a" w:space="0" w:sz="4" w:val="dotted"/>
                    <w:left w:color="00000a" w:space="0" w:sz="4" w:val="single"/>
                    <w:bottom w:color="00000a" w:space="0" w:sz="4" w:val="dotted"/>
                    <w:right w:color="00000a" w:space="0" w:sz="4" w:val="single"/>
                  </w:tcBorders>
                  <w:shd w:fill="auto" w:val="clear"/>
                  <w:tcMar>
                    <w:top w:w="0.0" w:type="dxa"/>
                    <w:left w:w="47.0" w:type="dxa"/>
                    <w:bottom w:w="0.0" w:type="dxa"/>
                    <w:right w:w="70.0" w:type="dxa"/>
                  </w:tcMar>
                  <w:vAlign w:val="center"/>
                </w:tcPr>
                <w:sdt>
                  <w:sdtPr>
                    <w:tag w:val="goog_rdk_352"/>
                  </w:sdtPr>
                  <w:sdtContent>
                    <w:p w:rsidR="00000000" w:rsidDel="00000000" w:rsidP="00000000" w:rsidRDefault="00000000" w:rsidRPr="00000000" w14:paraId="0000015D">
                      <w:pPr>
                        <w:rPr>
                          <w:b w:val="1"/>
                        </w:rPr>
                      </w:pPr>
                      <w:r w:rsidDel="00000000" w:rsidR="00000000" w:rsidRPr="00000000">
                        <w:rPr>
                          <w:rtl w:val="0"/>
                        </w:rPr>
                      </w:r>
                    </w:p>
                  </w:sdtContent>
                </w:sdt>
              </w:tc>
              <w:tc>
                <w:tcPr>
                  <w:tcBorders>
                    <w:top w:color="00000a" w:space="0" w:sz="4" w:val="dotted"/>
                    <w:left w:color="00000a" w:space="0" w:sz="4" w:val="single"/>
                    <w:bottom w:color="00000a" w:space="0" w:sz="4" w:val="dotted"/>
                    <w:right w:color="00000a" w:space="0" w:sz="4" w:val="single"/>
                  </w:tcBorders>
                  <w:shd w:fill="auto" w:val="clear"/>
                  <w:tcMar>
                    <w:top w:w="0.0" w:type="dxa"/>
                    <w:left w:w="38.0" w:type="dxa"/>
                    <w:bottom w:w="0.0" w:type="dxa"/>
                    <w:right w:w="70.0" w:type="dxa"/>
                  </w:tcMar>
                </w:tcPr>
                <w:sdt>
                  <w:sdtPr>
                    <w:tag w:val="goog_rdk_353"/>
                  </w:sdtPr>
                  <w:sdtContent>
                    <w:p w:rsidR="00000000" w:rsidDel="00000000" w:rsidP="00000000" w:rsidRDefault="00000000" w:rsidRPr="00000000" w14:paraId="0000015E">
                      <w:pPr>
                        <w:rPr>
                          <w:b w:val="1"/>
                        </w:rPr>
                      </w:pPr>
                      <w:r w:rsidDel="00000000" w:rsidR="00000000" w:rsidRPr="00000000">
                        <w:rPr>
                          <w:rtl w:val="0"/>
                        </w:rPr>
                      </w:r>
                    </w:p>
                  </w:sdtContent>
                </w:sdt>
              </w:tc>
            </w:tr>
            <w:tr>
              <w:trPr>
                <w:trHeight w:val="380" w:hRule="atLeast"/>
              </w:trPr>
              <w:tc>
                <w:tcPr>
                  <w:tcBorders>
                    <w:top w:color="00000a" w:space="0" w:sz="4" w:val="dotted"/>
                    <w:left w:color="00000a" w:space="0" w:sz="6" w:val="single"/>
                    <w:bottom w:color="00000a" w:space="0" w:sz="4" w:val="dotted"/>
                    <w:right w:color="00000a" w:space="0" w:sz="4" w:val="single"/>
                  </w:tcBorders>
                  <w:shd w:fill="auto" w:val="clear"/>
                  <w:tcMar>
                    <w:top w:w="0.0" w:type="dxa"/>
                    <w:left w:w="38.0" w:type="dxa"/>
                    <w:bottom w:w="0.0" w:type="dxa"/>
                    <w:right w:w="70.0" w:type="dxa"/>
                  </w:tcMar>
                  <w:vAlign w:val="center"/>
                </w:tcPr>
                <w:sdt>
                  <w:sdtPr>
                    <w:tag w:val="goog_rdk_354"/>
                  </w:sdtPr>
                  <w:sdtContent>
                    <w:p w:rsidR="00000000" w:rsidDel="00000000" w:rsidP="00000000" w:rsidRDefault="00000000" w:rsidRPr="00000000" w14:paraId="0000015F">
                      <w:pPr>
                        <w:rPr/>
                      </w:pPr>
                      <w:r w:rsidDel="00000000" w:rsidR="00000000" w:rsidRPr="00000000">
                        <w:rPr>
                          <w:rtl w:val="0"/>
                        </w:rPr>
                        <w:t xml:space="preserve">Finiture interne ed esterne</w:t>
                      </w:r>
                    </w:p>
                  </w:sdtContent>
                </w:sdt>
              </w:tc>
              <w:tc>
                <w:tcPr>
                  <w:tcBorders>
                    <w:top w:color="00000a" w:space="0" w:sz="4" w:val="dotted"/>
                    <w:left w:color="00000a" w:space="0" w:sz="4" w:val="single"/>
                    <w:bottom w:color="00000a" w:space="0" w:sz="4" w:val="dotted"/>
                    <w:right w:color="00000a" w:space="0" w:sz="4" w:val="single"/>
                  </w:tcBorders>
                  <w:shd w:fill="auto" w:val="clear"/>
                  <w:tcMar>
                    <w:top w:w="0.0" w:type="dxa"/>
                    <w:left w:w="47.0" w:type="dxa"/>
                    <w:bottom w:w="0.0" w:type="dxa"/>
                    <w:right w:w="70.0" w:type="dxa"/>
                  </w:tcMar>
                  <w:vAlign w:val="center"/>
                </w:tcPr>
                <w:sdt>
                  <w:sdtPr>
                    <w:tag w:val="goog_rdk_355"/>
                  </w:sdtPr>
                  <w:sdtContent>
                    <w:p w:rsidR="00000000" w:rsidDel="00000000" w:rsidP="00000000" w:rsidRDefault="00000000" w:rsidRPr="00000000" w14:paraId="00000160">
                      <w:pPr>
                        <w:rPr>
                          <w:b w:val="1"/>
                        </w:rPr>
                      </w:pPr>
                      <w:r w:rsidDel="00000000" w:rsidR="00000000" w:rsidRPr="00000000">
                        <w:rPr>
                          <w:rtl w:val="0"/>
                        </w:rPr>
                      </w:r>
                    </w:p>
                  </w:sdtContent>
                </w:sdt>
              </w:tc>
              <w:tc>
                <w:tcPr>
                  <w:tcBorders>
                    <w:top w:color="00000a" w:space="0" w:sz="4" w:val="dotted"/>
                    <w:left w:color="00000a" w:space="0" w:sz="4" w:val="single"/>
                    <w:bottom w:color="00000a" w:space="0" w:sz="4" w:val="dotted"/>
                    <w:right w:color="00000a" w:space="0" w:sz="4" w:val="single"/>
                  </w:tcBorders>
                  <w:shd w:fill="auto" w:val="clear"/>
                  <w:tcMar>
                    <w:top w:w="0.0" w:type="dxa"/>
                    <w:left w:w="38.0" w:type="dxa"/>
                    <w:bottom w:w="0.0" w:type="dxa"/>
                    <w:right w:w="70.0" w:type="dxa"/>
                  </w:tcMar>
                </w:tcPr>
                <w:sdt>
                  <w:sdtPr>
                    <w:tag w:val="goog_rdk_356"/>
                  </w:sdtPr>
                  <w:sdtContent>
                    <w:p w:rsidR="00000000" w:rsidDel="00000000" w:rsidP="00000000" w:rsidRDefault="00000000" w:rsidRPr="00000000" w14:paraId="00000161">
                      <w:pPr>
                        <w:rPr>
                          <w:b w:val="1"/>
                        </w:rPr>
                      </w:pPr>
                      <w:r w:rsidDel="00000000" w:rsidR="00000000" w:rsidRPr="00000000">
                        <w:rPr>
                          <w:rtl w:val="0"/>
                        </w:rPr>
                      </w:r>
                    </w:p>
                  </w:sdtContent>
                </w:sdt>
              </w:tc>
            </w:tr>
            <w:tr>
              <w:trPr>
                <w:trHeight w:val="380" w:hRule="atLeast"/>
              </w:trPr>
              <w:tc>
                <w:tcPr>
                  <w:tcBorders>
                    <w:top w:color="00000a" w:space="0" w:sz="4" w:val="dotted"/>
                    <w:left w:color="00000a" w:space="0" w:sz="6" w:val="single"/>
                    <w:bottom w:color="00000a" w:space="0" w:sz="4" w:val="dotted"/>
                    <w:right w:color="00000a" w:space="0" w:sz="4" w:val="single"/>
                  </w:tcBorders>
                  <w:shd w:fill="auto" w:val="clear"/>
                  <w:tcMar>
                    <w:top w:w="0.0" w:type="dxa"/>
                    <w:left w:w="38.0" w:type="dxa"/>
                    <w:bottom w:w="0.0" w:type="dxa"/>
                    <w:right w:w="70.0" w:type="dxa"/>
                  </w:tcMar>
                  <w:vAlign w:val="center"/>
                </w:tcPr>
                <w:sdt>
                  <w:sdtPr>
                    <w:tag w:val="goog_rdk_357"/>
                  </w:sdtPr>
                  <w:sdtContent>
                    <w:p w:rsidR="00000000" w:rsidDel="00000000" w:rsidP="00000000" w:rsidRDefault="00000000" w:rsidRPr="00000000" w14:paraId="00000162">
                      <w:pPr>
                        <w:rPr/>
                      </w:pPr>
                      <w:r w:rsidDel="00000000" w:rsidR="00000000" w:rsidRPr="00000000">
                        <w:rPr>
                          <w:rtl w:val="0"/>
                        </w:rPr>
                        <w:t xml:space="preserve">Pertinenze</w:t>
                      </w:r>
                    </w:p>
                  </w:sdtContent>
                </w:sdt>
              </w:tc>
              <w:tc>
                <w:tcPr>
                  <w:tcBorders>
                    <w:top w:color="00000a" w:space="0" w:sz="4" w:val="dotted"/>
                    <w:left w:color="00000a" w:space="0" w:sz="4" w:val="single"/>
                    <w:bottom w:color="00000a" w:space="0" w:sz="4" w:val="dotted"/>
                    <w:right w:color="00000a" w:space="0" w:sz="4" w:val="single"/>
                  </w:tcBorders>
                  <w:shd w:fill="auto" w:val="clear"/>
                  <w:tcMar>
                    <w:top w:w="0.0" w:type="dxa"/>
                    <w:left w:w="47.0" w:type="dxa"/>
                    <w:bottom w:w="0.0" w:type="dxa"/>
                    <w:right w:w="70.0" w:type="dxa"/>
                  </w:tcMar>
                  <w:vAlign w:val="center"/>
                </w:tcPr>
                <w:sdt>
                  <w:sdtPr>
                    <w:tag w:val="goog_rdk_358"/>
                  </w:sdtPr>
                  <w:sdtContent>
                    <w:p w:rsidR="00000000" w:rsidDel="00000000" w:rsidP="00000000" w:rsidRDefault="00000000" w:rsidRPr="00000000" w14:paraId="00000163">
                      <w:pPr>
                        <w:rPr>
                          <w:b w:val="1"/>
                        </w:rPr>
                      </w:pPr>
                      <w:r w:rsidDel="00000000" w:rsidR="00000000" w:rsidRPr="00000000">
                        <w:rPr>
                          <w:rtl w:val="0"/>
                        </w:rPr>
                      </w:r>
                    </w:p>
                  </w:sdtContent>
                </w:sdt>
              </w:tc>
              <w:tc>
                <w:tcPr>
                  <w:tcBorders>
                    <w:top w:color="00000a" w:space="0" w:sz="4" w:val="dotted"/>
                    <w:left w:color="00000a" w:space="0" w:sz="4" w:val="single"/>
                    <w:bottom w:color="00000a" w:space="0" w:sz="4" w:val="dotted"/>
                    <w:right w:color="00000a" w:space="0" w:sz="4" w:val="single"/>
                  </w:tcBorders>
                  <w:shd w:fill="auto" w:val="clear"/>
                  <w:tcMar>
                    <w:top w:w="0.0" w:type="dxa"/>
                    <w:left w:w="38.0" w:type="dxa"/>
                    <w:bottom w:w="0.0" w:type="dxa"/>
                    <w:right w:w="70.0" w:type="dxa"/>
                  </w:tcMar>
                </w:tcPr>
                <w:sdt>
                  <w:sdtPr>
                    <w:tag w:val="goog_rdk_359"/>
                  </w:sdtPr>
                  <w:sdtContent>
                    <w:p w:rsidR="00000000" w:rsidDel="00000000" w:rsidP="00000000" w:rsidRDefault="00000000" w:rsidRPr="00000000" w14:paraId="00000164">
                      <w:pPr>
                        <w:rPr>
                          <w:b w:val="1"/>
                        </w:rPr>
                      </w:pPr>
                      <w:r w:rsidDel="00000000" w:rsidR="00000000" w:rsidRPr="00000000">
                        <w:rPr>
                          <w:rtl w:val="0"/>
                        </w:rPr>
                      </w:r>
                    </w:p>
                  </w:sdtContent>
                </w:sdt>
              </w:tc>
            </w:tr>
            <w:tr>
              <w:trPr>
                <w:trHeight w:val="380" w:hRule="atLeast"/>
              </w:trPr>
              <w:tc>
                <w:tcPr>
                  <w:tcBorders>
                    <w:top w:color="00000a" w:space="0" w:sz="4" w:val="dotted"/>
                    <w:left w:color="00000a" w:space="0" w:sz="6" w:val="single"/>
                    <w:bottom w:color="00000a" w:space="0" w:sz="4" w:val="dotted"/>
                    <w:right w:color="00000a" w:space="0" w:sz="4" w:val="single"/>
                  </w:tcBorders>
                  <w:shd w:fill="auto" w:val="clear"/>
                  <w:tcMar>
                    <w:top w:w="0.0" w:type="dxa"/>
                    <w:left w:w="38.0" w:type="dxa"/>
                    <w:bottom w:w="0.0" w:type="dxa"/>
                    <w:right w:w="70.0" w:type="dxa"/>
                  </w:tcMar>
                  <w:vAlign w:val="center"/>
                </w:tcPr>
                <w:sdt>
                  <w:sdtPr>
                    <w:tag w:val="goog_rdk_360"/>
                  </w:sdtPr>
                  <w:sdtContent>
                    <w:p w:rsidR="00000000" w:rsidDel="00000000" w:rsidP="00000000" w:rsidRDefault="00000000" w:rsidRPr="00000000" w14:paraId="00000165">
                      <w:pPr>
                        <w:rPr/>
                      </w:pPr>
                      <w:r w:rsidDel="00000000" w:rsidR="00000000" w:rsidRPr="00000000">
                        <w:rPr>
                          <w:rtl w:val="0"/>
                        </w:rPr>
                        <w:t xml:space="preserve">Aree e fondi esterni</w:t>
                      </w:r>
                    </w:p>
                  </w:sdtContent>
                </w:sdt>
              </w:tc>
              <w:tc>
                <w:tcPr>
                  <w:tcBorders>
                    <w:top w:color="00000a" w:space="0" w:sz="4" w:val="dotted"/>
                    <w:left w:color="00000a" w:space="0" w:sz="4" w:val="single"/>
                    <w:bottom w:color="00000a" w:space="0" w:sz="4" w:val="dotted"/>
                    <w:right w:color="00000a" w:space="0" w:sz="4" w:val="single"/>
                  </w:tcBorders>
                  <w:shd w:fill="auto" w:val="clear"/>
                  <w:tcMar>
                    <w:top w:w="0.0" w:type="dxa"/>
                    <w:left w:w="47.0" w:type="dxa"/>
                    <w:bottom w:w="0.0" w:type="dxa"/>
                    <w:right w:w="70.0" w:type="dxa"/>
                  </w:tcMar>
                  <w:vAlign w:val="center"/>
                </w:tcPr>
                <w:sdt>
                  <w:sdtPr>
                    <w:tag w:val="goog_rdk_361"/>
                  </w:sdtPr>
                  <w:sdtContent>
                    <w:p w:rsidR="00000000" w:rsidDel="00000000" w:rsidP="00000000" w:rsidRDefault="00000000" w:rsidRPr="00000000" w14:paraId="00000166">
                      <w:pPr>
                        <w:rPr>
                          <w:b w:val="1"/>
                        </w:rPr>
                      </w:pPr>
                      <w:r w:rsidDel="00000000" w:rsidR="00000000" w:rsidRPr="00000000">
                        <w:rPr>
                          <w:rtl w:val="0"/>
                        </w:rPr>
                      </w:r>
                    </w:p>
                  </w:sdtContent>
                </w:sdt>
              </w:tc>
              <w:tc>
                <w:tcPr>
                  <w:tcBorders>
                    <w:top w:color="00000a" w:space="0" w:sz="4" w:val="dotted"/>
                    <w:left w:color="00000a" w:space="0" w:sz="4" w:val="single"/>
                    <w:bottom w:color="00000a" w:space="0" w:sz="4" w:val="dotted"/>
                    <w:right w:color="00000a" w:space="0" w:sz="4" w:val="single"/>
                  </w:tcBorders>
                  <w:shd w:fill="auto" w:val="clear"/>
                  <w:tcMar>
                    <w:top w:w="0.0" w:type="dxa"/>
                    <w:left w:w="38.0" w:type="dxa"/>
                    <w:bottom w:w="0.0" w:type="dxa"/>
                    <w:right w:w="70.0" w:type="dxa"/>
                  </w:tcMar>
                </w:tcPr>
                <w:sdt>
                  <w:sdtPr>
                    <w:tag w:val="goog_rdk_362"/>
                  </w:sdtPr>
                  <w:sdtContent>
                    <w:p w:rsidR="00000000" w:rsidDel="00000000" w:rsidP="00000000" w:rsidRDefault="00000000" w:rsidRPr="00000000" w14:paraId="00000167">
                      <w:pPr>
                        <w:rPr>
                          <w:b w:val="1"/>
                        </w:rPr>
                      </w:pPr>
                      <w:r w:rsidDel="00000000" w:rsidR="00000000" w:rsidRPr="00000000">
                        <w:rPr>
                          <w:rtl w:val="0"/>
                        </w:rPr>
                      </w:r>
                    </w:p>
                  </w:sdtContent>
                </w:sdt>
              </w:tc>
            </w:tr>
            <w:tr>
              <w:trPr>
                <w:trHeight w:val="380" w:hRule="atLeast"/>
              </w:trPr>
              <w:tc>
                <w:tcPr>
                  <w:tcBorders>
                    <w:top w:color="00000a" w:space="0" w:sz="4" w:val="dotted"/>
                    <w:left w:color="00000a" w:space="0" w:sz="6" w:val="single"/>
                    <w:bottom w:color="000000" w:space="0" w:sz="4" w:val="single"/>
                    <w:right w:color="00000a" w:space="0" w:sz="4" w:val="single"/>
                  </w:tcBorders>
                  <w:shd w:fill="auto" w:val="clear"/>
                  <w:tcMar>
                    <w:top w:w="0.0" w:type="dxa"/>
                    <w:left w:w="38.0" w:type="dxa"/>
                    <w:bottom w:w="0.0" w:type="dxa"/>
                    <w:right w:w="70.0" w:type="dxa"/>
                  </w:tcMar>
                  <w:vAlign w:val="center"/>
                </w:tcPr>
                <w:sdt>
                  <w:sdtPr>
                    <w:tag w:val="goog_rdk_363"/>
                  </w:sdtPr>
                  <w:sdtContent>
                    <w:p w:rsidR="00000000" w:rsidDel="00000000" w:rsidP="00000000" w:rsidRDefault="00000000" w:rsidRPr="00000000" w14:paraId="0000016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Ripristini strettamente connessi agli interventi su strutture, opere e impianti, ivi compresi i serramenti, finalizzati all’aumento della resilienza dell’immobile</w:t>
                      </w:r>
                    </w:p>
                  </w:sdtContent>
                </w:sdt>
              </w:tc>
              <w:tc>
                <w:tcPr>
                  <w:tcBorders>
                    <w:top w:color="00000a" w:space="0" w:sz="4" w:val="dotted"/>
                    <w:left w:color="00000a" w:space="0" w:sz="4" w:val="single"/>
                    <w:bottom w:color="000000" w:space="0" w:sz="4" w:val="single"/>
                    <w:right w:color="00000a" w:space="0" w:sz="4" w:val="single"/>
                  </w:tcBorders>
                  <w:shd w:fill="auto" w:val="clear"/>
                  <w:tcMar>
                    <w:top w:w="0.0" w:type="dxa"/>
                    <w:left w:w="47.0" w:type="dxa"/>
                    <w:bottom w:w="0.0" w:type="dxa"/>
                    <w:right w:w="70.0" w:type="dxa"/>
                  </w:tcMar>
                  <w:vAlign w:val="center"/>
                </w:tcPr>
                <w:sdt>
                  <w:sdtPr>
                    <w:tag w:val="goog_rdk_364"/>
                  </w:sdtPr>
                  <w:sdtContent>
                    <w:p w:rsidR="00000000" w:rsidDel="00000000" w:rsidP="00000000" w:rsidRDefault="00000000" w:rsidRPr="00000000" w14:paraId="00000169">
                      <w:pPr>
                        <w:rPr>
                          <w:b w:val="1"/>
                        </w:rPr>
                      </w:pPr>
                      <w:r w:rsidDel="00000000" w:rsidR="00000000" w:rsidRPr="00000000">
                        <w:rPr>
                          <w:rtl w:val="0"/>
                        </w:rPr>
                      </w:r>
                    </w:p>
                  </w:sdtContent>
                </w:sdt>
              </w:tc>
              <w:tc>
                <w:tcPr>
                  <w:tcBorders>
                    <w:top w:color="00000a" w:space="0" w:sz="4" w:val="dotted"/>
                    <w:left w:color="00000a" w:space="0" w:sz="4" w:val="single"/>
                    <w:bottom w:color="000000" w:space="0" w:sz="4" w:val="single"/>
                    <w:right w:color="00000a" w:space="0" w:sz="4" w:val="single"/>
                  </w:tcBorders>
                  <w:shd w:fill="auto" w:val="clear"/>
                  <w:tcMar>
                    <w:top w:w="0.0" w:type="dxa"/>
                    <w:left w:w="38.0" w:type="dxa"/>
                    <w:bottom w:w="0.0" w:type="dxa"/>
                    <w:right w:w="70.0" w:type="dxa"/>
                  </w:tcMar>
                </w:tcPr>
                <w:sdt>
                  <w:sdtPr>
                    <w:tag w:val="goog_rdk_365"/>
                  </w:sdtPr>
                  <w:sdtContent>
                    <w:p w:rsidR="00000000" w:rsidDel="00000000" w:rsidP="00000000" w:rsidRDefault="00000000" w:rsidRPr="00000000" w14:paraId="0000016A">
                      <w:pPr>
                        <w:rPr>
                          <w:b w:val="1"/>
                        </w:rPr>
                      </w:pPr>
                      <w:r w:rsidDel="00000000" w:rsidR="00000000" w:rsidRPr="00000000">
                        <w:rPr>
                          <w:rtl w:val="0"/>
                        </w:rPr>
                      </w:r>
                    </w:p>
                  </w:sdtContent>
                </w:sdt>
              </w:tc>
            </w:tr>
            <w:tr>
              <w:trPr>
                <w:trHeight w:val="380" w:hRule="atLeast"/>
              </w:trPr>
              <w:tc>
                <w:tcPr>
                  <w:tcBorders>
                    <w:top w:color="000000" w:space="0" w:sz="4" w:val="single"/>
                    <w:left w:color="00000a" w:space="0" w:sz="6" w:val="single"/>
                    <w:bottom w:color="000000" w:space="0" w:sz="4" w:val="single"/>
                    <w:right w:color="00000a" w:space="0" w:sz="4" w:val="single"/>
                  </w:tcBorders>
                  <w:shd w:fill="auto" w:val="clear"/>
                  <w:tcMar>
                    <w:top w:w="0.0" w:type="dxa"/>
                    <w:left w:w="38.0" w:type="dxa"/>
                    <w:bottom w:w="0.0" w:type="dxa"/>
                    <w:right w:w="70.0" w:type="dxa"/>
                  </w:tcMar>
                  <w:vAlign w:val="center"/>
                </w:tcPr>
                <w:sdt>
                  <w:sdtPr>
                    <w:tag w:val="goog_rdk_366"/>
                  </w:sdtPr>
                  <w:sdtContent>
                    <w:p w:rsidR="00000000" w:rsidDel="00000000" w:rsidP="00000000" w:rsidRDefault="00000000" w:rsidRPr="00000000" w14:paraId="0000016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Prestazioni tecniche (progettazione, direzione lavori, ecc.) comprensive di oneri riflessi (cassa previdenziale e IVA)</w:t>
                      </w:r>
                    </w:p>
                  </w:sdtContent>
                </w:sdt>
              </w:tc>
              <w:tc>
                <w:tcPr>
                  <w:tcBorders>
                    <w:top w:color="000000" w:space="0" w:sz="4" w:val="single"/>
                    <w:left w:color="00000a" w:space="0" w:sz="4" w:val="single"/>
                    <w:bottom w:color="000000" w:space="0" w:sz="4" w:val="single"/>
                    <w:right w:color="00000a" w:space="0" w:sz="4" w:val="single"/>
                  </w:tcBorders>
                  <w:shd w:fill="auto" w:val="clear"/>
                  <w:tcMar>
                    <w:top w:w="0.0" w:type="dxa"/>
                    <w:left w:w="47.0" w:type="dxa"/>
                    <w:bottom w:w="0.0" w:type="dxa"/>
                    <w:right w:w="70.0" w:type="dxa"/>
                  </w:tcMar>
                  <w:vAlign w:val="center"/>
                </w:tcPr>
                <w:sdt>
                  <w:sdtPr>
                    <w:tag w:val="goog_rdk_367"/>
                  </w:sdtPr>
                  <w:sdtContent>
                    <w:p w:rsidR="00000000" w:rsidDel="00000000" w:rsidP="00000000" w:rsidRDefault="00000000" w:rsidRPr="00000000" w14:paraId="0000016C">
                      <w:pPr>
                        <w:rPr>
                          <w:b w:val="1"/>
                        </w:rPr>
                      </w:pPr>
                      <w:r w:rsidDel="00000000" w:rsidR="00000000" w:rsidRPr="00000000">
                        <w:rPr>
                          <w:rtl w:val="0"/>
                        </w:rPr>
                      </w:r>
                    </w:p>
                  </w:sdtContent>
                </w:sdt>
              </w:tc>
              <w:tc>
                <w:tcPr>
                  <w:tcBorders>
                    <w:top w:color="000000" w:space="0" w:sz="4" w:val="single"/>
                    <w:left w:color="00000a" w:space="0" w:sz="4" w:val="single"/>
                    <w:bottom w:color="000000" w:space="0" w:sz="4" w:val="single"/>
                    <w:right w:color="00000a" w:space="0" w:sz="4" w:val="single"/>
                  </w:tcBorders>
                  <w:shd w:fill="auto" w:val="clear"/>
                  <w:tcMar>
                    <w:top w:w="0.0" w:type="dxa"/>
                    <w:left w:w="38.0" w:type="dxa"/>
                    <w:bottom w:w="0.0" w:type="dxa"/>
                    <w:right w:w="70.0" w:type="dxa"/>
                  </w:tcMar>
                </w:tcPr>
                <w:sdt>
                  <w:sdtPr>
                    <w:tag w:val="goog_rdk_368"/>
                  </w:sdtPr>
                  <w:sdtContent>
                    <w:p w:rsidR="00000000" w:rsidDel="00000000" w:rsidP="00000000" w:rsidRDefault="00000000" w:rsidRPr="00000000" w14:paraId="0000016D">
                      <w:pPr>
                        <w:rPr>
                          <w:b w:val="1"/>
                        </w:rPr>
                      </w:pPr>
                      <w:r w:rsidDel="00000000" w:rsidR="00000000" w:rsidRPr="00000000">
                        <w:rPr>
                          <w:rtl w:val="0"/>
                        </w:rPr>
                      </w:r>
                    </w:p>
                  </w:sdtContent>
                </w:sdt>
              </w:tc>
            </w:tr>
            <w:tr>
              <w:trPr>
                <w:trHeight w:val="380" w:hRule="atLeast"/>
              </w:trPr>
              <w:tc>
                <w:tcPr>
                  <w:tcBorders>
                    <w:top w:color="000000" w:space="0" w:sz="4" w:val="single"/>
                    <w:left w:color="00000a" w:space="0" w:sz="6" w:val="single"/>
                    <w:bottom w:color="00000a" w:space="0" w:sz="4" w:val="dotted"/>
                    <w:right w:color="00000a" w:space="0" w:sz="4" w:val="single"/>
                  </w:tcBorders>
                  <w:shd w:fill="auto" w:val="clear"/>
                  <w:tcMar>
                    <w:top w:w="0.0" w:type="dxa"/>
                    <w:left w:w="38.0" w:type="dxa"/>
                    <w:bottom w:w="0.0" w:type="dxa"/>
                    <w:right w:w="70.0" w:type="dxa"/>
                  </w:tcMar>
                  <w:vAlign w:val="center"/>
                </w:tcPr>
                <w:sdt>
                  <w:sdtPr>
                    <w:tag w:val="goog_rdk_369"/>
                  </w:sdtPr>
                  <w:sdtContent>
                    <w:p w:rsidR="00000000" w:rsidDel="00000000" w:rsidP="00000000" w:rsidRDefault="00000000" w:rsidRPr="00000000" w14:paraId="0000016E">
                      <w:pPr>
                        <w:rPr/>
                      </w:pPr>
                      <w:r w:rsidDel="00000000" w:rsidR="00000000" w:rsidRPr="00000000">
                        <w:rPr>
                          <w:b w:val="1"/>
                          <w:rtl w:val="0"/>
                        </w:rPr>
                        <w:t xml:space="preserve">G) Totale costi stimati</w:t>
                      </w:r>
                      <w:r w:rsidDel="00000000" w:rsidR="00000000" w:rsidRPr="00000000">
                        <w:rPr>
                          <w:b w:val="1"/>
                          <w:i w:val="1"/>
                          <w:color w:val="ff0000"/>
                          <w:sz w:val="20"/>
                          <w:szCs w:val="20"/>
                          <w:rtl w:val="0"/>
                        </w:rPr>
                        <w:t xml:space="preserve"> </w:t>
                      </w:r>
                      <w:r w:rsidDel="00000000" w:rsidR="00000000" w:rsidRPr="00000000">
                        <w:rPr>
                          <w:b w:val="1"/>
                          <w:i w:val="1"/>
                          <w:sz w:val="20"/>
                          <w:szCs w:val="20"/>
                          <w:rtl w:val="0"/>
                        </w:rPr>
                        <w:t xml:space="preserve">(inclusi adeguamenti obbligatori)</w:t>
                      </w:r>
                      <w:r w:rsidDel="00000000" w:rsidR="00000000" w:rsidRPr="00000000">
                        <w:rPr>
                          <w:rtl w:val="0"/>
                        </w:rPr>
                      </w:r>
                    </w:p>
                  </w:sdtContent>
                </w:sdt>
              </w:tc>
              <w:tc>
                <w:tcPr>
                  <w:tcBorders>
                    <w:top w:color="000000" w:space="0" w:sz="4" w:val="single"/>
                    <w:left w:color="00000a" w:space="0" w:sz="4" w:val="single"/>
                    <w:bottom w:color="00000a" w:space="0" w:sz="4" w:val="dotted"/>
                    <w:right w:color="00000a" w:space="0" w:sz="4" w:val="single"/>
                  </w:tcBorders>
                  <w:shd w:fill="auto" w:val="clear"/>
                  <w:tcMar>
                    <w:top w:w="0.0" w:type="dxa"/>
                    <w:left w:w="47.0" w:type="dxa"/>
                    <w:bottom w:w="0.0" w:type="dxa"/>
                    <w:right w:w="70.0" w:type="dxa"/>
                  </w:tcMar>
                  <w:vAlign w:val="center"/>
                </w:tcPr>
                <w:sdt>
                  <w:sdtPr>
                    <w:tag w:val="goog_rdk_370"/>
                  </w:sdtPr>
                  <w:sdtContent>
                    <w:p w:rsidR="00000000" w:rsidDel="00000000" w:rsidP="00000000" w:rsidRDefault="00000000" w:rsidRPr="00000000" w14:paraId="0000016F">
                      <w:pPr>
                        <w:rPr>
                          <w:b w:val="1"/>
                        </w:rPr>
                      </w:pPr>
                      <w:r w:rsidDel="00000000" w:rsidR="00000000" w:rsidRPr="00000000">
                        <w:rPr>
                          <w:rtl w:val="0"/>
                        </w:rPr>
                      </w:r>
                    </w:p>
                  </w:sdtContent>
                </w:sdt>
              </w:tc>
              <w:tc>
                <w:tcPr>
                  <w:tcBorders>
                    <w:top w:color="000000" w:space="0" w:sz="4" w:val="single"/>
                    <w:left w:color="00000a" w:space="0" w:sz="4" w:val="single"/>
                    <w:bottom w:color="00000a" w:space="0" w:sz="4" w:val="dotted"/>
                    <w:right w:color="00000a" w:space="0" w:sz="4" w:val="single"/>
                  </w:tcBorders>
                  <w:shd w:fill="auto" w:val="clear"/>
                  <w:tcMar>
                    <w:top w:w="0.0" w:type="dxa"/>
                    <w:left w:w="38.0" w:type="dxa"/>
                    <w:bottom w:w="0.0" w:type="dxa"/>
                    <w:right w:w="70.0" w:type="dxa"/>
                  </w:tcMar>
                </w:tcPr>
                <w:sdt>
                  <w:sdtPr>
                    <w:tag w:val="goog_rdk_371"/>
                  </w:sdtPr>
                  <w:sdtContent>
                    <w:p w:rsidR="00000000" w:rsidDel="00000000" w:rsidP="00000000" w:rsidRDefault="00000000" w:rsidRPr="00000000" w14:paraId="00000170">
                      <w:pPr>
                        <w:rPr>
                          <w:b w:val="1"/>
                        </w:rPr>
                      </w:pPr>
                      <w:r w:rsidDel="00000000" w:rsidR="00000000" w:rsidRPr="00000000">
                        <w:rPr>
                          <w:rtl w:val="0"/>
                        </w:rPr>
                      </w:r>
                    </w:p>
                  </w:sdtContent>
                </w:sdt>
              </w:tc>
            </w:tr>
            <w:tr>
              <w:trPr>
                <w:trHeight w:val="380" w:hRule="atLeast"/>
              </w:trPr>
              <w:tc>
                <w:tcPr>
                  <w:tcBorders>
                    <w:top w:color="00000a" w:space="0" w:sz="4" w:val="dotted"/>
                    <w:left w:color="00000a" w:space="0" w:sz="6" w:val="single"/>
                    <w:bottom w:color="000000" w:space="0" w:sz="4" w:val="single"/>
                    <w:right w:color="00000a" w:space="0" w:sz="4" w:val="single"/>
                  </w:tcBorders>
                  <w:shd w:fill="auto" w:val="clear"/>
                  <w:tcMar>
                    <w:top w:w="0.0" w:type="dxa"/>
                    <w:left w:w="38.0" w:type="dxa"/>
                    <w:bottom w:w="0.0" w:type="dxa"/>
                    <w:right w:w="70.0" w:type="dxa"/>
                  </w:tcMar>
                  <w:vAlign w:val="center"/>
                </w:tcPr>
                <w:sdt>
                  <w:sdtPr>
                    <w:tag w:val="goog_rdk_372"/>
                  </w:sdtPr>
                  <w:sdtContent>
                    <w:p w:rsidR="00000000" w:rsidDel="00000000" w:rsidP="00000000" w:rsidRDefault="00000000" w:rsidRPr="00000000" w14:paraId="00000171">
                      <w:pPr>
                        <w:rPr/>
                      </w:pPr>
                      <w:r w:rsidDel="00000000" w:rsidR="00000000" w:rsidRPr="00000000">
                        <w:rPr>
                          <w:b w:val="1"/>
                          <w:rtl w:val="0"/>
                        </w:rPr>
                        <w:t xml:space="preserve">G1) Totale costi sostenuti</w:t>
                      </w:r>
                      <w:r w:rsidDel="00000000" w:rsidR="00000000" w:rsidRPr="00000000">
                        <w:rPr>
                          <w:b w:val="1"/>
                          <w:i w:val="1"/>
                          <w:sz w:val="20"/>
                          <w:szCs w:val="20"/>
                          <w:rtl w:val="0"/>
                        </w:rPr>
                        <w:t xml:space="preserve"> (inclusi adeguamenti obbligatori)</w:t>
                      </w:r>
                      <w:r w:rsidDel="00000000" w:rsidR="00000000" w:rsidRPr="00000000">
                        <w:rPr>
                          <w:rtl w:val="0"/>
                        </w:rPr>
                      </w:r>
                    </w:p>
                  </w:sdtContent>
                </w:sdt>
              </w:tc>
              <w:tc>
                <w:tcPr>
                  <w:tcBorders>
                    <w:top w:color="00000a" w:space="0" w:sz="4" w:val="dotted"/>
                    <w:left w:color="00000a" w:space="0" w:sz="4" w:val="single"/>
                    <w:bottom w:color="000000" w:space="0" w:sz="4" w:val="single"/>
                    <w:right w:color="00000a" w:space="0" w:sz="4" w:val="single"/>
                  </w:tcBorders>
                  <w:shd w:fill="auto" w:val="clear"/>
                  <w:tcMar>
                    <w:top w:w="0.0" w:type="dxa"/>
                    <w:left w:w="47.0" w:type="dxa"/>
                    <w:bottom w:w="0.0" w:type="dxa"/>
                    <w:right w:w="70.0" w:type="dxa"/>
                  </w:tcMar>
                  <w:vAlign w:val="center"/>
                </w:tcPr>
                <w:sdt>
                  <w:sdtPr>
                    <w:tag w:val="goog_rdk_373"/>
                  </w:sdtPr>
                  <w:sdtContent>
                    <w:p w:rsidR="00000000" w:rsidDel="00000000" w:rsidP="00000000" w:rsidRDefault="00000000" w:rsidRPr="00000000" w14:paraId="00000172">
                      <w:pPr>
                        <w:rPr>
                          <w:b w:val="1"/>
                        </w:rPr>
                      </w:pPr>
                      <w:r w:rsidDel="00000000" w:rsidR="00000000" w:rsidRPr="00000000">
                        <w:rPr>
                          <w:rtl w:val="0"/>
                        </w:rPr>
                      </w:r>
                    </w:p>
                  </w:sdtContent>
                </w:sdt>
              </w:tc>
              <w:tc>
                <w:tcPr>
                  <w:tcBorders>
                    <w:top w:color="00000a" w:space="0" w:sz="4" w:val="dotted"/>
                    <w:left w:color="00000a" w:space="0" w:sz="4" w:val="single"/>
                    <w:bottom w:color="000000" w:space="0" w:sz="4" w:val="single"/>
                    <w:right w:color="00000a" w:space="0" w:sz="4" w:val="single"/>
                  </w:tcBorders>
                  <w:shd w:fill="auto" w:val="clear"/>
                  <w:tcMar>
                    <w:top w:w="0.0" w:type="dxa"/>
                    <w:left w:w="38.0" w:type="dxa"/>
                    <w:bottom w:w="0.0" w:type="dxa"/>
                    <w:right w:w="70.0" w:type="dxa"/>
                  </w:tcMar>
                </w:tcPr>
                <w:sdt>
                  <w:sdtPr>
                    <w:tag w:val="goog_rdk_374"/>
                  </w:sdtPr>
                  <w:sdtContent>
                    <w:p w:rsidR="00000000" w:rsidDel="00000000" w:rsidP="00000000" w:rsidRDefault="00000000" w:rsidRPr="00000000" w14:paraId="00000173">
                      <w:pPr>
                        <w:rPr>
                          <w:b w:val="1"/>
                        </w:rPr>
                      </w:pPr>
                      <w:r w:rsidDel="00000000" w:rsidR="00000000" w:rsidRPr="00000000">
                        <w:rPr>
                          <w:rtl w:val="0"/>
                        </w:rPr>
                      </w:r>
                    </w:p>
                  </w:sdtContent>
                </w:sdt>
              </w:tc>
            </w:tr>
            <w:tr>
              <w:trPr>
                <w:trHeight w:val="380" w:hRule="atLeast"/>
              </w:trPr>
              <w:tc>
                <w:tcPr>
                  <w:gridSpan w:val="3"/>
                  <w:tcBorders>
                    <w:top w:color="000000" w:space="0" w:sz="4" w:val="single"/>
                    <w:left w:color="000000" w:space="0" w:sz="4" w:val="single"/>
                    <w:bottom w:color="000000" w:space="0" w:sz="4" w:val="single"/>
                    <w:right w:color="000000" w:space="0" w:sz="4" w:val="single"/>
                  </w:tcBorders>
                  <w:shd w:fill="auto" w:val="clear"/>
                  <w:tcMar>
                    <w:top w:w="0.0" w:type="dxa"/>
                    <w:left w:w="38.0" w:type="dxa"/>
                    <w:bottom w:w="0.0" w:type="dxa"/>
                    <w:right w:w="70.0" w:type="dxa"/>
                  </w:tcMar>
                  <w:vAlign w:val="center"/>
                </w:tcPr>
                <w:sdt>
                  <w:sdtPr>
                    <w:tag w:val="goog_rdk_375"/>
                  </w:sdtPr>
                  <w:sdtContent>
                    <w:p w:rsidR="00000000" w:rsidDel="00000000" w:rsidP="00000000" w:rsidRDefault="00000000" w:rsidRPr="00000000" w14:paraId="00000174">
                      <w:pPr>
                        <w:rPr/>
                      </w:pPr>
                      <w:r w:rsidDel="00000000" w:rsidR="00000000" w:rsidRPr="00000000">
                        <w:rPr>
                          <w:b w:val="1"/>
                          <w:i w:val="1"/>
                          <w:rtl w:val="0"/>
                        </w:rPr>
                        <w:t xml:space="preserve">1) TOTALE (G+G1) € __________________ </w:t>
                      </w:r>
                      <w:r w:rsidDel="00000000" w:rsidR="00000000" w:rsidRPr="00000000">
                        <w:rPr>
                          <w:rFonts w:ascii="Times" w:cs="Times" w:eastAsia="Times" w:hAnsi="Times"/>
                          <w:rtl w:val="0"/>
                        </w:rPr>
                        <w:t xml:space="preserve">(in lettere EURO______________________________)</w:t>
                      </w:r>
                      <w:r w:rsidDel="00000000" w:rsidR="00000000" w:rsidRPr="00000000">
                        <w:rPr>
                          <w:rtl w:val="0"/>
                        </w:rPr>
                      </w:r>
                    </w:p>
                  </w:sdtContent>
                </w:sdt>
              </w:tc>
            </w:tr>
          </w:tbl>
          <w:sdt>
            <w:sdtPr>
              <w:tag w:val="goog_rdk_378"/>
            </w:sdtPr>
            <w:sdtContent>
              <w:p w:rsidR="00000000" w:rsidDel="00000000" w:rsidP="00000000" w:rsidRDefault="00000000" w:rsidRPr="00000000" w14:paraId="00000177">
                <w:pPr>
                  <w:rPr>
                    <w:rFonts w:ascii="Times" w:cs="Times" w:eastAsia="Times" w:hAnsi="Times"/>
                    <w:i w:val="1"/>
                  </w:rPr>
                </w:pPr>
                <w:r w:rsidDel="00000000" w:rsidR="00000000" w:rsidRPr="00000000">
                  <w:rPr>
                    <w:rFonts w:ascii="Times" w:cs="Times" w:eastAsia="Times" w:hAnsi="Times"/>
                    <w:i w:val="1"/>
                    <w:rtl w:val="0"/>
                  </w:rPr>
                  <w:t xml:space="preserve">(I costi si intendono comprensivi di aliquota IVA) </w:t>
                </w:r>
              </w:p>
            </w:sdtContent>
          </w:sdt>
          <w:sdt>
            <w:sdtPr>
              <w:tag w:val="goog_rdk_379"/>
            </w:sdtPr>
            <w:sdtContent>
              <w:p w:rsidR="00000000" w:rsidDel="00000000" w:rsidP="00000000" w:rsidRDefault="00000000" w:rsidRPr="00000000" w14:paraId="00000178">
                <w:pPr>
                  <w:keepNext w:val="0"/>
                  <w:keepLines w:val="0"/>
                  <w:widowControl w:val="0"/>
                  <w:numPr>
                    <w:ilvl w:val="0"/>
                    <w:numId w:val="10"/>
                  </w:numPr>
                  <w:pBdr>
                    <w:top w:space="0" w:sz="0" w:val="nil"/>
                    <w:left w:space="0" w:sz="0" w:val="nil"/>
                    <w:bottom w:space="0" w:sz="0" w:val="nil"/>
                    <w:right w:space="0" w:sz="0" w:val="nil"/>
                    <w:between w:space="0" w:sz="0" w:val="nil"/>
                  </w:pBdr>
                  <w:shd w:fill="auto" w:val="clear"/>
                  <w:spacing w:after="0" w:before="240" w:line="360" w:lineRule="auto"/>
                  <w:ind w:left="460" w:right="0" w:hanging="426"/>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 riporta nella tabella a seguire la ricognizione dei costi per gli interventi di ripristino, recupero e manutenzione straordinaria descritti nella sezione 6 e non ammissibili a finanziamento.</w:t>
                </w:r>
                <w:r w:rsidDel="00000000" w:rsidR="00000000" w:rsidRPr="00000000">
                  <w:rPr>
                    <w:rtl w:val="0"/>
                  </w:rPr>
                </w:r>
              </w:p>
            </w:sdtContent>
          </w:sdt>
          <w:tbl>
            <w:tblPr>
              <w:tblStyle w:val="Table14"/>
              <w:tblW w:w="9978.0" w:type="dxa"/>
              <w:jc w:val="left"/>
              <w:tblLayout w:type="fixed"/>
              <w:tblLook w:val="0000"/>
            </w:tblPr>
            <w:tblGrid>
              <w:gridCol w:w="5412"/>
              <w:gridCol w:w="2283"/>
              <w:gridCol w:w="2283"/>
              <w:tblGridChange w:id="0">
                <w:tblGrid>
                  <w:gridCol w:w="5412"/>
                  <w:gridCol w:w="2283"/>
                  <w:gridCol w:w="2283"/>
                </w:tblGrid>
              </w:tblGridChange>
            </w:tblGrid>
            <w:tr>
              <w:trPr>
                <w:trHeight w:val="380" w:hRule="atLeast"/>
              </w:trPr>
              <w:tc>
                <w:tcPr>
                  <w:gridSpan w:val="3"/>
                  <w:tcBorders>
                    <w:top w:color="00000a" w:space="0" w:sz="4" w:val="single"/>
                    <w:left w:color="00000a" w:space="0" w:sz="6" w:val="single"/>
                    <w:bottom w:color="00000a" w:space="0" w:sz="4" w:val="dotted"/>
                    <w:right w:color="00000a" w:space="0" w:sz="4" w:val="single"/>
                  </w:tcBorders>
                  <w:shd w:fill="auto" w:val="clear"/>
                  <w:tcMar>
                    <w:top w:w="0.0" w:type="dxa"/>
                    <w:left w:w="38.0" w:type="dxa"/>
                    <w:bottom w:w="0.0" w:type="dxa"/>
                    <w:right w:w="70.0" w:type="dxa"/>
                  </w:tcMar>
                  <w:vAlign w:val="center"/>
                </w:tcPr>
                <w:sdt>
                  <w:sdtPr>
                    <w:tag w:val="goog_rdk_380"/>
                  </w:sdtPr>
                  <w:sdtContent>
                    <w:p w:rsidR="00000000" w:rsidDel="00000000" w:rsidP="00000000" w:rsidRDefault="00000000" w:rsidRPr="00000000" w14:paraId="00000179">
                      <w:pPr>
                        <w:jc w:val="center"/>
                        <w:rPr/>
                      </w:pPr>
                      <w:r w:rsidDel="00000000" w:rsidR="00000000" w:rsidRPr="00000000">
                        <w:rPr>
                          <w:b w:val="1"/>
                          <w:rtl w:val="0"/>
                        </w:rPr>
                        <w:t xml:space="preserve">Tab. 2 – </w:t>
                      </w:r>
                      <w:r w:rsidDel="00000000" w:rsidR="00000000" w:rsidRPr="00000000">
                        <w:rPr>
                          <w:rFonts w:ascii="Times" w:cs="Times" w:eastAsia="Times" w:hAnsi="Times"/>
                          <w:b w:val="1"/>
                          <w:rtl w:val="0"/>
                        </w:rPr>
                        <w:t xml:space="preserve">Ricognizione dei costi per gli interventi NON ammissibili a finanziamento</w:t>
                      </w:r>
                      <w:r w:rsidDel="00000000" w:rsidR="00000000" w:rsidRPr="00000000">
                        <w:rPr>
                          <w:rtl w:val="0"/>
                        </w:rPr>
                      </w:r>
                    </w:p>
                  </w:sdtContent>
                </w:sdt>
              </w:tc>
            </w:tr>
            <w:tr>
              <w:trPr>
                <w:trHeight w:val="380" w:hRule="atLeast"/>
              </w:trPr>
              <w:tc>
                <w:tcPr>
                  <w:tcBorders>
                    <w:top w:color="00000a" w:space="0" w:sz="4" w:val="single"/>
                    <w:left w:color="00000a" w:space="0" w:sz="6" w:val="single"/>
                    <w:bottom w:color="00000a" w:space="0" w:sz="4" w:val="dotted"/>
                    <w:right w:color="00000a" w:space="0" w:sz="4" w:val="single"/>
                  </w:tcBorders>
                  <w:shd w:fill="auto" w:val="clear"/>
                  <w:tcMar>
                    <w:top w:w="0.0" w:type="dxa"/>
                    <w:left w:w="38.0" w:type="dxa"/>
                    <w:bottom w:w="0.0" w:type="dxa"/>
                    <w:right w:w="70.0" w:type="dxa"/>
                  </w:tcMar>
                  <w:vAlign w:val="center"/>
                </w:tcPr>
                <w:sdt>
                  <w:sdtPr>
                    <w:tag w:val="goog_rdk_383"/>
                  </w:sdtPr>
                  <w:sdtContent>
                    <w:p w:rsidR="00000000" w:rsidDel="00000000" w:rsidP="00000000" w:rsidRDefault="00000000" w:rsidRPr="00000000" w14:paraId="0000017C">
                      <w:pPr>
                        <w:rPr/>
                      </w:pPr>
                      <w:r w:rsidDel="00000000" w:rsidR="00000000" w:rsidRPr="00000000">
                        <w:rPr>
                          <w:b w:val="1"/>
                          <w:i w:val="1"/>
                          <w:rtl w:val="0"/>
                        </w:rPr>
                        <w:t xml:space="preserve">Sostituzione o ripristino di:</w:t>
                      </w:r>
                      <w:r w:rsidDel="00000000" w:rsidR="00000000" w:rsidRPr="00000000">
                        <w:rPr>
                          <w:rtl w:val="0"/>
                        </w:rPr>
                      </w:r>
                    </w:p>
                  </w:sdtContent>
                </w:sdt>
              </w:tc>
              <w:tc>
                <w:tcPr>
                  <w:tcBorders>
                    <w:top w:color="00000a" w:space="0" w:sz="4" w:val="single"/>
                    <w:left w:color="00000a" w:space="0" w:sz="4" w:val="single"/>
                    <w:bottom w:color="00000a" w:space="0" w:sz="4" w:val="dotted"/>
                    <w:right w:color="00000a" w:space="0" w:sz="4" w:val="single"/>
                  </w:tcBorders>
                  <w:shd w:fill="auto" w:val="clear"/>
                  <w:tcMar>
                    <w:top w:w="0.0" w:type="dxa"/>
                    <w:left w:w="47.0" w:type="dxa"/>
                    <w:bottom w:w="0.0" w:type="dxa"/>
                    <w:right w:w="70.0" w:type="dxa"/>
                  </w:tcMar>
                  <w:vAlign w:val="center"/>
                </w:tcPr>
                <w:sdt>
                  <w:sdtPr>
                    <w:tag w:val="goog_rdk_384"/>
                  </w:sdtPr>
                  <w:sdtContent>
                    <w:p w:rsidR="00000000" w:rsidDel="00000000" w:rsidP="00000000" w:rsidRDefault="00000000" w:rsidRPr="00000000" w14:paraId="0000017D">
                      <w:pPr>
                        <w:jc w:val="center"/>
                        <w:rPr/>
                      </w:pPr>
                      <w:r w:rsidDel="00000000" w:rsidR="00000000" w:rsidRPr="00000000">
                        <w:rPr>
                          <w:b w:val="1"/>
                          <w:i w:val="1"/>
                          <w:rtl w:val="0"/>
                        </w:rPr>
                        <w:t xml:space="preserve">Costo stimato</w:t>
                      </w:r>
                      <w:r w:rsidDel="00000000" w:rsidR="00000000" w:rsidRPr="00000000">
                        <w:rPr>
                          <w:b w:val="1"/>
                          <w:rtl w:val="0"/>
                        </w:rPr>
                        <w:t xml:space="preserve"> </w:t>
                      </w:r>
                      <w:r w:rsidDel="00000000" w:rsidR="00000000" w:rsidRPr="00000000">
                        <w:rPr>
                          <w:b w:val="1"/>
                          <w:i w:val="1"/>
                          <w:rtl w:val="0"/>
                        </w:rPr>
                        <w:t xml:space="preserve">(in €)</w:t>
                      </w:r>
                      <w:r w:rsidDel="00000000" w:rsidR="00000000" w:rsidRPr="00000000">
                        <w:rPr>
                          <w:rtl w:val="0"/>
                        </w:rPr>
                      </w:r>
                    </w:p>
                  </w:sdtContent>
                </w:sdt>
              </w:tc>
              <w:tc>
                <w:tcPr>
                  <w:tcBorders>
                    <w:top w:color="00000a" w:space="0" w:sz="4" w:val="single"/>
                    <w:left w:color="00000a" w:space="0" w:sz="4" w:val="single"/>
                    <w:bottom w:color="00000a" w:space="0" w:sz="4" w:val="dotted"/>
                    <w:right w:color="00000a" w:space="0" w:sz="4" w:val="single"/>
                  </w:tcBorders>
                  <w:shd w:fill="auto" w:val="clear"/>
                  <w:tcMar>
                    <w:top w:w="0.0" w:type="dxa"/>
                    <w:left w:w="38.0" w:type="dxa"/>
                    <w:bottom w:w="0.0" w:type="dxa"/>
                    <w:right w:w="70.0" w:type="dxa"/>
                  </w:tcMar>
                  <w:vAlign w:val="center"/>
                </w:tcPr>
                <w:sdt>
                  <w:sdtPr>
                    <w:tag w:val="goog_rdk_385"/>
                  </w:sdtPr>
                  <w:sdtContent>
                    <w:p w:rsidR="00000000" w:rsidDel="00000000" w:rsidP="00000000" w:rsidRDefault="00000000" w:rsidRPr="00000000" w14:paraId="0000017E">
                      <w:pPr>
                        <w:jc w:val="center"/>
                        <w:rPr/>
                      </w:pPr>
                      <w:r w:rsidDel="00000000" w:rsidR="00000000" w:rsidRPr="00000000">
                        <w:rPr>
                          <w:b w:val="1"/>
                          <w:i w:val="1"/>
                          <w:rtl w:val="0"/>
                        </w:rPr>
                        <w:t xml:space="preserve">Costo sostenuto</w:t>
                      </w:r>
                      <w:r w:rsidDel="00000000" w:rsidR="00000000" w:rsidRPr="00000000">
                        <w:rPr>
                          <w:b w:val="1"/>
                          <w:rtl w:val="0"/>
                        </w:rPr>
                        <w:t xml:space="preserve"> </w:t>
                      </w:r>
                      <w:r w:rsidDel="00000000" w:rsidR="00000000" w:rsidRPr="00000000">
                        <w:rPr>
                          <w:b w:val="1"/>
                          <w:i w:val="1"/>
                          <w:rtl w:val="0"/>
                        </w:rPr>
                        <w:t xml:space="preserve">(in €)</w:t>
                      </w:r>
                      <w:r w:rsidDel="00000000" w:rsidR="00000000" w:rsidRPr="00000000">
                        <w:rPr>
                          <w:rtl w:val="0"/>
                        </w:rPr>
                      </w:r>
                    </w:p>
                  </w:sdtContent>
                </w:sdt>
              </w:tc>
            </w:tr>
            <w:tr>
              <w:trPr>
                <w:trHeight w:val="380" w:hRule="atLeast"/>
              </w:trPr>
              <w:tc>
                <w:tcPr>
                  <w:tcBorders>
                    <w:top w:color="00000a" w:space="0" w:sz="4" w:val="dotted"/>
                    <w:left w:color="00000a" w:space="0" w:sz="6" w:val="single"/>
                    <w:bottom w:color="00000a" w:space="0" w:sz="4" w:val="dotted"/>
                    <w:right w:color="00000a" w:space="0" w:sz="4" w:val="single"/>
                  </w:tcBorders>
                  <w:shd w:fill="auto" w:val="clear"/>
                  <w:tcMar>
                    <w:top w:w="0.0" w:type="dxa"/>
                    <w:left w:w="38.0" w:type="dxa"/>
                    <w:bottom w:w="0.0" w:type="dxa"/>
                    <w:right w:w="70.0" w:type="dxa"/>
                  </w:tcMar>
                  <w:vAlign w:val="center"/>
                </w:tcPr>
                <w:sdt>
                  <w:sdtPr>
                    <w:tag w:val="goog_rdk_386"/>
                  </w:sdtPr>
                  <w:sdtContent>
                    <w:p w:rsidR="00000000" w:rsidDel="00000000" w:rsidP="00000000" w:rsidRDefault="00000000" w:rsidRPr="00000000" w14:paraId="0000017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Serramenti interni ed esterni</w:t>
                      </w:r>
                    </w:p>
                  </w:sdtContent>
                </w:sdt>
              </w:tc>
              <w:tc>
                <w:tcPr>
                  <w:tcBorders>
                    <w:top w:color="00000a" w:space="0" w:sz="4" w:val="dotted"/>
                    <w:left w:color="00000a" w:space="0" w:sz="4" w:val="single"/>
                    <w:bottom w:color="00000a" w:space="0" w:sz="4" w:val="dotted"/>
                    <w:right w:color="00000a" w:space="0" w:sz="4" w:val="single"/>
                  </w:tcBorders>
                  <w:shd w:fill="auto" w:val="clear"/>
                  <w:tcMar>
                    <w:top w:w="0.0" w:type="dxa"/>
                    <w:left w:w="47.0" w:type="dxa"/>
                    <w:bottom w:w="0.0" w:type="dxa"/>
                    <w:right w:w="70.0" w:type="dxa"/>
                  </w:tcMar>
                  <w:vAlign w:val="center"/>
                </w:tcPr>
                <w:sdt>
                  <w:sdtPr>
                    <w:tag w:val="goog_rdk_387"/>
                  </w:sdtPr>
                  <w:sdtContent>
                    <w:p w:rsidR="00000000" w:rsidDel="00000000" w:rsidP="00000000" w:rsidRDefault="00000000" w:rsidRPr="00000000" w14:paraId="00000180">
                      <w:pPr>
                        <w:rPr>
                          <w:b w:val="1"/>
                        </w:rPr>
                      </w:pPr>
                      <w:r w:rsidDel="00000000" w:rsidR="00000000" w:rsidRPr="00000000">
                        <w:rPr>
                          <w:rtl w:val="0"/>
                        </w:rPr>
                      </w:r>
                    </w:p>
                  </w:sdtContent>
                </w:sdt>
              </w:tc>
              <w:tc>
                <w:tcPr>
                  <w:tcBorders>
                    <w:top w:color="00000a" w:space="0" w:sz="4" w:val="dotted"/>
                    <w:left w:color="00000a" w:space="0" w:sz="4" w:val="single"/>
                    <w:bottom w:color="00000a" w:space="0" w:sz="4" w:val="dotted"/>
                    <w:right w:color="00000a" w:space="0" w:sz="4" w:val="single"/>
                  </w:tcBorders>
                  <w:shd w:fill="auto" w:val="clear"/>
                  <w:tcMar>
                    <w:top w:w="0.0" w:type="dxa"/>
                    <w:left w:w="38.0" w:type="dxa"/>
                    <w:bottom w:w="0.0" w:type="dxa"/>
                    <w:right w:w="70.0" w:type="dxa"/>
                  </w:tcMar>
                </w:tcPr>
                <w:sdt>
                  <w:sdtPr>
                    <w:tag w:val="goog_rdk_388"/>
                  </w:sdtPr>
                  <w:sdtContent>
                    <w:p w:rsidR="00000000" w:rsidDel="00000000" w:rsidP="00000000" w:rsidRDefault="00000000" w:rsidRPr="00000000" w14:paraId="00000181">
                      <w:pPr>
                        <w:rPr>
                          <w:b w:val="1"/>
                        </w:rPr>
                      </w:pPr>
                      <w:r w:rsidDel="00000000" w:rsidR="00000000" w:rsidRPr="00000000">
                        <w:rPr>
                          <w:rtl w:val="0"/>
                        </w:rPr>
                      </w:r>
                    </w:p>
                  </w:sdtContent>
                </w:sdt>
              </w:tc>
            </w:tr>
            <w:tr>
              <w:trPr>
                <w:trHeight w:val="380" w:hRule="atLeast"/>
              </w:trPr>
              <w:tc>
                <w:tcPr>
                  <w:tcBorders>
                    <w:top w:color="00000a" w:space="0" w:sz="4" w:val="dotted"/>
                    <w:left w:color="00000a" w:space="0" w:sz="6" w:val="single"/>
                    <w:bottom w:color="00000a" w:space="0" w:sz="4" w:val="dotted"/>
                    <w:right w:color="00000a" w:space="0" w:sz="4" w:val="single"/>
                  </w:tcBorders>
                  <w:shd w:fill="auto" w:val="clear"/>
                  <w:tcMar>
                    <w:top w:w="0.0" w:type="dxa"/>
                    <w:left w:w="38.0" w:type="dxa"/>
                    <w:bottom w:w="0.0" w:type="dxa"/>
                    <w:right w:w="70.0" w:type="dxa"/>
                  </w:tcMar>
                  <w:vAlign w:val="center"/>
                </w:tcPr>
                <w:sdt>
                  <w:sdtPr>
                    <w:tag w:val="goog_rdk_389"/>
                  </w:sdtPr>
                  <w:sdtContent>
                    <w:p w:rsidR="00000000" w:rsidDel="00000000" w:rsidP="00000000" w:rsidRDefault="00000000" w:rsidRPr="00000000" w14:paraId="0000018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Beni mobili (macchinari, attrezzature)</w:t>
                      </w:r>
                      <w:r w:rsidDel="00000000" w:rsidR="00000000" w:rsidRPr="00000000">
                        <w:rPr>
                          <w:rtl w:val="0"/>
                        </w:rPr>
                      </w:r>
                    </w:p>
                  </w:sdtContent>
                </w:sdt>
              </w:tc>
              <w:tc>
                <w:tcPr>
                  <w:tcBorders>
                    <w:top w:color="00000a" w:space="0" w:sz="4" w:val="dotted"/>
                    <w:left w:color="00000a" w:space="0" w:sz="4" w:val="single"/>
                    <w:bottom w:color="00000a" w:space="0" w:sz="4" w:val="dotted"/>
                    <w:right w:color="00000a" w:space="0" w:sz="4" w:val="single"/>
                  </w:tcBorders>
                  <w:shd w:fill="auto" w:val="clear"/>
                  <w:tcMar>
                    <w:top w:w="0.0" w:type="dxa"/>
                    <w:left w:w="47.0" w:type="dxa"/>
                    <w:bottom w:w="0.0" w:type="dxa"/>
                    <w:right w:w="70.0" w:type="dxa"/>
                  </w:tcMar>
                  <w:vAlign w:val="center"/>
                </w:tcPr>
                <w:sdt>
                  <w:sdtPr>
                    <w:tag w:val="goog_rdk_390"/>
                  </w:sdtPr>
                  <w:sdtContent>
                    <w:p w:rsidR="00000000" w:rsidDel="00000000" w:rsidP="00000000" w:rsidRDefault="00000000" w:rsidRPr="00000000" w14:paraId="00000183">
                      <w:pPr>
                        <w:rPr>
                          <w:b w:val="1"/>
                        </w:rPr>
                      </w:pPr>
                      <w:r w:rsidDel="00000000" w:rsidR="00000000" w:rsidRPr="00000000">
                        <w:rPr>
                          <w:rtl w:val="0"/>
                        </w:rPr>
                      </w:r>
                    </w:p>
                  </w:sdtContent>
                </w:sdt>
              </w:tc>
              <w:tc>
                <w:tcPr>
                  <w:tcBorders>
                    <w:top w:color="00000a" w:space="0" w:sz="4" w:val="dotted"/>
                    <w:left w:color="00000a" w:space="0" w:sz="4" w:val="single"/>
                    <w:bottom w:color="00000a" w:space="0" w:sz="4" w:val="dotted"/>
                    <w:right w:color="00000a" w:space="0" w:sz="4" w:val="single"/>
                  </w:tcBorders>
                  <w:shd w:fill="auto" w:val="clear"/>
                  <w:tcMar>
                    <w:top w:w="0.0" w:type="dxa"/>
                    <w:left w:w="38.0" w:type="dxa"/>
                    <w:bottom w:w="0.0" w:type="dxa"/>
                    <w:right w:w="70.0" w:type="dxa"/>
                  </w:tcMar>
                </w:tcPr>
                <w:sdt>
                  <w:sdtPr>
                    <w:tag w:val="goog_rdk_391"/>
                  </w:sdtPr>
                  <w:sdtContent>
                    <w:p w:rsidR="00000000" w:rsidDel="00000000" w:rsidP="00000000" w:rsidRDefault="00000000" w:rsidRPr="00000000" w14:paraId="00000184">
                      <w:pPr>
                        <w:rPr>
                          <w:b w:val="1"/>
                        </w:rPr>
                      </w:pPr>
                      <w:r w:rsidDel="00000000" w:rsidR="00000000" w:rsidRPr="00000000">
                        <w:rPr>
                          <w:rtl w:val="0"/>
                        </w:rPr>
                      </w:r>
                    </w:p>
                  </w:sdtContent>
                </w:sdt>
              </w:tc>
            </w:tr>
            <w:tr>
              <w:trPr>
                <w:trHeight w:val="380" w:hRule="atLeast"/>
              </w:trPr>
              <w:tc>
                <w:tcPr>
                  <w:tcBorders>
                    <w:top w:color="00000a" w:space="0" w:sz="4" w:val="dotted"/>
                    <w:left w:color="00000a" w:space="0" w:sz="6" w:val="single"/>
                    <w:bottom w:color="00000a" w:space="0" w:sz="4" w:val="dotted"/>
                    <w:right w:color="00000a" w:space="0" w:sz="4" w:val="single"/>
                  </w:tcBorders>
                  <w:shd w:fill="auto" w:val="clear"/>
                  <w:tcMar>
                    <w:top w:w="0.0" w:type="dxa"/>
                    <w:left w:w="38.0" w:type="dxa"/>
                    <w:bottom w:w="0.0" w:type="dxa"/>
                    <w:right w:w="70.0" w:type="dxa"/>
                  </w:tcMar>
                  <w:vAlign w:val="center"/>
                </w:tcPr>
                <w:sdt>
                  <w:sdtPr>
                    <w:tag w:val="goog_rdk_392"/>
                  </w:sdtPr>
                  <w:sdtContent>
                    <w:p w:rsidR="00000000" w:rsidDel="00000000" w:rsidP="00000000" w:rsidRDefault="00000000" w:rsidRPr="00000000" w14:paraId="0000018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Scorte di materie prime, semilavorati e prodotti finiti distrutti o danneggiati e non più utilizzabili</w:t>
                      </w:r>
                    </w:p>
                  </w:sdtContent>
                </w:sdt>
              </w:tc>
              <w:tc>
                <w:tcPr>
                  <w:tcBorders>
                    <w:top w:color="00000a" w:space="0" w:sz="4" w:val="dotted"/>
                    <w:left w:color="00000a" w:space="0" w:sz="4" w:val="single"/>
                    <w:bottom w:color="00000a" w:space="0" w:sz="4" w:val="dotted"/>
                    <w:right w:color="00000a" w:space="0" w:sz="4" w:val="single"/>
                  </w:tcBorders>
                  <w:shd w:fill="auto" w:val="clear"/>
                  <w:tcMar>
                    <w:top w:w="0.0" w:type="dxa"/>
                    <w:left w:w="47.0" w:type="dxa"/>
                    <w:bottom w:w="0.0" w:type="dxa"/>
                    <w:right w:w="70.0" w:type="dxa"/>
                  </w:tcMar>
                  <w:vAlign w:val="center"/>
                </w:tcPr>
                <w:sdt>
                  <w:sdtPr>
                    <w:tag w:val="goog_rdk_393"/>
                  </w:sdtPr>
                  <w:sdtContent>
                    <w:p w:rsidR="00000000" w:rsidDel="00000000" w:rsidP="00000000" w:rsidRDefault="00000000" w:rsidRPr="00000000" w14:paraId="00000186">
                      <w:pPr>
                        <w:rPr>
                          <w:b w:val="1"/>
                        </w:rPr>
                      </w:pPr>
                      <w:r w:rsidDel="00000000" w:rsidR="00000000" w:rsidRPr="00000000">
                        <w:rPr>
                          <w:rtl w:val="0"/>
                        </w:rPr>
                      </w:r>
                    </w:p>
                  </w:sdtContent>
                </w:sdt>
              </w:tc>
              <w:tc>
                <w:tcPr>
                  <w:tcBorders>
                    <w:top w:color="00000a" w:space="0" w:sz="4" w:val="dotted"/>
                    <w:left w:color="00000a" w:space="0" w:sz="4" w:val="single"/>
                    <w:bottom w:color="00000a" w:space="0" w:sz="4" w:val="dotted"/>
                    <w:right w:color="00000a" w:space="0" w:sz="4" w:val="single"/>
                  </w:tcBorders>
                  <w:shd w:fill="auto" w:val="clear"/>
                  <w:tcMar>
                    <w:top w:w="0.0" w:type="dxa"/>
                    <w:left w:w="38.0" w:type="dxa"/>
                    <w:bottom w:w="0.0" w:type="dxa"/>
                    <w:right w:w="70.0" w:type="dxa"/>
                  </w:tcMar>
                </w:tcPr>
                <w:sdt>
                  <w:sdtPr>
                    <w:tag w:val="goog_rdk_394"/>
                  </w:sdtPr>
                  <w:sdtContent>
                    <w:p w:rsidR="00000000" w:rsidDel="00000000" w:rsidP="00000000" w:rsidRDefault="00000000" w:rsidRPr="00000000" w14:paraId="00000187">
                      <w:pPr>
                        <w:rPr>
                          <w:b w:val="1"/>
                        </w:rPr>
                      </w:pPr>
                      <w:r w:rsidDel="00000000" w:rsidR="00000000" w:rsidRPr="00000000">
                        <w:rPr>
                          <w:rtl w:val="0"/>
                        </w:rPr>
                      </w:r>
                    </w:p>
                  </w:sdtContent>
                </w:sdt>
              </w:tc>
            </w:tr>
            <w:tr>
              <w:trPr>
                <w:trHeight w:val="380" w:hRule="atLeast"/>
              </w:trPr>
              <w:tc>
                <w:tcPr>
                  <w:tcBorders>
                    <w:top w:color="00000a" w:space="0" w:sz="4" w:val="dotted"/>
                    <w:left w:color="00000a" w:space="0" w:sz="6" w:val="single"/>
                    <w:bottom w:color="000000" w:space="0" w:sz="4" w:val="single"/>
                    <w:right w:color="00000a" w:space="0" w:sz="4" w:val="single"/>
                  </w:tcBorders>
                  <w:shd w:fill="auto" w:val="clear"/>
                  <w:tcMar>
                    <w:top w:w="0.0" w:type="dxa"/>
                    <w:left w:w="38.0" w:type="dxa"/>
                    <w:bottom w:w="0.0" w:type="dxa"/>
                    <w:right w:w="70.0" w:type="dxa"/>
                  </w:tcMar>
                  <w:vAlign w:val="center"/>
                </w:tcPr>
                <w:sdt>
                  <w:sdtPr>
                    <w:tag w:val="goog_rdk_395"/>
                  </w:sdtPr>
                  <w:sdtContent>
                    <w:p w:rsidR="00000000" w:rsidDel="00000000" w:rsidP="00000000" w:rsidRDefault="00000000" w:rsidRPr="00000000" w14:paraId="0000018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Altro</w:t>
                      </w:r>
                    </w:p>
                  </w:sdtContent>
                </w:sdt>
              </w:tc>
              <w:tc>
                <w:tcPr>
                  <w:tcBorders>
                    <w:top w:color="00000a" w:space="0" w:sz="4" w:val="dotted"/>
                    <w:left w:color="00000a" w:space="0" w:sz="4" w:val="single"/>
                    <w:bottom w:color="000000" w:space="0" w:sz="4" w:val="single"/>
                    <w:right w:color="00000a" w:space="0" w:sz="4" w:val="single"/>
                  </w:tcBorders>
                  <w:shd w:fill="auto" w:val="clear"/>
                  <w:tcMar>
                    <w:top w:w="0.0" w:type="dxa"/>
                    <w:left w:w="47.0" w:type="dxa"/>
                    <w:bottom w:w="0.0" w:type="dxa"/>
                    <w:right w:w="70.0" w:type="dxa"/>
                  </w:tcMar>
                  <w:vAlign w:val="center"/>
                </w:tcPr>
                <w:sdt>
                  <w:sdtPr>
                    <w:tag w:val="goog_rdk_396"/>
                  </w:sdtPr>
                  <w:sdtContent>
                    <w:p w:rsidR="00000000" w:rsidDel="00000000" w:rsidP="00000000" w:rsidRDefault="00000000" w:rsidRPr="00000000" w14:paraId="00000189">
                      <w:pPr>
                        <w:rPr>
                          <w:b w:val="1"/>
                        </w:rPr>
                      </w:pPr>
                      <w:r w:rsidDel="00000000" w:rsidR="00000000" w:rsidRPr="00000000">
                        <w:rPr>
                          <w:rtl w:val="0"/>
                        </w:rPr>
                      </w:r>
                    </w:p>
                  </w:sdtContent>
                </w:sdt>
              </w:tc>
              <w:tc>
                <w:tcPr>
                  <w:tcBorders>
                    <w:top w:color="00000a" w:space="0" w:sz="4" w:val="dotted"/>
                    <w:left w:color="00000a" w:space="0" w:sz="4" w:val="single"/>
                    <w:bottom w:color="000000" w:space="0" w:sz="4" w:val="single"/>
                    <w:right w:color="00000a" w:space="0" w:sz="4" w:val="single"/>
                  </w:tcBorders>
                  <w:shd w:fill="auto" w:val="clear"/>
                  <w:tcMar>
                    <w:top w:w="0.0" w:type="dxa"/>
                    <w:left w:w="38.0" w:type="dxa"/>
                    <w:bottom w:w="0.0" w:type="dxa"/>
                    <w:right w:w="70.0" w:type="dxa"/>
                  </w:tcMar>
                </w:tcPr>
                <w:sdt>
                  <w:sdtPr>
                    <w:tag w:val="goog_rdk_397"/>
                  </w:sdtPr>
                  <w:sdtContent>
                    <w:p w:rsidR="00000000" w:rsidDel="00000000" w:rsidP="00000000" w:rsidRDefault="00000000" w:rsidRPr="00000000" w14:paraId="0000018A">
                      <w:pPr>
                        <w:rPr>
                          <w:b w:val="1"/>
                        </w:rPr>
                      </w:pPr>
                      <w:r w:rsidDel="00000000" w:rsidR="00000000" w:rsidRPr="00000000">
                        <w:rPr>
                          <w:rtl w:val="0"/>
                        </w:rPr>
                      </w:r>
                    </w:p>
                  </w:sdtContent>
                </w:sdt>
              </w:tc>
            </w:tr>
            <w:tr>
              <w:trPr>
                <w:trHeight w:val="380" w:hRule="atLeast"/>
              </w:trPr>
              <w:tc>
                <w:tcPr>
                  <w:tcBorders>
                    <w:top w:color="000000" w:space="0" w:sz="4" w:val="single"/>
                    <w:left w:color="00000a" w:space="0" w:sz="6" w:val="single"/>
                    <w:bottom w:color="00000a" w:space="0" w:sz="4" w:val="dotted"/>
                    <w:right w:color="00000a" w:space="0" w:sz="4" w:val="single"/>
                  </w:tcBorders>
                  <w:shd w:fill="auto" w:val="clear"/>
                  <w:tcMar>
                    <w:top w:w="0.0" w:type="dxa"/>
                    <w:left w:w="38.0" w:type="dxa"/>
                    <w:bottom w:w="0.0" w:type="dxa"/>
                    <w:right w:w="70.0" w:type="dxa"/>
                  </w:tcMar>
                  <w:vAlign w:val="center"/>
                </w:tcPr>
                <w:sdt>
                  <w:sdtPr>
                    <w:tag w:val="goog_rdk_398"/>
                  </w:sdtPr>
                  <w:sdtContent>
                    <w:p w:rsidR="00000000" w:rsidDel="00000000" w:rsidP="00000000" w:rsidRDefault="00000000" w:rsidRPr="00000000" w14:paraId="0000018B">
                      <w:pPr>
                        <w:rPr/>
                      </w:pPr>
                      <w:r w:rsidDel="00000000" w:rsidR="00000000" w:rsidRPr="00000000">
                        <w:rPr>
                          <w:b w:val="1"/>
                          <w:rtl w:val="0"/>
                        </w:rPr>
                        <w:t xml:space="preserve">H) Totale costi stimati </w:t>
                      </w:r>
                      <w:r w:rsidDel="00000000" w:rsidR="00000000" w:rsidRPr="00000000">
                        <w:rPr>
                          <w:rtl w:val="0"/>
                        </w:rPr>
                      </w:r>
                    </w:p>
                  </w:sdtContent>
                </w:sdt>
              </w:tc>
              <w:tc>
                <w:tcPr>
                  <w:tcBorders>
                    <w:top w:color="000000" w:space="0" w:sz="4" w:val="single"/>
                    <w:left w:color="00000a" w:space="0" w:sz="4" w:val="single"/>
                    <w:bottom w:color="00000a" w:space="0" w:sz="4" w:val="dotted"/>
                    <w:right w:color="00000a" w:space="0" w:sz="4" w:val="single"/>
                  </w:tcBorders>
                  <w:shd w:fill="auto" w:val="clear"/>
                  <w:tcMar>
                    <w:top w:w="0.0" w:type="dxa"/>
                    <w:left w:w="47.0" w:type="dxa"/>
                    <w:bottom w:w="0.0" w:type="dxa"/>
                    <w:right w:w="70.0" w:type="dxa"/>
                  </w:tcMar>
                  <w:vAlign w:val="center"/>
                </w:tcPr>
                <w:sdt>
                  <w:sdtPr>
                    <w:tag w:val="goog_rdk_399"/>
                  </w:sdtPr>
                  <w:sdtContent>
                    <w:p w:rsidR="00000000" w:rsidDel="00000000" w:rsidP="00000000" w:rsidRDefault="00000000" w:rsidRPr="00000000" w14:paraId="0000018C">
                      <w:pPr>
                        <w:rPr>
                          <w:b w:val="1"/>
                        </w:rPr>
                      </w:pPr>
                      <w:r w:rsidDel="00000000" w:rsidR="00000000" w:rsidRPr="00000000">
                        <w:rPr>
                          <w:rtl w:val="0"/>
                        </w:rPr>
                      </w:r>
                    </w:p>
                  </w:sdtContent>
                </w:sdt>
              </w:tc>
              <w:tc>
                <w:tcPr>
                  <w:tcBorders>
                    <w:top w:color="000000" w:space="0" w:sz="4" w:val="single"/>
                    <w:left w:color="00000a" w:space="0" w:sz="4" w:val="single"/>
                    <w:bottom w:color="00000a" w:space="0" w:sz="4" w:val="dotted"/>
                    <w:right w:color="00000a" w:space="0" w:sz="4" w:val="single"/>
                  </w:tcBorders>
                  <w:shd w:fill="auto" w:val="clear"/>
                  <w:tcMar>
                    <w:top w:w="0.0" w:type="dxa"/>
                    <w:left w:w="38.0" w:type="dxa"/>
                    <w:bottom w:w="0.0" w:type="dxa"/>
                    <w:right w:w="70.0" w:type="dxa"/>
                  </w:tcMar>
                </w:tcPr>
                <w:sdt>
                  <w:sdtPr>
                    <w:tag w:val="goog_rdk_400"/>
                  </w:sdtPr>
                  <w:sdtContent>
                    <w:p w:rsidR="00000000" w:rsidDel="00000000" w:rsidP="00000000" w:rsidRDefault="00000000" w:rsidRPr="00000000" w14:paraId="0000018D">
                      <w:pPr>
                        <w:rPr>
                          <w:b w:val="1"/>
                        </w:rPr>
                      </w:pPr>
                      <w:r w:rsidDel="00000000" w:rsidR="00000000" w:rsidRPr="00000000">
                        <w:rPr>
                          <w:rtl w:val="0"/>
                        </w:rPr>
                      </w:r>
                    </w:p>
                  </w:sdtContent>
                </w:sdt>
              </w:tc>
            </w:tr>
            <w:tr>
              <w:trPr>
                <w:trHeight w:val="380" w:hRule="atLeast"/>
              </w:trPr>
              <w:tc>
                <w:tcPr>
                  <w:tcBorders>
                    <w:top w:color="00000a" w:space="0" w:sz="4" w:val="dotted"/>
                    <w:left w:color="00000a" w:space="0" w:sz="6" w:val="single"/>
                    <w:bottom w:color="000000" w:space="0" w:sz="4" w:val="single"/>
                    <w:right w:color="00000a" w:space="0" w:sz="4" w:val="single"/>
                  </w:tcBorders>
                  <w:shd w:fill="auto" w:val="clear"/>
                  <w:tcMar>
                    <w:top w:w="0.0" w:type="dxa"/>
                    <w:left w:w="38.0" w:type="dxa"/>
                    <w:bottom w:w="0.0" w:type="dxa"/>
                    <w:right w:w="70.0" w:type="dxa"/>
                  </w:tcMar>
                  <w:vAlign w:val="center"/>
                </w:tcPr>
                <w:sdt>
                  <w:sdtPr>
                    <w:tag w:val="goog_rdk_401"/>
                  </w:sdtPr>
                  <w:sdtContent>
                    <w:p w:rsidR="00000000" w:rsidDel="00000000" w:rsidP="00000000" w:rsidRDefault="00000000" w:rsidRPr="00000000" w14:paraId="0000018E">
                      <w:pPr>
                        <w:rPr/>
                      </w:pPr>
                      <w:r w:rsidDel="00000000" w:rsidR="00000000" w:rsidRPr="00000000">
                        <w:rPr>
                          <w:b w:val="1"/>
                          <w:rtl w:val="0"/>
                        </w:rPr>
                        <w:t xml:space="preserve">H1) Totale costi sostenuti </w:t>
                      </w:r>
                      <w:r w:rsidDel="00000000" w:rsidR="00000000" w:rsidRPr="00000000">
                        <w:rPr>
                          <w:rtl w:val="0"/>
                        </w:rPr>
                      </w:r>
                    </w:p>
                  </w:sdtContent>
                </w:sdt>
              </w:tc>
              <w:tc>
                <w:tcPr>
                  <w:tcBorders>
                    <w:top w:color="00000a" w:space="0" w:sz="4" w:val="dotted"/>
                    <w:left w:color="00000a" w:space="0" w:sz="4" w:val="single"/>
                    <w:bottom w:color="000000" w:space="0" w:sz="4" w:val="single"/>
                    <w:right w:color="00000a" w:space="0" w:sz="4" w:val="single"/>
                  </w:tcBorders>
                  <w:shd w:fill="auto" w:val="clear"/>
                  <w:tcMar>
                    <w:top w:w="0.0" w:type="dxa"/>
                    <w:left w:w="47.0" w:type="dxa"/>
                    <w:bottom w:w="0.0" w:type="dxa"/>
                    <w:right w:w="70.0" w:type="dxa"/>
                  </w:tcMar>
                  <w:vAlign w:val="center"/>
                </w:tcPr>
                <w:sdt>
                  <w:sdtPr>
                    <w:tag w:val="goog_rdk_402"/>
                  </w:sdtPr>
                  <w:sdtContent>
                    <w:p w:rsidR="00000000" w:rsidDel="00000000" w:rsidP="00000000" w:rsidRDefault="00000000" w:rsidRPr="00000000" w14:paraId="0000018F">
                      <w:pPr>
                        <w:rPr>
                          <w:b w:val="1"/>
                        </w:rPr>
                      </w:pPr>
                      <w:r w:rsidDel="00000000" w:rsidR="00000000" w:rsidRPr="00000000">
                        <w:rPr>
                          <w:rtl w:val="0"/>
                        </w:rPr>
                      </w:r>
                    </w:p>
                  </w:sdtContent>
                </w:sdt>
              </w:tc>
              <w:tc>
                <w:tcPr>
                  <w:tcBorders>
                    <w:top w:color="00000a" w:space="0" w:sz="4" w:val="dotted"/>
                    <w:left w:color="00000a" w:space="0" w:sz="4" w:val="single"/>
                    <w:bottom w:color="000000" w:space="0" w:sz="4" w:val="single"/>
                    <w:right w:color="00000a" w:space="0" w:sz="4" w:val="single"/>
                  </w:tcBorders>
                  <w:shd w:fill="auto" w:val="clear"/>
                  <w:tcMar>
                    <w:top w:w="0.0" w:type="dxa"/>
                    <w:left w:w="38.0" w:type="dxa"/>
                    <w:bottom w:w="0.0" w:type="dxa"/>
                    <w:right w:w="70.0" w:type="dxa"/>
                  </w:tcMar>
                </w:tcPr>
                <w:sdt>
                  <w:sdtPr>
                    <w:tag w:val="goog_rdk_403"/>
                  </w:sdtPr>
                  <w:sdtContent>
                    <w:p w:rsidR="00000000" w:rsidDel="00000000" w:rsidP="00000000" w:rsidRDefault="00000000" w:rsidRPr="00000000" w14:paraId="00000190">
                      <w:pPr>
                        <w:rPr>
                          <w:b w:val="1"/>
                        </w:rPr>
                      </w:pPr>
                      <w:r w:rsidDel="00000000" w:rsidR="00000000" w:rsidRPr="00000000">
                        <w:rPr>
                          <w:rtl w:val="0"/>
                        </w:rPr>
                      </w:r>
                    </w:p>
                  </w:sdtContent>
                </w:sdt>
              </w:tc>
            </w:tr>
            <w:tr>
              <w:trPr>
                <w:trHeight w:val="380" w:hRule="atLeast"/>
              </w:trPr>
              <w:tc>
                <w:tcPr>
                  <w:gridSpan w:val="3"/>
                  <w:tcBorders>
                    <w:top w:color="000000" w:space="0" w:sz="4" w:val="single"/>
                    <w:left w:color="000000" w:space="0" w:sz="4" w:val="single"/>
                    <w:bottom w:color="000000" w:space="0" w:sz="4" w:val="single"/>
                    <w:right w:color="000000" w:space="0" w:sz="4" w:val="single"/>
                  </w:tcBorders>
                  <w:shd w:fill="auto" w:val="clear"/>
                  <w:tcMar>
                    <w:top w:w="0.0" w:type="dxa"/>
                    <w:left w:w="38.0" w:type="dxa"/>
                    <w:bottom w:w="0.0" w:type="dxa"/>
                    <w:right w:w="70.0" w:type="dxa"/>
                  </w:tcMar>
                  <w:vAlign w:val="center"/>
                </w:tcPr>
                <w:sdt>
                  <w:sdtPr>
                    <w:tag w:val="goog_rdk_404"/>
                  </w:sdtPr>
                  <w:sdtContent>
                    <w:p w:rsidR="00000000" w:rsidDel="00000000" w:rsidP="00000000" w:rsidRDefault="00000000" w:rsidRPr="00000000" w14:paraId="00000191">
                      <w:pPr>
                        <w:rPr/>
                      </w:pPr>
                      <w:r w:rsidDel="00000000" w:rsidR="00000000" w:rsidRPr="00000000">
                        <w:rPr>
                          <w:b w:val="1"/>
                          <w:i w:val="1"/>
                          <w:rtl w:val="0"/>
                        </w:rPr>
                        <w:t xml:space="preserve">2) TOTALE (H + H1) € ___________________ </w:t>
                      </w:r>
                      <w:r w:rsidDel="00000000" w:rsidR="00000000" w:rsidRPr="00000000">
                        <w:rPr>
                          <w:rFonts w:ascii="Times" w:cs="Times" w:eastAsia="Times" w:hAnsi="Times"/>
                          <w:rtl w:val="0"/>
                        </w:rPr>
                        <w:t xml:space="preserve">(in lettere EURO____________________________)</w:t>
                      </w:r>
                      <w:r w:rsidDel="00000000" w:rsidR="00000000" w:rsidRPr="00000000">
                        <w:rPr>
                          <w:rtl w:val="0"/>
                        </w:rPr>
                      </w:r>
                    </w:p>
                  </w:sdtContent>
                </w:sdt>
              </w:tc>
            </w:tr>
          </w:tbl>
          <w:sdt>
            <w:sdtPr>
              <w:tag w:val="goog_rdk_407"/>
            </w:sdtPr>
            <w:sdtContent>
              <w:p w:rsidR="00000000" w:rsidDel="00000000" w:rsidP="00000000" w:rsidRDefault="00000000" w:rsidRPr="00000000" w14:paraId="00000194">
                <w:pPr>
                  <w:spacing w:after="120" w:before="120" w:lineRule="auto"/>
                  <w:rPr>
                    <w:rFonts w:ascii="Times" w:cs="Times" w:eastAsia="Times" w:hAnsi="Times"/>
                    <w:i w:val="1"/>
                  </w:rPr>
                </w:pPr>
                <w:r w:rsidDel="00000000" w:rsidR="00000000" w:rsidRPr="00000000">
                  <w:rPr>
                    <w:rFonts w:ascii="Times" w:cs="Times" w:eastAsia="Times" w:hAnsi="Times"/>
                    <w:i w:val="1"/>
                    <w:rtl w:val="0"/>
                  </w:rPr>
                  <w:t xml:space="preserve">(I costi si intendono comprensivi di aliquota IVA) </w:t>
                </w:r>
              </w:p>
            </w:sdtContent>
          </w:sdt>
        </w:tc>
        <w:tc>
          <w:tcPr>
            <w:shd w:fill="auto" w:val="clear"/>
            <w:tcMar>
              <w:top w:w="0.0" w:type="dxa"/>
              <w:left w:w="10.0" w:type="dxa"/>
              <w:bottom w:w="0.0" w:type="dxa"/>
              <w:right w:w="10.0" w:type="dxa"/>
            </w:tcMar>
          </w:tcPr>
          <w:sdt>
            <w:sdtPr>
              <w:tag w:val="goog_rdk_408"/>
            </w:sdtPr>
            <w:sdtContent>
              <w:p w:rsidR="00000000" w:rsidDel="00000000" w:rsidP="00000000" w:rsidRDefault="00000000" w:rsidRPr="00000000" w14:paraId="00000195">
                <w:pPr>
                  <w:spacing w:after="240" w:before="240" w:lineRule="auto"/>
                  <w:rPr>
                    <w:rFonts w:ascii="Times" w:cs="Times" w:eastAsia="Times" w:hAnsi="Times"/>
                    <w:i w:val="1"/>
                  </w:rPr>
                </w:pPr>
                <w:r w:rsidDel="00000000" w:rsidR="00000000" w:rsidRPr="00000000">
                  <w:rPr>
                    <w:rtl w:val="0"/>
                  </w:rPr>
                </w:r>
              </w:p>
            </w:sdtContent>
          </w:sdt>
        </w:tc>
        <w:tc>
          <w:tcPr>
            <w:shd w:fill="auto" w:val="clear"/>
            <w:tcMar>
              <w:top w:w="0.0" w:type="dxa"/>
              <w:left w:w="10.0" w:type="dxa"/>
              <w:bottom w:w="0.0" w:type="dxa"/>
              <w:right w:w="10.0" w:type="dxa"/>
            </w:tcMar>
          </w:tcPr>
          <w:sdt>
            <w:sdtPr>
              <w:tag w:val="goog_rdk_409"/>
            </w:sdtPr>
            <w:sdtContent>
              <w:p w:rsidR="00000000" w:rsidDel="00000000" w:rsidP="00000000" w:rsidRDefault="00000000" w:rsidRPr="00000000" w14:paraId="00000196">
                <w:pPr>
                  <w:spacing w:after="240" w:before="240" w:lineRule="auto"/>
                  <w:rPr>
                    <w:rFonts w:ascii="Times" w:cs="Times" w:eastAsia="Times" w:hAnsi="Times"/>
                    <w:i w:val="1"/>
                  </w:rPr>
                </w:pPr>
                <w:r w:rsidDel="00000000" w:rsidR="00000000" w:rsidRPr="00000000">
                  <w:rPr>
                    <w:rtl w:val="0"/>
                  </w:rPr>
                </w:r>
              </w:p>
            </w:sdtContent>
          </w:sdt>
        </w:tc>
      </w:tr>
    </w:tbl>
    <w:sdt>
      <w:sdtPr>
        <w:tag w:val="goog_rdk_410"/>
      </w:sdtPr>
      <w:sdtContent>
        <w:p w:rsidR="00000000" w:rsidDel="00000000" w:rsidP="00000000" w:rsidRDefault="00000000" w:rsidRPr="00000000" w14:paraId="0000019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tl w:val="0"/>
            </w:rPr>
          </w:r>
        </w:p>
      </w:sdtContent>
    </w:sdt>
    <w:tbl>
      <w:tblPr>
        <w:tblStyle w:val="Table15"/>
        <w:tblW w:w="10418.0" w:type="dxa"/>
        <w:jc w:val="left"/>
        <w:tblInd w:w="-34.0" w:type="dxa"/>
        <w:tblLayout w:type="fixed"/>
        <w:tblLook w:val="0000"/>
      </w:tblPr>
      <w:tblGrid>
        <w:gridCol w:w="10207"/>
        <w:gridCol w:w="171"/>
        <w:gridCol w:w="40"/>
        <w:tblGridChange w:id="0">
          <w:tblGrid>
            <w:gridCol w:w="10207"/>
            <w:gridCol w:w="171"/>
            <w:gridCol w:w="40"/>
          </w:tblGrid>
        </w:tblGridChange>
      </w:tblGrid>
      <w:tr>
        <w:trPr>
          <w:trHeight w:val="13020" w:hRule="atLeast"/>
        </w:trPr>
        <w:tc>
          <w:tcPr>
            <w:tcBorders>
              <w:top w:color="000000" w:space="0" w:sz="4" w:val="single"/>
              <w:left w:color="000000" w:space="0" w:sz="4" w:val="single"/>
              <w:bottom w:color="000000" w:space="0" w:sz="4" w:val="single"/>
              <w:right w:color="000000" w:space="0" w:sz="4" w:val="single"/>
            </w:tcBorders>
            <w:shd w:fill="auto" w:val="clear"/>
            <w:tcMar>
              <w:top w:w="0.0" w:type="dxa"/>
              <w:left w:w="108.0" w:type="dxa"/>
              <w:bottom w:w="0.0" w:type="dxa"/>
              <w:right w:w="108.0" w:type="dxa"/>
            </w:tcMar>
          </w:tcPr>
          <w:sdt>
            <w:sdtPr>
              <w:tag w:val="goog_rdk_411"/>
            </w:sdtPr>
            <w:sdtContent>
              <w:p w:rsidR="00000000" w:rsidDel="00000000" w:rsidP="00000000" w:rsidRDefault="00000000" w:rsidRPr="00000000" w14:paraId="00000198">
                <w:pPr>
                  <w:rPr/>
                </w:pPr>
                <w:r w:rsidDel="00000000" w:rsidR="00000000" w:rsidRPr="00000000">
                  <w:rPr>
                    <w:rFonts w:ascii="Times" w:cs="Times" w:eastAsia="Times" w:hAnsi="Times"/>
                    <w:shd w:fill="d3d3d3" w:val="clear"/>
                    <w:rtl w:val="0"/>
                  </w:rPr>
                  <w:t xml:space="preserve">SEZIONE 8</w:t>
                </w:r>
                <w:r w:rsidDel="00000000" w:rsidR="00000000" w:rsidRPr="00000000">
                  <w:rPr>
                    <w:rFonts w:ascii="Times" w:cs="Times" w:eastAsia="Times" w:hAnsi="Times"/>
                    <w:rtl w:val="0"/>
                  </w:rPr>
                  <w:t xml:space="preserve">     </w:t>
                </w:r>
                <w:r w:rsidDel="00000000" w:rsidR="00000000" w:rsidRPr="00000000">
                  <w:rPr>
                    <w:rFonts w:ascii="Times" w:cs="Times" w:eastAsia="Times" w:hAnsi="Times"/>
                    <w:b w:val="1"/>
                    <w:rtl w:val="0"/>
                  </w:rPr>
                  <w:t xml:space="preserve">Eventuali note</w:t>
                </w:r>
                <w:r w:rsidDel="00000000" w:rsidR="00000000" w:rsidRPr="00000000">
                  <w:rPr>
                    <w:rtl w:val="0"/>
                  </w:rPr>
                </w:r>
              </w:p>
            </w:sdtContent>
          </w:sdt>
          <w:sdt>
            <w:sdtPr>
              <w:tag w:val="goog_rdk_412"/>
            </w:sdtPr>
            <w:sdtContent>
              <w:p w:rsidR="00000000" w:rsidDel="00000000" w:rsidP="00000000" w:rsidRDefault="00000000" w:rsidRPr="00000000" w14:paraId="00000199">
                <w:pPr>
                  <w:rPr>
                    <w:rFonts w:ascii="Times" w:cs="Times" w:eastAsia="Times" w:hAnsi="Times"/>
                    <w:b w:val="1"/>
                    <w:highlight w:val="yellow"/>
                  </w:rPr>
                </w:pPr>
                <w:r w:rsidDel="00000000" w:rsidR="00000000" w:rsidRPr="00000000">
                  <w:rPr>
                    <w:rtl w:val="0"/>
                  </w:rPr>
                </w:r>
              </w:p>
            </w:sdtContent>
          </w:sdt>
          <w:sdt>
            <w:sdtPr>
              <w:tag w:val="goog_rdk_413"/>
            </w:sdtPr>
            <w:sdtContent>
              <w:p w:rsidR="00000000" w:rsidDel="00000000" w:rsidP="00000000" w:rsidRDefault="00000000" w:rsidRPr="00000000" w14:paraId="0000019A">
                <w:pPr>
                  <w:rPr>
                    <w:rFonts w:ascii="Times" w:cs="Times" w:eastAsia="Times" w:hAnsi="Times"/>
                    <w:b w:val="1"/>
                    <w:highlight w:val="yellow"/>
                  </w:rPr>
                </w:pPr>
                <w:r w:rsidDel="00000000" w:rsidR="00000000" w:rsidRPr="00000000">
                  <w:rPr>
                    <w:rtl w:val="0"/>
                  </w:rPr>
                </w:r>
              </w:p>
            </w:sdtContent>
          </w:sdt>
          <w:sdt>
            <w:sdtPr>
              <w:tag w:val="goog_rdk_414"/>
            </w:sdtPr>
            <w:sdtContent>
              <w:p w:rsidR="00000000" w:rsidDel="00000000" w:rsidP="00000000" w:rsidRDefault="00000000" w:rsidRPr="00000000" w14:paraId="0000019B">
                <w:pPr>
                  <w:spacing w:line="480" w:lineRule="auto"/>
                  <w:rPr/>
                </w:pPr>
                <w:r w:rsidDel="00000000" w:rsidR="00000000" w:rsidRPr="00000000">
                  <w:rPr>
                    <w:rtl w:val="0"/>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sdtContent>
          </w:sdt>
          <w:sdt>
            <w:sdtPr>
              <w:tag w:val="goog_rdk_415"/>
            </w:sdtPr>
            <w:sdtContent>
              <w:p w:rsidR="00000000" w:rsidDel="00000000" w:rsidP="00000000" w:rsidRDefault="00000000" w:rsidRPr="00000000" w14:paraId="0000019C">
                <w:pPr>
                  <w:spacing w:line="480" w:lineRule="auto"/>
                  <w:rPr/>
                </w:pPr>
                <w:r w:rsidDel="00000000" w:rsidR="00000000" w:rsidRPr="00000000">
                  <w:rPr>
                    <w:rtl w:val="0"/>
                  </w:rPr>
                </w:r>
              </w:p>
            </w:sdtContent>
          </w:sdt>
        </w:tc>
        <w:tc>
          <w:tcPr>
            <w:shd w:fill="auto" w:val="clear"/>
            <w:tcMar>
              <w:top w:w="0.0" w:type="dxa"/>
              <w:left w:w="10.0" w:type="dxa"/>
              <w:bottom w:w="0.0" w:type="dxa"/>
              <w:right w:w="10.0" w:type="dxa"/>
            </w:tcMar>
          </w:tcPr>
          <w:sdt>
            <w:sdtPr>
              <w:tag w:val="goog_rdk_416"/>
            </w:sdtPr>
            <w:sdtContent>
              <w:p w:rsidR="00000000" w:rsidDel="00000000" w:rsidP="00000000" w:rsidRDefault="00000000" w:rsidRPr="00000000" w14:paraId="0000019D">
                <w:pPr>
                  <w:spacing w:line="480" w:lineRule="auto"/>
                  <w:rPr/>
                </w:pPr>
                <w:r w:rsidDel="00000000" w:rsidR="00000000" w:rsidRPr="00000000">
                  <w:rPr>
                    <w:rtl w:val="0"/>
                  </w:rPr>
                </w:r>
              </w:p>
            </w:sdtContent>
          </w:sdt>
        </w:tc>
        <w:tc>
          <w:tcPr>
            <w:shd w:fill="auto" w:val="clear"/>
            <w:tcMar>
              <w:top w:w="0.0" w:type="dxa"/>
              <w:left w:w="10.0" w:type="dxa"/>
              <w:bottom w:w="0.0" w:type="dxa"/>
              <w:right w:w="10.0" w:type="dxa"/>
            </w:tcMar>
          </w:tcPr>
          <w:sdt>
            <w:sdtPr>
              <w:tag w:val="goog_rdk_417"/>
            </w:sdtPr>
            <w:sdtContent>
              <w:p w:rsidR="00000000" w:rsidDel="00000000" w:rsidP="00000000" w:rsidRDefault="00000000" w:rsidRPr="00000000" w14:paraId="0000019E">
                <w:pPr>
                  <w:spacing w:line="480" w:lineRule="auto"/>
                  <w:rPr/>
                </w:pPr>
                <w:r w:rsidDel="00000000" w:rsidR="00000000" w:rsidRPr="00000000">
                  <w:rPr>
                    <w:rtl w:val="0"/>
                  </w:rPr>
                </w:r>
              </w:p>
            </w:sdtContent>
          </w:sdt>
        </w:tc>
      </w:tr>
    </w:tbl>
    <w:sdt>
      <w:sdtPr>
        <w:tag w:val="goog_rdk_418"/>
      </w:sdtPr>
      <w:sdtContent>
        <w:p w:rsidR="00000000" w:rsidDel="00000000" w:rsidP="00000000" w:rsidRDefault="00000000" w:rsidRPr="00000000" w14:paraId="0000019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tl w:val="0"/>
            </w:rPr>
          </w:r>
        </w:p>
      </w:sdtContent>
    </w:sdt>
    <w:tbl>
      <w:tblPr>
        <w:tblStyle w:val="Table16"/>
        <w:tblW w:w="10418.0" w:type="dxa"/>
        <w:jc w:val="left"/>
        <w:tblInd w:w="-132.0" w:type="dxa"/>
        <w:tblLayout w:type="fixed"/>
        <w:tblLook w:val="0000"/>
      </w:tblPr>
      <w:tblGrid>
        <w:gridCol w:w="132"/>
        <w:gridCol w:w="10246"/>
        <w:gridCol w:w="40"/>
        <w:tblGridChange w:id="0">
          <w:tblGrid>
            <w:gridCol w:w="132"/>
            <w:gridCol w:w="10246"/>
            <w:gridCol w:w="40"/>
          </w:tblGrid>
        </w:tblGridChange>
      </w:tblGrid>
      <w:tr>
        <w:trPr>
          <w:trHeight w:val="400" w:hRule="atLeast"/>
        </w:trPr>
        <w:tc>
          <w:tcPr>
            <w:shd w:fill="auto" w:val="clear"/>
            <w:tcMar>
              <w:top w:w="0.0" w:type="dxa"/>
              <w:left w:w="10.0" w:type="dxa"/>
              <w:bottom w:w="0.0" w:type="dxa"/>
              <w:right w:w="10.0" w:type="dxa"/>
            </w:tcMar>
          </w:tcPr>
          <w:sdt>
            <w:sdtPr>
              <w:tag w:val="goog_rdk_419"/>
            </w:sdtPr>
            <w:sdtContent>
              <w:p w:rsidR="00000000" w:rsidDel="00000000" w:rsidP="00000000" w:rsidRDefault="00000000" w:rsidRPr="00000000" w14:paraId="000001A0">
                <w:pPr>
                  <w:rPr/>
                </w:pPr>
                <w:r w:rsidDel="00000000" w:rsidR="00000000" w:rsidRPr="00000000">
                  <w:rPr>
                    <w:rtl w:val="0"/>
                  </w:rPr>
                </w:r>
              </w:p>
            </w:sdtContent>
          </w:sdt>
        </w:tc>
        <w:tc>
          <w:tcPr>
            <w:tcBorders>
              <w:top w:color="000000" w:space="0" w:sz="4" w:val="single"/>
              <w:left w:color="000000" w:space="0" w:sz="4" w:val="single"/>
              <w:bottom w:color="000000" w:space="0" w:sz="4" w:val="single"/>
              <w:right w:color="000000" w:space="0" w:sz="4" w:val="single"/>
            </w:tcBorders>
            <w:shd w:fill="auto" w:val="clear"/>
            <w:tcMar>
              <w:top w:w="0.0" w:type="dxa"/>
              <w:left w:w="108.0" w:type="dxa"/>
              <w:bottom w:w="0.0" w:type="dxa"/>
              <w:right w:w="108.0" w:type="dxa"/>
            </w:tcMar>
          </w:tcPr>
          <w:sdt>
            <w:sdtPr>
              <w:tag w:val="goog_rdk_420"/>
            </w:sdtPr>
            <w:sdtContent>
              <w:p w:rsidR="00000000" w:rsidDel="00000000" w:rsidP="00000000" w:rsidRDefault="00000000" w:rsidRPr="00000000" w14:paraId="000001A1">
                <w:pPr>
                  <w:rPr/>
                </w:pPr>
                <w:r w:rsidDel="00000000" w:rsidR="00000000" w:rsidRPr="00000000">
                  <w:rPr>
                    <w:rFonts w:ascii="Times" w:cs="Times" w:eastAsia="Times" w:hAnsi="Times"/>
                    <w:shd w:fill="d3d3d3" w:val="clear"/>
                    <w:rtl w:val="0"/>
                  </w:rPr>
                  <w:t xml:space="preserve">SEZIONE 9</w:t>
                </w:r>
                <w:r w:rsidDel="00000000" w:rsidR="00000000" w:rsidRPr="00000000">
                  <w:rPr>
                    <w:rFonts w:ascii="Times" w:cs="Times" w:eastAsia="Times" w:hAnsi="Times"/>
                    <w:rtl w:val="0"/>
                  </w:rPr>
                  <w:t xml:space="preserve">     </w:t>
                </w:r>
                <w:r w:rsidDel="00000000" w:rsidR="00000000" w:rsidRPr="00000000">
                  <w:rPr>
                    <w:rFonts w:ascii="Times" w:cs="Times" w:eastAsia="Times" w:hAnsi="Times"/>
                    <w:b w:val="1"/>
                    <w:rtl w:val="0"/>
                  </w:rPr>
                  <w:t xml:space="preserve">Alluvione</w:t>
                </w:r>
                <w:r w:rsidDel="00000000" w:rsidR="00000000" w:rsidRPr="00000000">
                  <w:rPr>
                    <w:rtl w:val="0"/>
                  </w:rPr>
                </w:r>
              </w:p>
            </w:sdtContent>
          </w:sdt>
          <w:sdt>
            <w:sdtPr>
              <w:tag w:val="goog_rdk_421"/>
            </w:sdtPr>
            <w:sdtContent>
              <w:p w:rsidR="00000000" w:rsidDel="00000000" w:rsidP="00000000" w:rsidRDefault="00000000" w:rsidRPr="00000000" w14:paraId="000001A2">
                <w:pPr>
                  <w:widowControl w:val="1"/>
                  <w:spacing w:before="120" w:line="360" w:lineRule="auto"/>
                  <w:jc w:val="both"/>
                  <w:rPr/>
                </w:pPr>
                <w:r w:rsidDel="00000000" w:rsidR="00000000" w:rsidRPr="00000000">
                  <w:rPr>
                    <w:rtl w:val="0"/>
                  </w:rPr>
                  <w:t xml:space="preserve">In caso di </w:t>
                </w:r>
                <w:r w:rsidDel="00000000" w:rsidR="00000000" w:rsidRPr="00000000">
                  <w:rPr>
                    <w:b w:val="1"/>
                    <w:rtl w:val="0"/>
                  </w:rPr>
                  <w:t xml:space="preserve">alluvione</w:t>
                </w:r>
                <w:r w:rsidDel="00000000" w:rsidR="00000000" w:rsidRPr="00000000">
                  <w:rPr>
                    <w:rtl w:val="0"/>
                  </w:rPr>
                  <w:t xml:space="preserve"> compilare le seguenti informazioni:</w:t>
                </w:r>
              </w:p>
            </w:sdtContent>
          </w:sdt>
          <w:sdt>
            <w:sdtPr>
              <w:tag w:val="goog_rdk_422"/>
            </w:sdtPr>
            <w:sdtContent>
              <w:p w:rsidR="00000000" w:rsidDel="00000000" w:rsidP="00000000" w:rsidRDefault="00000000" w:rsidRPr="00000000" w14:paraId="000001A3">
                <w:pPr>
                  <w:keepNext w:val="0"/>
                  <w:keepLines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l’origine dell’evento risulta essere:</w:t>
                </w:r>
                <w:r w:rsidDel="00000000" w:rsidR="00000000" w:rsidRPr="00000000">
                  <w:rPr>
                    <w:rtl w:val="0"/>
                  </w:rPr>
                </w:r>
              </w:p>
            </w:sdtContent>
          </w:sdt>
          <w:tbl>
            <w:tblPr>
              <w:tblStyle w:val="Table17"/>
              <w:tblW w:w="9072.0" w:type="dxa"/>
              <w:jc w:val="left"/>
              <w:tblInd w:w="494.0" w:type="dxa"/>
              <w:tblLayout w:type="fixed"/>
              <w:tblLook w:val="0000"/>
            </w:tblPr>
            <w:tblGrid>
              <w:gridCol w:w="5112"/>
              <w:gridCol w:w="3960"/>
              <w:tblGridChange w:id="0">
                <w:tblGrid>
                  <w:gridCol w:w="5112"/>
                  <w:gridCol w:w="3960"/>
                </w:tblGrid>
              </w:tblGridChange>
            </w:tblGrid>
            <w:tr>
              <w:trPr>
                <w:trHeight w:val="420" w:hRule="atLeast"/>
              </w:trPr>
              <w:tc>
                <w:tcPr>
                  <w:shd w:fill="auto" w:val="clear"/>
                  <w:tcMar>
                    <w:top w:w="0.0" w:type="dxa"/>
                    <w:left w:w="108.0" w:type="dxa"/>
                    <w:bottom w:w="0.0" w:type="dxa"/>
                    <w:right w:w="108.0" w:type="dxa"/>
                  </w:tcMar>
                  <w:vAlign w:val="center"/>
                </w:tcPr>
                <w:sdt>
                  <w:sdtPr>
                    <w:tag w:val="goog_rdk_423"/>
                  </w:sdtPr>
                  <w:sdtContent>
                    <w:p w:rsidR="00000000" w:rsidDel="00000000" w:rsidP="00000000" w:rsidRDefault="00000000" w:rsidRPr="00000000" w14:paraId="000001A4">
                      <w:pPr>
                        <w:widowControl w:val="1"/>
                        <w:rPr/>
                      </w:pPr>
                      <w:r w:rsidDel="00000000" w:rsidR="00000000" w:rsidRPr="00000000">
                        <w:rPr>
                          <w:sz w:val="40"/>
                          <w:szCs w:val="40"/>
                          <w:rtl w:val="0"/>
                        </w:rPr>
                        <w:t xml:space="preserve">□</w:t>
                      </w:r>
                      <w:r w:rsidDel="00000000" w:rsidR="00000000" w:rsidRPr="00000000">
                        <w:rPr>
                          <w:rtl w:val="0"/>
                        </w:rPr>
                        <w:t xml:space="preserve">  Fluviale</w:t>
                      </w:r>
                    </w:p>
                  </w:sdtContent>
                </w:sdt>
              </w:tc>
              <w:tc>
                <w:tcPr>
                  <w:shd w:fill="auto" w:val="clear"/>
                  <w:tcMar>
                    <w:top w:w="0.0" w:type="dxa"/>
                    <w:left w:w="108.0" w:type="dxa"/>
                    <w:bottom w:w="0.0" w:type="dxa"/>
                    <w:right w:w="108.0" w:type="dxa"/>
                  </w:tcMar>
                  <w:vAlign w:val="center"/>
                </w:tcPr>
                <w:sdt>
                  <w:sdtPr>
                    <w:tag w:val="goog_rdk_424"/>
                  </w:sdtPr>
                  <w:sdtContent>
                    <w:p w:rsidR="00000000" w:rsidDel="00000000" w:rsidP="00000000" w:rsidRDefault="00000000" w:rsidRPr="00000000" w14:paraId="000001A5">
                      <w:pPr>
                        <w:widowControl w:val="1"/>
                        <w:ind w:firstLine="63"/>
                        <w:rPr/>
                      </w:pPr>
                      <w:r w:rsidDel="00000000" w:rsidR="00000000" w:rsidRPr="00000000">
                        <w:rPr>
                          <w:sz w:val="40"/>
                          <w:szCs w:val="40"/>
                          <w:rtl w:val="0"/>
                        </w:rPr>
                        <w:t xml:space="preserve">□ </w:t>
                      </w:r>
                      <w:r w:rsidDel="00000000" w:rsidR="00000000" w:rsidRPr="00000000">
                        <w:rPr>
                          <w:rtl w:val="0"/>
                        </w:rPr>
                        <w:t xml:space="preserve"> Altro (tra cui tsunami)</w:t>
                      </w:r>
                    </w:p>
                  </w:sdtContent>
                </w:sdt>
              </w:tc>
            </w:tr>
            <w:tr>
              <w:tc>
                <w:tcPr>
                  <w:shd w:fill="auto" w:val="clear"/>
                  <w:tcMar>
                    <w:top w:w="0.0" w:type="dxa"/>
                    <w:left w:w="108.0" w:type="dxa"/>
                    <w:bottom w:w="0.0" w:type="dxa"/>
                    <w:right w:w="108.0" w:type="dxa"/>
                  </w:tcMar>
                  <w:vAlign w:val="center"/>
                </w:tcPr>
                <w:sdt>
                  <w:sdtPr>
                    <w:tag w:val="goog_rdk_425"/>
                  </w:sdtPr>
                  <w:sdtContent>
                    <w:p w:rsidR="00000000" w:rsidDel="00000000" w:rsidP="00000000" w:rsidRDefault="00000000" w:rsidRPr="00000000" w14:paraId="000001A6">
                      <w:pPr>
                        <w:widowControl w:val="1"/>
                        <w:rPr/>
                      </w:pPr>
                      <w:r w:rsidDel="00000000" w:rsidR="00000000" w:rsidRPr="00000000">
                        <w:rPr>
                          <w:sz w:val="40"/>
                          <w:szCs w:val="40"/>
                          <w:rtl w:val="0"/>
                        </w:rPr>
                        <w:t xml:space="preserve">□</w:t>
                      </w:r>
                      <w:r w:rsidDel="00000000" w:rsidR="00000000" w:rsidRPr="00000000">
                        <w:rPr>
                          <w:rtl w:val="0"/>
                        </w:rPr>
                        <w:t xml:space="preserve">  Pluviale</w:t>
                      </w:r>
                    </w:p>
                  </w:sdtContent>
                </w:sdt>
              </w:tc>
              <w:tc>
                <w:tcPr>
                  <w:shd w:fill="auto" w:val="clear"/>
                  <w:tcMar>
                    <w:top w:w="0.0" w:type="dxa"/>
                    <w:left w:w="108.0" w:type="dxa"/>
                    <w:bottom w:w="0.0" w:type="dxa"/>
                    <w:right w:w="108.0" w:type="dxa"/>
                  </w:tcMar>
                  <w:vAlign w:val="center"/>
                </w:tcPr>
                <w:sdt>
                  <w:sdtPr>
                    <w:tag w:val="goog_rdk_426"/>
                  </w:sdtPr>
                  <w:sdtContent>
                    <w:p w:rsidR="00000000" w:rsidDel="00000000" w:rsidP="00000000" w:rsidRDefault="00000000" w:rsidRPr="00000000" w14:paraId="000001A7">
                      <w:pPr>
                        <w:widowControl w:val="1"/>
                        <w:ind w:firstLine="63"/>
                        <w:rPr/>
                      </w:pPr>
                      <w:r w:rsidDel="00000000" w:rsidR="00000000" w:rsidRPr="00000000">
                        <w:rPr>
                          <w:sz w:val="40"/>
                          <w:szCs w:val="40"/>
                          <w:rtl w:val="0"/>
                        </w:rPr>
                        <w:t xml:space="preserve">□</w:t>
                      </w:r>
                      <w:r w:rsidDel="00000000" w:rsidR="00000000" w:rsidRPr="00000000">
                        <w:rPr>
                          <w:rtl w:val="0"/>
                        </w:rPr>
                        <w:t xml:space="preserve">  Origine dell’inondazione incerta</w:t>
                      </w:r>
                    </w:p>
                  </w:sdtContent>
                </w:sdt>
              </w:tc>
            </w:tr>
            <w:tr>
              <w:trPr>
                <w:trHeight w:val="420" w:hRule="atLeast"/>
              </w:trPr>
              <w:tc>
                <w:tcPr>
                  <w:vMerge w:val="restart"/>
                  <w:shd w:fill="auto" w:val="clear"/>
                  <w:tcMar>
                    <w:top w:w="0.0" w:type="dxa"/>
                    <w:left w:w="108.0" w:type="dxa"/>
                    <w:bottom w:w="0.0" w:type="dxa"/>
                    <w:right w:w="108.0" w:type="dxa"/>
                  </w:tcMar>
                  <w:vAlign w:val="center"/>
                </w:tcPr>
                <w:sdt>
                  <w:sdtPr>
                    <w:tag w:val="goog_rdk_427"/>
                  </w:sdtPr>
                  <w:sdtContent>
                    <w:p w:rsidR="00000000" w:rsidDel="00000000" w:rsidP="00000000" w:rsidRDefault="00000000" w:rsidRPr="00000000" w14:paraId="000001A8">
                      <w:pPr>
                        <w:widowControl w:val="1"/>
                        <w:ind w:left="386" w:hanging="386"/>
                        <w:rPr/>
                      </w:pPr>
                      <w:r w:rsidDel="00000000" w:rsidR="00000000" w:rsidRPr="00000000">
                        <w:rPr>
                          <w:sz w:val="40"/>
                          <w:szCs w:val="40"/>
                          <w:rtl w:val="0"/>
                        </w:rPr>
                        <w:t xml:space="preserve">□</w:t>
                      </w:r>
                      <w:r w:rsidDel="00000000" w:rsidR="00000000" w:rsidRPr="00000000">
                        <w:rPr>
                          <w:rtl w:val="0"/>
                        </w:rPr>
                        <w:t xml:space="preserve">  Inondazione/allagamento da insufficienza delle infrastrutture di collettamento</w:t>
                      </w:r>
                    </w:p>
                  </w:sdtContent>
                </w:sdt>
              </w:tc>
              <w:tc>
                <w:tcPr>
                  <w:shd w:fill="auto" w:val="clear"/>
                  <w:tcMar>
                    <w:top w:w="0.0" w:type="dxa"/>
                    <w:left w:w="108.0" w:type="dxa"/>
                    <w:bottom w:w="0.0" w:type="dxa"/>
                    <w:right w:w="108.0" w:type="dxa"/>
                  </w:tcMar>
                  <w:vAlign w:val="center"/>
                </w:tcPr>
                <w:sdt>
                  <w:sdtPr>
                    <w:tag w:val="goog_rdk_428"/>
                  </w:sdtPr>
                  <w:sdtContent>
                    <w:p w:rsidR="00000000" w:rsidDel="00000000" w:rsidP="00000000" w:rsidRDefault="00000000" w:rsidRPr="00000000" w14:paraId="000001A9">
                      <w:pPr>
                        <w:widowControl w:val="1"/>
                        <w:ind w:firstLine="63"/>
                        <w:rPr/>
                      </w:pPr>
                      <w:r w:rsidDel="00000000" w:rsidR="00000000" w:rsidRPr="00000000">
                        <w:rPr>
                          <w:sz w:val="40"/>
                          <w:szCs w:val="40"/>
                          <w:rtl w:val="0"/>
                        </w:rPr>
                        <w:t xml:space="preserve">□</w:t>
                      </w:r>
                      <w:r w:rsidDel="00000000" w:rsidR="00000000" w:rsidRPr="00000000">
                        <w:rPr>
                          <w:rtl w:val="0"/>
                        </w:rPr>
                        <w:t xml:space="preserve">  Acque sotterranee</w:t>
                      </w:r>
                    </w:p>
                  </w:sdtContent>
                </w:sdt>
              </w:tc>
            </w:tr>
            <w:tr>
              <w:tc>
                <w:tcPr>
                  <w:vMerge w:val="continue"/>
                  <w:shd w:fill="auto" w:val="clear"/>
                  <w:tcMar>
                    <w:top w:w="0.0" w:type="dxa"/>
                    <w:left w:w="108.0" w:type="dxa"/>
                    <w:bottom w:w="0.0" w:type="dxa"/>
                    <w:right w:w="108.0" w:type="dxa"/>
                  </w:tcMar>
                  <w:vAlign w:val="center"/>
                </w:tcPr>
                <w:sdt>
                  <w:sdtPr>
                    <w:tag w:val="goog_rdk_429"/>
                  </w:sdtPr>
                  <w:sdtContent>
                    <w:p w:rsidR="00000000" w:rsidDel="00000000" w:rsidP="00000000" w:rsidRDefault="00000000" w:rsidRPr="00000000" w14:paraId="000001AA">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sdtContent>
                </w:sdt>
              </w:tc>
              <w:tc>
                <w:tcPr>
                  <w:shd w:fill="auto" w:val="clear"/>
                  <w:tcMar>
                    <w:top w:w="0.0" w:type="dxa"/>
                    <w:left w:w="108.0" w:type="dxa"/>
                    <w:bottom w:w="0.0" w:type="dxa"/>
                    <w:right w:w="108.0" w:type="dxa"/>
                  </w:tcMar>
                  <w:vAlign w:val="center"/>
                </w:tcPr>
                <w:sdt>
                  <w:sdtPr>
                    <w:tag w:val="goog_rdk_430"/>
                  </w:sdtPr>
                  <w:sdtContent>
                    <w:p w:rsidR="00000000" w:rsidDel="00000000" w:rsidP="00000000" w:rsidRDefault="00000000" w:rsidRPr="00000000" w14:paraId="000001AB">
                      <w:pPr>
                        <w:widowControl w:val="1"/>
                        <w:ind w:firstLine="63"/>
                        <w:rPr/>
                      </w:pPr>
                      <w:r w:rsidDel="00000000" w:rsidR="00000000" w:rsidRPr="00000000">
                        <w:rPr>
                          <w:sz w:val="40"/>
                          <w:szCs w:val="40"/>
                          <w:rtl w:val="0"/>
                        </w:rPr>
                        <w:t xml:space="preserve">□</w:t>
                      </w:r>
                      <w:r w:rsidDel="00000000" w:rsidR="00000000" w:rsidRPr="00000000">
                        <w:rPr>
                          <w:rtl w:val="0"/>
                        </w:rPr>
                        <w:t xml:space="preserve">  Marina</w:t>
                      </w:r>
                    </w:p>
                  </w:sdtContent>
                </w:sdt>
              </w:tc>
            </w:tr>
          </w:tbl>
          <w:sdt>
            <w:sdtPr>
              <w:tag w:val="goog_rdk_431"/>
            </w:sdtPr>
            <w:sdtContent>
              <w:p w:rsidR="00000000" w:rsidDel="00000000" w:rsidP="00000000" w:rsidRDefault="00000000" w:rsidRPr="00000000" w14:paraId="000001AC">
                <w:pPr>
                  <w:keepNext w:val="0"/>
                  <w:keepLines w:val="0"/>
                  <w:widowControl w:val="0"/>
                  <w:numPr>
                    <w:ilvl w:val="0"/>
                    <w:numId w:val="1"/>
                  </w:numPr>
                  <w:pBdr>
                    <w:top w:space="0" w:sz="0" w:val="nil"/>
                    <w:left w:space="0" w:sz="0" w:val="nil"/>
                    <w:bottom w:space="0" w:sz="0" w:val="nil"/>
                    <w:right w:space="0" w:sz="0" w:val="nil"/>
                    <w:between w:space="0" w:sz="0" w:val="nil"/>
                  </w:pBdr>
                  <w:shd w:fill="auto" w:val="clear"/>
                  <w:spacing w:after="0" w:before="120" w:line="360" w:lineRule="auto"/>
                  <w:ind w:left="380" w:right="0" w:hanging="357"/>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caratteristica della piena è del tipo:</w:t>
                </w:r>
                <w:r w:rsidDel="00000000" w:rsidR="00000000" w:rsidRPr="00000000">
                  <w:rPr>
                    <w:rtl w:val="0"/>
                  </w:rPr>
                </w:r>
              </w:p>
            </w:sdtContent>
          </w:sdt>
          <w:tbl>
            <w:tblPr>
              <w:tblStyle w:val="Table18"/>
              <w:tblW w:w="9162.0" w:type="dxa"/>
              <w:jc w:val="left"/>
              <w:tblInd w:w="472.0" w:type="dxa"/>
              <w:tblLayout w:type="fixed"/>
              <w:tblLook w:val="0000"/>
            </w:tblPr>
            <w:tblGrid>
              <w:gridCol w:w="4343"/>
              <w:gridCol w:w="4819"/>
              <w:tblGridChange w:id="0">
                <w:tblGrid>
                  <w:gridCol w:w="4343"/>
                  <w:gridCol w:w="4819"/>
                </w:tblGrid>
              </w:tblGridChange>
            </w:tblGrid>
            <w:tr>
              <w:trPr>
                <w:trHeight w:val="700" w:hRule="atLeast"/>
              </w:trPr>
              <w:tc>
                <w:tcPr>
                  <w:shd w:fill="auto" w:val="clear"/>
                  <w:tcMar>
                    <w:top w:w="0.0" w:type="dxa"/>
                    <w:left w:w="108.0" w:type="dxa"/>
                    <w:bottom w:w="0.0" w:type="dxa"/>
                    <w:right w:w="108.0" w:type="dxa"/>
                  </w:tcMar>
                  <w:vAlign w:val="center"/>
                </w:tcPr>
                <w:sdt>
                  <w:sdtPr>
                    <w:tag w:val="goog_rdk_432"/>
                  </w:sdtPr>
                  <w:sdtContent>
                    <w:p w:rsidR="00000000" w:rsidDel="00000000" w:rsidP="00000000" w:rsidRDefault="00000000" w:rsidRPr="00000000" w14:paraId="000001AD">
                      <w:pPr>
                        <w:widowControl w:val="1"/>
                        <w:ind w:left="413" w:hanging="413"/>
                        <w:rPr/>
                      </w:pPr>
                      <w:r w:rsidDel="00000000" w:rsidR="00000000" w:rsidRPr="00000000">
                        <w:rPr>
                          <w:sz w:val="40"/>
                          <w:szCs w:val="40"/>
                          <w:rtl w:val="0"/>
                        </w:rPr>
                        <w:t xml:space="preserve">□</w:t>
                      </w:r>
                      <w:r w:rsidDel="00000000" w:rsidR="00000000" w:rsidRPr="00000000">
                        <w:rPr>
                          <w:rtl w:val="0"/>
                        </w:rPr>
                        <w:t xml:space="preserve">  Piena rapida, improvvisa o repentina (flash flood)</w:t>
                      </w:r>
                    </w:p>
                  </w:sdtContent>
                </w:sdt>
              </w:tc>
              <w:tc>
                <w:tcPr>
                  <w:shd w:fill="auto" w:val="clear"/>
                  <w:tcMar>
                    <w:top w:w="0.0" w:type="dxa"/>
                    <w:left w:w="108.0" w:type="dxa"/>
                    <w:bottom w:w="0.0" w:type="dxa"/>
                    <w:right w:w="108.0" w:type="dxa"/>
                  </w:tcMar>
                </w:tcPr>
                <w:sdt>
                  <w:sdtPr>
                    <w:tag w:val="goog_rdk_433"/>
                  </w:sdtPr>
                  <w:sdtContent>
                    <w:p w:rsidR="00000000" w:rsidDel="00000000" w:rsidP="00000000" w:rsidRDefault="00000000" w:rsidRPr="00000000" w14:paraId="000001AE">
                      <w:pPr>
                        <w:widowControl w:val="1"/>
                        <w:ind w:left="414" w:hanging="414"/>
                        <w:rPr/>
                      </w:pPr>
                      <w:r w:rsidDel="00000000" w:rsidR="00000000" w:rsidRPr="00000000">
                        <w:rPr>
                          <w:sz w:val="40"/>
                          <w:szCs w:val="40"/>
                          <w:rtl w:val="0"/>
                        </w:rPr>
                        <w:t xml:space="preserve">□</w:t>
                      </w:r>
                      <w:r w:rsidDel="00000000" w:rsidR="00000000" w:rsidRPr="00000000">
                        <w:rPr>
                          <w:rtl w:val="0"/>
                        </w:rPr>
                        <w:t xml:space="preserve">  Alluvione caratterizzata da elevata velocità di propagazione nelle aree inondate</w:t>
                      </w:r>
                    </w:p>
                  </w:sdtContent>
                </w:sdt>
              </w:tc>
            </w:tr>
            <w:tr>
              <w:trPr>
                <w:trHeight w:val="660" w:hRule="atLeast"/>
              </w:trPr>
              <w:tc>
                <w:tcPr>
                  <w:shd w:fill="auto" w:val="clear"/>
                  <w:tcMar>
                    <w:top w:w="0.0" w:type="dxa"/>
                    <w:left w:w="108.0" w:type="dxa"/>
                    <w:bottom w:w="0.0" w:type="dxa"/>
                    <w:right w:w="108.0" w:type="dxa"/>
                  </w:tcMar>
                </w:tcPr>
                <w:sdt>
                  <w:sdtPr>
                    <w:tag w:val="goog_rdk_434"/>
                  </w:sdtPr>
                  <w:sdtContent>
                    <w:p w:rsidR="00000000" w:rsidDel="00000000" w:rsidP="00000000" w:rsidRDefault="00000000" w:rsidRPr="00000000" w14:paraId="000001AF">
                      <w:pPr>
                        <w:widowControl w:val="1"/>
                        <w:rPr/>
                      </w:pPr>
                      <w:r w:rsidDel="00000000" w:rsidR="00000000" w:rsidRPr="00000000">
                        <w:rPr>
                          <w:sz w:val="40"/>
                          <w:szCs w:val="40"/>
                          <w:rtl w:val="0"/>
                        </w:rPr>
                        <w:t xml:space="preserve">□ </w:t>
                      </w:r>
                      <w:r w:rsidDel="00000000" w:rsidR="00000000" w:rsidRPr="00000000">
                        <w:rPr>
                          <w:rtl w:val="0"/>
                        </w:rPr>
                        <w:t xml:space="preserve"> Alluvione da fusione nivale</w:t>
                      </w:r>
                    </w:p>
                  </w:sdtContent>
                </w:sdt>
              </w:tc>
              <w:tc>
                <w:tcPr>
                  <w:shd w:fill="auto" w:val="clear"/>
                  <w:tcMar>
                    <w:top w:w="0.0" w:type="dxa"/>
                    <w:left w:w="108.0" w:type="dxa"/>
                    <w:bottom w:w="0.0" w:type="dxa"/>
                    <w:right w:w="108.0" w:type="dxa"/>
                  </w:tcMar>
                </w:tcPr>
                <w:sdt>
                  <w:sdtPr>
                    <w:tag w:val="goog_rdk_435"/>
                  </w:sdtPr>
                  <w:sdtContent>
                    <w:p w:rsidR="00000000" w:rsidDel="00000000" w:rsidP="00000000" w:rsidRDefault="00000000" w:rsidRPr="00000000" w14:paraId="000001B0">
                      <w:pPr>
                        <w:widowControl w:val="1"/>
                        <w:ind w:left="414" w:hanging="414"/>
                        <w:rPr/>
                      </w:pPr>
                      <w:r w:rsidDel="00000000" w:rsidR="00000000" w:rsidRPr="00000000">
                        <w:rPr>
                          <w:sz w:val="40"/>
                          <w:szCs w:val="40"/>
                          <w:rtl w:val="0"/>
                        </w:rPr>
                        <w:t xml:space="preserve">□</w:t>
                      </w:r>
                      <w:r w:rsidDel="00000000" w:rsidR="00000000" w:rsidRPr="00000000">
                        <w:rPr>
                          <w:rtl w:val="0"/>
                        </w:rPr>
                        <w:t xml:space="preserve">  Alluvione caratterizzata da elevati battenti idrici nelle aree inondate</w:t>
                      </w:r>
                    </w:p>
                  </w:sdtContent>
                </w:sdt>
              </w:tc>
            </w:tr>
            <w:tr>
              <w:tc>
                <w:tcPr>
                  <w:shd w:fill="auto" w:val="clear"/>
                  <w:tcMar>
                    <w:top w:w="0.0" w:type="dxa"/>
                    <w:left w:w="108.0" w:type="dxa"/>
                    <w:bottom w:w="0.0" w:type="dxa"/>
                    <w:right w:w="108.0" w:type="dxa"/>
                  </w:tcMar>
                </w:tcPr>
                <w:sdt>
                  <w:sdtPr>
                    <w:tag w:val="goog_rdk_436"/>
                  </w:sdtPr>
                  <w:sdtContent>
                    <w:p w:rsidR="00000000" w:rsidDel="00000000" w:rsidP="00000000" w:rsidRDefault="00000000" w:rsidRPr="00000000" w14:paraId="000001B1">
                      <w:pPr>
                        <w:widowControl w:val="1"/>
                        <w:ind w:left="413" w:hanging="413"/>
                        <w:rPr/>
                      </w:pPr>
                      <w:r w:rsidDel="00000000" w:rsidR="00000000" w:rsidRPr="00000000">
                        <w:rPr>
                          <w:sz w:val="40"/>
                          <w:szCs w:val="40"/>
                          <w:rtl w:val="0"/>
                        </w:rPr>
                        <w:t xml:space="preserve">□</w:t>
                      </w:r>
                      <w:r w:rsidDel="00000000" w:rsidR="00000000" w:rsidRPr="00000000">
                        <w:rPr>
                          <w:rtl w:val="0"/>
                        </w:rPr>
                        <w:t xml:space="preserve">  Piena con tempi rapidi di propagazione in alveo diversa dalla flash flood </w:t>
                      </w:r>
                    </w:p>
                  </w:sdtContent>
                </w:sdt>
              </w:tc>
              <w:tc>
                <w:tcPr>
                  <w:shd w:fill="auto" w:val="clear"/>
                  <w:tcMar>
                    <w:top w:w="0.0" w:type="dxa"/>
                    <w:left w:w="108.0" w:type="dxa"/>
                    <w:bottom w:w="0.0" w:type="dxa"/>
                    <w:right w:w="108.0" w:type="dxa"/>
                  </w:tcMar>
                  <w:vAlign w:val="center"/>
                </w:tcPr>
                <w:sdt>
                  <w:sdtPr>
                    <w:tag w:val="goog_rdk_437"/>
                  </w:sdtPr>
                  <w:sdtContent>
                    <w:p w:rsidR="00000000" w:rsidDel="00000000" w:rsidP="00000000" w:rsidRDefault="00000000" w:rsidRPr="00000000" w14:paraId="000001B2">
                      <w:pPr>
                        <w:widowControl w:val="1"/>
                        <w:ind w:left="414" w:hanging="414"/>
                        <w:rPr/>
                      </w:pPr>
                      <w:r w:rsidDel="00000000" w:rsidR="00000000" w:rsidRPr="00000000">
                        <w:rPr>
                          <w:sz w:val="40"/>
                          <w:szCs w:val="40"/>
                          <w:rtl w:val="0"/>
                        </w:rPr>
                        <w:t xml:space="preserve">□</w:t>
                      </w:r>
                      <w:r w:rsidDel="00000000" w:rsidR="00000000" w:rsidRPr="00000000">
                        <w:rPr>
                          <w:rtl w:val="0"/>
                        </w:rPr>
                        <w:t xml:space="preserve">  Altri tipi di caratteristiche o nessun speciale tipo di caratteristica </w:t>
                      </w:r>
                      <w:r w:rsidDel="00000000" w:rsidR="00000000" w:rsidRPr="00000000">
                        <w:rPr>
                          <w:sz w:val="20"/>
                          <w:szCs w:val="20"/>
                          <w:rtl w:val="0"/>
                        </w:rPr>
                        <w:t xml:space="preserve">(</w:t>
                      </w:r>
                      <w:r w:rsidDel="00000000" w:rsidR="00000000" w:rsidRPr="00000000">
                        <w:rPr>
                          <w:i w:val="1"/>
                          <w:sz w:val="20"/>
                          <w:szCs w:val="20"/>
                          <w:rtl w:val="0"/>
                        </w:rPr>
                        <w:t xml:space="preserve">specificare</w:t>
                      </w:r>
                      <w:r w:rsidDel="00000000" w:rsidR="00000000" w:rsidRPr="00000000">
                        <w:rPr>
                          <w:sz w:val="20"/>
                          <w:szCs w:val="20"/>
                          <w:rtl w:val="0"/>
                        </w:rPr>
                        <w:t xml:space="preserve">): </w:t>
                      </w:r>
                      <w:r w:rsidDel="00000000" w:rsidR="00000000" w:rsidRPr="00000000">
                        <w:rPr>
                          <w:rtl w:val="0"/>
                        </w:rPr>
                        <w:t xml:space="preserve">_________________________________</w:t>
                      </w:r>
                    </w:p>
                  </w:sdtContent>
                </w:sdt>
              </w:tc>
            </w:tr>
            <w:tr>
              <w:tc>
                <w:tcPr>
                  <w:shd w:fill="auto" w:val="clear"/>
                  <w:tcMar>
                    <w:top w:w="0.0" w:type="dxa"/>
                    <w:left w:w="108.0" w:type="dxa"/>
                    <w:bottom w:w="0.0" w:type="dxa"/>
                    <w:right w:w="108.0" w:type="dxa"/>
                  </w:tcMar>
                  <w:vAlign w:val="center"/>
                </w:tcPr>
                <w:sdt>
                  <w:sdtPr>
                    <w:tag w:val="goog_rdk_438"/>
                  </w:sdtPr>
                  <w:sdtContent>
                    <w:p w:rsidR="00000000" w:rsidDel="00000000" w:rsidP="00000000" w:rsidRDefault="00000000" w:rsidRPr="00000000" w14:paraId="000001B3">
                      <w:pPr>
                        <w:widowControl w:val="1"/>
                        <w:ind w:left="414" w:hanging="414"/>
                        <w:rPr/>
                      </w:pPr>
                      <w:r w:rsidDel="00000000" w:rsidR="00000000" w:rsidRPr="00000000">
                        <w:rPr>
                          <w:sz w:val="40"/>
                          <w:szCs w:val="40"/>
                          <w:rtl w:val="0"/>
                        </w:rPr>
                        <w:t xml:space="preserve">□</w:t>
                      </w:r>
                      <w:r w:rsidDel="00000000" w:rsidR="00000000" w:rsidRPr="00000000">
                        <w:rPr>
                          <w:rtl w:val="0"/>
                        </w:rPr>
                        <w:t xml:space="preserve">  Piena con tempi medi di propagazione in alveo rispetto alla flash flood</w:t>
                      </w:r>
                    </w:p>
                  </w:sdtContent>
                </w:sdt>
              </w:tc>
              <w:tc>
                <w:tcPr>
                  <w:shd w:fill="auto" w:val="clear"/>
                  <w:tcMar>
                    <w:top w:w="0.0" w:type="dxa"/>
                    <w:left w:w="108.0" w:type="dxa"/>
                    <w:bottom w:w="0.0" w:type="dxa"/>
                    <w:right w:w="108.0" w:type="dxa"/>
                  </w:tcMar>
                  <w:vAlign w:val="center"/>
                </w:tcPr>
                <w:sdt>
                  <w:sdtPr>
                    <w:tag w:val="goog_rdk_439"/>
                  </w:sdtPr>
                  <w:sdtContent>
                    <w:p w:rsidR="00000000" w:rsidDel="00000000" w:rsidP="00000000" w:rsidRDefault="00000000" w:rsidRPr="00000000" w14:paraId="000001B4">
                      <w:pPr>
                        <w:widowControl w:val="1"/>
                        <w:ind w:left="414" w:hanging="414"/>
                        <w:rPr/>
                      </w:pPr>
                      <w:r w:rsidDel="00000000" w:rsidR="00000000" w:rsidRPr="00000000">
                        <w:rPr>
                          <w:sz w:val="40"/>
                          <w:szCs w:val="40"/>
                          <w:rtl w:val="0"/>
                        </w:rPr>
                        <w:t xml:space="preserve">□</w:t>
                      </w:r>
                      <w:r w:rsidDel="00000000" w:rsidR="00000000" w:rsidRPr="00000000">
                        <w:rPr>
                          <w:rtl w:val="0"/>
                        </w:rPr>
                        <w:t xml:space="preserve">  Nessun dato disponibile sulle caratteristiche dell’inondazione </w:t>
                      </w:r>
                    </w:p>
                  </w:sdtContent>
                </w:sdt>
              </w:tc>
            </w:tr>
            <w:tr>
              <w:trPr>
                <w:trHeight w:val="520" w:hRule="atLeast"/>
              </w:trPr>
              <w:tc>
                <w:tcPr>
                  <w:shd w:fill="auto" w:val="clear"/>
                  <w:tcMar>
                    <w:top w:w="0.0" w:type="dxa"/>
                    <w:left w:w="108.0" w:type="dxa"/>
                    <w:bottom w:w="0.0" w:type="dxa"/>
                    <w:right w:w="108.0" w:type="dxa"/>
                  </w:tcMar>
                  <w:vAlign w:val="center"/>
                </w:tcPr>
                <w:sdt>
                  <w:sdtPr>
                    <w:tag w:val="goog_rdk_440"/>
                  </w:sdtPr>
                  <w:sdtContent>
                    <w:p w:rsidR="00000000" w:rsidDel="00000000" w:rsidP="00000000" w:rsidRDefault="00000000" w:rsidRPr="00000000" w14:paraId="000001B5">
                      <w:pPr>
                        <w:widowControl w:val="1"/>
                        <w:ind w:left="413" w:hanging="413"/>
                        <w:rPr/>
                      </w:pPr>
                      <w:r w:rsidDel="00000000" w:rsidR="00000000" w:rsidRPr="00000000">
                        <w:rPr>
                          <w:sz w:val="40"/>
                          <w:szCs w:val="40"/>
                          <w:rtl w:val="0"/>
                        </w:rPr>
                        <w:t xml:space="preserve">□</w:t>
                      </w:r>
                      <w:r w:rsidDel="00000000" w:rsidR="00000000" w:rsidRPr="00000000">
                        <w:rPr>
                          <w:rtl w:val="0"/>
                        </w:rPr>
                        <w:t xml:space="preserve">  Piena con tempi lunghi di propagazione in alveo </w:t>
                      </w:r>
                    </w:p>
                  </w:sdtContent>
                </w:sdt>
              </w:tc>
              <w:tc>
                <w:tcPr>
                  <w:shd w:fill="auto" w:val="clear"/>
                  <w:tcMar>
                    <w:top w:w="0.0" w:type="dxa"/>
                    <w:left w:w="108.0" w:type="dxa"/>
                    <w:bottom w:w="0.0" w:type="dxa"/>
                    <w:right w:w="108.0" w:type="dxa"/>
                  </w:tcMar>
                  <w:vAlign w:val="center"/>
                </w:tcPr>
                <w:sdt>
                  <w:sdtPr>
                    <w:tag w:val="goog_rdk_441"/>
                  </w:sdtPr>
                  <w:sdtContent>
                    <w:p w:rsidR="00000000" w:rsidDel="00000000" w:rsidP="00000000" w:rsidRDefault="00000000" w:rsidRPr="00000000" w14:paraId="000001B6">
                      <w:pPr>
                        <w:widowControl w:val="1"/>
                        <w:ind w:left="414" w:hanging="414"/>
                        <w:rPr/>
                      </w:pPr>
                      <w:r w:rsidDel="00000000" w:rsidR="00000000" w:rsidRPr="00000000">
                        <w:rPr>
                          <w:sz w:val="40"/>
                          <w:szCs w:val="40"/>
                          <w:rtl w:val="0"/>
                        </w:rPr>
                        <w:t xml:space="preserve">□</w:t>
                      </w:r>
                      <w:r w:rsidDel="00000000" w:rsidR="00000000" w:rsidRPr="00000000">
                        <w:rPr>
                          <w:rtl w:val="0"/>
                        </w:rPr>
                        <w:t xml:space="preserve">  Caratteristiche dell’inondazione incerta </w:t>
                      </w:r>
                      <w:r w:rsidDel="00000000" w:rsidR="00000000" w:rsidRPr="00000000">
                        <w:rPr>
                          <w:sz w:val="20"/>
                          <w:szCs w:val="20"/>
                          <w:rtl w:val="0"/>
                        </w:rPr>
                        <w:t xml:space="preserve">(</w:t>
                      </w:r>
                      <w:r w:rsidDel="00000000" w:rsidR="00000000" w:rsidRPr="00000000">
                        <w:rPr>
                          <w:i w:val="1"/>
                          <w:sz w:val="20"/>
                          <w:szCs w:val="20"/>
                          <w:rtl w:val="0"/>
                        </w:rPr>
                        <w:t xml:space="preserve">specificare</w:t>
                      </w:r>
                      <w:r w:rsidDel="00000000" w:rsidR="00000000" w:rsidRPr="00000000">
                        <w:rPr>
                          <w:sz w:val="20"/>
                          <w:szCs w:val="20"/>
                          <w:rtl w:val="0"/>
                        </w:rPr>
                        <w:t xml:space="preserve">): </w:t>
                      </w:r>
                      <w:r w:rsidDel="00000000" w:rsidR="00000000" w:rsidRPr="00000000">
                        <w:rPr>
                          <w:rtl w:val="0"/>
                        </w:rPr>
                        <w:t xml:space="preserve">_________________________________</w:t>
                      </w:r>
                    </w:p>
                  </w:sdtContent>
                </w:sdt>
              </w:tc>
            </w:tr>
            <w:tr>
              <w:tc>
                <w:tcPr>
                  <w:shd w:fill="auto" w:val="clear"/>
                  <w:tcMar>
                    <w:top w:w="0.0" w:type="dxa"/>
                    <w:left w:w="108.0" w:type="dxa"/>
                    <w:bottom w:w="0.0" w:type="dxa"/>
                    <w:right w:w="108.0" w:type="dxa"/>
                  </w:tcMar>
                  <w:vAlign w:val="center"/>
                </w:tcPr>
                <w:sdt>
                  <w:sdtPr>
                    <w:tag w:val="goog_rdk_442"/>
                  </w:sdtPr>
                  <w:sdtContent>
                    <w:p w:rsidR="00000000" w:rsidDel="00000000" w:rsidP="00000000" w:rsidRDefault="00000000" w:rsidRPr="00000000" w14:paraId="000001B7">
                      <w:pPr>
                        <w:widowControl w:val="1"/>
                        <w:rPr/>
                      </w:pPr>
                      <w:r w:rsidDel="00000000" w:rsidR="00000000" w:rsidRPr="00000000">
                        <w:rPr>
                          <w:sz w:val="40"/>
                          <w:szCs w:val="40"/>
                          <w:rtl w:val="0"/>
                        </w:rPr>
                        <w:t xml:space="preserve">□</w:t>
                      </w:r>
                      <w:r w:rsidDel="00000000" w:rsidR="00000000" w:rsidRPr="00000000">
                        <w:rPr>
                          <w:rtl w:val="0"/>
                        </w:rPr>
                        <w:t xml:space="preserve">  Colata detritica</w:t>
                      </w:r>
                    </w:p>
                  </w:sdtContent>
                </w:sdt>
              </w:tc>
              <w:tc>
                <w:tcPr>
                  <w:shd w:fill="auto" w:val="clear"/>
                  <w:tcMar>
                    <w:top w:w="0.0" w:type="dxa"/>
                    <w:left w:w="108.0" w:type="dxa"/>
                    <w:bottom w:w="0.0" w:type="dxa"/>
                    <w:right w:w="108.0" w:type="dxa"/>
                  </w:tcMar>
                </w:tcPr>
                <w:sdt>
                  <w:sdtPr>
                    <w:tag w:val="goog_rdk_443"/>
                  </w:sdtPr>
                  <w:sdtContent>
                    <w:p w:rsidR="00000000" w:rsidDel="00000000" w:rsidP="00000000" w:rsidRDefault="00000000" w:rsidRPr="00000000" w14:paraId="000001B8">
                      <w:pPr>
                        <w:widowControl w:val="1"/>
                        <w:rPr/>
                      </w:pPr>
                      <w:r w:rsidDel="00000000" w:rsidR="00000000" w:rsidRPr="00000000">
                        <w:rPr>
                          <w:rtl w:val="0"/>
                        </w:rPr>
                      </w:r>
                    </w:p>
                  </w:sdtContent>
                </w:sdt>
              </w:tc>
            </w:tr>
          </w:tbl>
          <w:sdt>
            <w:sdtPr>
              <w:tag w:val="goog_rdk_444"/>
            </w:sdtPr>
            <w:sdtContent>
              <w:p w:rsidR="00000000" w:rsidDel="00000000" w:rsidP="00000000" w:rsidRDefault="00000000" w:rsidRPr="00000000" w14:paraId="000001B9">
                <w:pPr>
                  <w:widowControl w:val="1"/>
                  <w:spacing w:line="480" w:lineRule="auto"/>
                  <w:ind w:left="641"/>
                  <w:rPr/>
                </w:pPr>
                <w:r w:rsidDel="00000000" w:rsidR="00000000" w:rsidRPr="00000000">
                  <w:rPr>
                    <w:rtl w:val="0"/>
                  </w:rPr>
                  <w:t xml:space="preserve">L’altezza della colonna d’acqua è pari a: _______________________________________</w:t>
                </w:r>
              </w:p>
            </w:sdtContent>
          </w:sdt>
          <w:sdt>
            <w:sdtPr>
              <w:tag w:val="goog_rdk_445"/>
            </w:sdtPr>
            <w:sdtContent>
              <w:p w:rsidR="00000000" w:rsidDel="00000000" w:rsidP="00000000" w:rsidRDefault="00000000" w:rsidRPr="00000000" w14:paraId="000001BA">
                <w:pPr>
                  <w:keepNext w:val="0"/>
                  <w:keepLines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81"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il meccanismo della piena è del tipo :</w:t>
                </w:r>
                <w:r w:rsidDel="00000000" w:rsidR="00000000" w:rsidRPr="00000000">
                  <w:rPr>
                    <w:rtl w:val="0"/>
                  </w:rPr>
                </w:r>
              </w:p>
            </w:sdtContent>
          </w:sdt>
          <w:tbl>
            <w:tblPr>
              <w:tblStyle w:val="Table19"/>
              <w:tblW w:w="9213.0" w:type="dxa"/>
              <w:jc w:val="left"/>
              <w:tblInd w:w="421.0" w:type="dxa"/>
              <w:tblLayout w:type="fixed"/>
              <w:tblLook w:val="0000"/>
            </w:tblPr>
            <w:tblGrid>
              <w:gridCol w:w="4536"/>
              <w:gridCol w:w="4677"/>
              <w:tblGridChange w:id="0">
                <w:tblGrid>
                  <w:gridCol w:w="4536"/>
                  <w:gridCol w:w="4677"/>
                </w:tblGrid>
              </w:tblGridChange>
            </w:tblGrid>
            <w:tr>
              <w:tc>
                <w:tcPr>
                  <w:shd w:fill="auto" w:val="clear"/>
                  <w:tcMar>
                    <w:top w:w="0.0" w:type="dxa"/>
                    <w:left w:w="108.0" w:type="dxa"/>
                    <w:bottom w:w="0.0" w:type="dxa"/>
                    <w:right w:w="108.0" w:type="dxa"/>
                  </w:tcMar>
                </w:tcPr>
                <w:sdt>
                  <w:sdtPr>
                    <w:tag w:val="goog_rdk_446"/>
                  </w:sdtPr>
                  <w:sdtContent>
                    <w:p w:rsidR="00000000" w:rsidDel="00000000" w:rsidP="00000000" w:rsidRDefault="00000000" w:rsidRPr="00000000" w14:paraId="000001BB">
                      <w:pPr>
                        <w:widowControl w:val="1"/>
                        <w:ind w:left="413" w:hanging="413"/>
                        <w:rPr/>
                      </w:pPr>
                      <w:r w:rsidDel="00000000" w:rsidR="00000000" w:rsidRPr="00000000">
                        <w:rPr>
                          <w:sz w:val="40"/>
                          <w:szCs w:val="40"/>
                          <w:rtl w:val="0"/>
                        </w:rPr>
                        <w:t xml:space="preserve">□</w:t>
                      </w:r>
                      <w:r w:rsidDel="00000000" w:rsidR="00000000" w:rsidRPr="00000000">
                        <w:rPr>
                          <w:rtl w:val="0"/>
                        </w:rPr>
                        <w:t xml:space="preserve">  Superamento della capacità di contenimento naturale</w:t>
                      </w:r>
                    </w:p>
                  </w:sdtContent>
                </w:sdt>
              </w:tc>
              <w:tc>
                <w:tcPr>
                  <w:shd w:fill="auto" w:val="clear"/>
                  <w:tcMar>
                    <w:top w:w="0.0" w:type="dxa"/>
                    <w:left w:w="108.0" w:type="dxa"/>
                    <w:bottom w:w="0.0" w:type="dxa"/>
                    <w:right w:w="108.0" w:type="dxa"/>
                  </w:tcMar>
                  <w:vAlign w:val="center"/>
                </w:tcPr>
                <w:sdt>
                  <w:sdtPr>
                    <w:tag w:val="goog_rdk_447"/>
                  </w:sdtPr>
                  <w:sdtContent>
                    <w:p w:rsidR="00000000" w:rsidDel="00000000" w:rsidP="00000000" w:rsidRDefault="00000000" w:rsidRPr="00000000" w14:paraId="000001BC">
                      <w:pPr>
                        <w:widowControl w:val="1"/>
                        <w:ind w:left="414" w:hanging="414"/>
                        <w:rPr/>
                      </w:pPr>
                      <w:r w:rsidDel="00000000" w:rsidR="00000000" w:rsidRPr="00000000">
                        <w:rPr>
                          <w:sz w:val="40"/>
                          <w:szCs w:val="40"/>
                          <w:rtl w:val="0"/>
                        </w:rPr>
                        <w:t xml:space="preserve">□</w:t>
                      </w:r>
                      <w:r w:rsidDel="00000000" w:rsidR="00000000" w:rsidRPr="00000000">
                        <w:rPr>
                          <w:rtl w:val="0"/>
                        </w:rPr>
                        <w:t xml:space="preserve">   Altro meccanismo </w:t>
                      </w:r>
                      <w:r w:rsidDel="00000000" w:rsidR="00000000" w:rsidRPr="00000000">
                        <w:rPr>
                          <w:sz w:val="20"/>
                          <w:szCs w:val="20"/>
                          <w:rtl w:val="0"/>
                        </w:rPr>
                        <w:t xml:space="preserve">(</w:t>
                      </w:r>
                      <w:r w:rsidDel="00000000" w:rsidR="00000000" w:rsidRPr="00000000">
                        <w:rPr>
                          <w:i w:val="1"/>
                          <w:sz w:val="20"/>
                          <w:szCs w:val="20"/>
                          <w:rtl w:val="0"/>
                        </w:rPr>
                        <w:t xml:space="preserve">specificare</w:t>
                      </w:r>
                      <w:r w:rsidDel="00000000" w:rsidR="00000000" w:rsidRPr="00000000">
                        <w:rPr>
                          <w:sz w:val="20"/>
                          <w:szCs w:val="20"/>
                          <w:rtl w:val="0"/>
                        </w:rPr>
                        <w:t xml:space="preserve">): </w:t>
                      </w:r>
                      <w:r w:rsidDel="00000000" w:rsidR="00000000" w:rsidRPr="00000000">
                        <w:rPr>
                          <w:rtl w:val="0"/>
                        </w:rPr>
                        <w:t xml:space="preserve">_______________________________</w:t>
                      </w:r>
                    </w:p>
                  </w:sdtContent>
                </w:sdt>
              </w:tc>
            </w:tr>
            <w:tr>
              <w:tc>
                <w:tcPr>
                  <w:shd w:fill="auto" w:val="clear"/>
                  <w:tcMar>
                    <w:top w:w="0.0" w:type="dxa"/>
                    <w:left w:w="108.0" w:type="dxa"/>
                    <w:bottom w:w="0.0" w:type="dxa"/>
                    <w:right w:w="108.0" w:type="dxa"/>
                  </w:tcMar>
                </w:tcPr>
                <w:sdt>
                  <w:sdtPr>
                    <w:tag w:val="goog_rdk_448"/>
                  </w:sdtPr>
                  <w:sdtContent>
                    <w:p w:rsidR="00000000" w:rsidDel="00000000" w:rsidP="00000000" w:rsidRDefault="00000000" w:rsidRPr="00000000" w14:paraId="000001BD">
                      <w:pPr>
                        <w:widowControl w:val="1"/>
                        <w:ind w:left="414" w:hanging="414"/>
                        <w:rPr/>
                      </w:pPr>
                      <w:r w:rsidDel="00000000" w:rsidR="00000000" w:rsidRPr="00000000">
                        <w:rPr>
                          <w:sz w:val="40"/>
                          <w:szCs w:val="40"/>
                          <w:rtl w:val="0"/>
                        </w:rPr>
                        <w:t xml:space="preserve">□</w:t>
                      </w:r>
                      <w:r w:rsidDel="00000000" w:rsidR="00000000" w:rsidRPr="00000000">
                        <w:rPr>
                          <w:rtl w:val="0"/>
                        </w:rPr>
                        <w:t xml:space="preserve">  Superamento della capacità di contenimento delle opere di difesa</w:t>
                      </w:r>
                    </w:p>
                  </w:sdtContent>
                </w:sdt>
              </w:tc>
              <w:tc>
                <w:tcPr>
                  <w:shd w:fill="auto" w:val="clear"/>
                  <w:tcMar>
                    <w:top w:w="0.0" w:type="dxa"/>
                    <w:left w:w="108.0" w:type="dxa"/>
                    <w:bottom w:w="0.0" w:type="dxa"/>
                    <w:right w:w="108.0" w:type="dxa"/>
                  </w:tcMar>
                  <w:vAlign w:val="center"/>
                </w:tcPr>
                <w:sdt>
                  <w:sdtPr>
                    <w:tag w:val="goog_rdk_449"/>
                  </w:sdtPr>
                  <w:sdtContent>
                    <w:p w:rsidR="00000000" w:rsidDel="00000000" w:rsidP="00000000" w:rsidRDefault="00000000" w:rsidRPr="00000000" w14:paraId="000001BE">
                      <w:pPr>
                        <w:widowControl w:val="1"/>
                        <w:ind w:left="414" w:hanging="414"/>
                        <w:rPr/>
                      </w:pPr>
                      <w:r w:rsidDel="00000000" w:rsidR="00000000" w:rsidRPr="00000000">
                        <w:rPr>
                          <w:sz w:val="40"/>
                          <w:szCs w:val="40"/>
                          <w:rtl w:val="0"/>
                        </w:rPr>
                        <w:t xml:space="preserve">□</w:t>
                      </w:r>
                      <w:r w:rsidDel="00000000" w:rsidR="00000000" w:rsidRPr="00000000">
                        <w:rPr>
                          <w:rtl w:val="0"/>
                        </w:rPr>
                        <w:t xml:space="preserve">   Nessun dato disponibile sui meccanismi dell’inondazione</w:t>
                      </w:r>
                    </w:p>
                  </w:sdtContent>
                </w:sdt>
              </w:tc>
            </w:tr>
            <w:tr>
              <w:tc>
                <w:tcPr>
                  <w:shd w:fill="auto" w:val="clear"/>
                  <w:tcMar>
                    <w:top w:w="0.0" w:type="dxa"/>
                    <w:left w:w="108.0" w:type="dxa"/>
                    <w:bottom w:w="0.0" w:type="dxa"/>
                    <w:right w:w="108.0" w:type="dxa"/>
                  </w:tcMar>
                </w:tcPr>
                <w:sdt>
                  <w:sdtPr>
                    <w:tag w:val="goog_rdk_450"/>
                  </w:sdtPr>
                  <w:sdtContent>
                    <w:p w:rsidR="00000000" w:rsidDel="00000000" w:rsidP="00000000" w:rsidRDefault="00000000" w:rsidRPr="00000000" w14:paraId="000001BF">
                      <w:pPr>
                        <w:widowControl w:val="1"/>
                        <w:ind w:left="413" w:hanging="413"/>
                        <w:rPr/>
                      </w:pPr>
                      <w:r w:rsidDel="00000000" w:rsidR="00000000" w:rsidRPr="00000000">
                        <w:rPr>
                          <w:sz w:val="40"/>
                          <w:szCs w:val="40"/>
                          <w:rtl w:val="0"/>
                        </w:rPr>
                        <w:t xml:space="preserve">□</w:t>
                      </w:r>
                      <w:r w:rsidDel="00000000" w:rsidR="00000000" w:rsidRPr="00000000">
                        <w:rPr>
                          <w:rtl w:val="0"/>
                        </w:rPr>
                        <w:t xml:space="preserve">  Rigurgiti conseguenti a ostruzione/ restringimento naturale o artificiale della sezione di deflusso</w:t>
                      </w:r>
                    </w:p>
                  </w:sdtContent>
                </w:sdt>
              </w:tc>
              <w:tc>
                <w:tcPr>
                  <w:shd w:fill="auto" w:val="clear"/>
                  <w:tcMar>
                    <w:top w:w="0.0" w:type="dxa"/>
                    <w:left w:w="108.0" w:type="dxa"/>
                    <w:bottom w:w="0.0" w:type="dxa"/>
                    <w:right w:w="108.0" w:type="dxa"/>
                  </w:tcMar>
                  <w:vAlign w:val="center"/>
                </w:tcPr>
                <w:sdt>
                  <w:sdtPr>
                    <w:tag w:val="goog_rdk_451"/>
                  </w:sdtPr>
                  <w:sdtContent>
                    <w:p w:rsidR="00000000" w:rsidDel="00000000" w:rsidP="00000000" w:rsidRDefault="00000000" w:rsidRPr="00000000" w14:paraId="000001C0">
                      <w:pPr>
                        <w:widowControl w:val="1"/>
                        <w:ind w:left="414" w:hanging="414"/>
                        <w:rPr/>
                      </w:pPr>
                      <w:r w:rsidDel="00000000" w:rsidR="00000000" w:rsidRPr="00000000">
                        <w:rPr>
                          <w:sz w:val="40"/>
                          <w:szCs w:val="40"/>
                          <w:rtl w:val="0"/>
                        </w:rPr>
                        <w:t xml:space="preserve">□</w:t>
                      </w:r>
                      <w:r w:rsidDel="00000000" w:rsidR="00000000" w:rsidRPr="00000000">
                        <w:rPr>
                          <w:rtl w:val="0"/>
                        </w:rPr>
                        <w:t xml:space="preserve">   Meccanismo di inondazione incerto     </w:t>
                      </w:r>
                      <w:r w:rsidDel="00000000" w:rsidR="00000000" w:rsidRPr="00000000">
                        <w:rPr>
                          <w:sz w:val="20"/>
                          <w:szCs w:val="20"/>
                          <w:rtl w:val="0"/>
                        </w:rPr>
                        <w:t xml:space="preserve">(</w:t>
                      </w:r>
                      <w:r w:rsidDel="00000000" w:rsidR="00000000" w:rsidRPr="00000000">
                        <w:rPr>
                          <w:i w:val="1"/>
                          <w:sz w:val="20"/>
                          <w:szCs w:val="20"/>
                          <w:rtl w:val="0"/>
                        </w:rPr>
                        <w:t xml:space="preserve">specificare</w:t>
                      </w:r>
                      <w:r w:rsidDel="00000000" w:rsidR="00000000" w:rsidRPr="00000000">
                        <w:rPr>
                          <w:sz w:val="20"/>
                          <w:szCs w:val="20"/>
                          <w:rtl w:val="0"/>
                        </w:rPr>
                        <w:t xml:space="preserve">):  </w:t>
                      </w:r>
                      <w:r w:rsidDel="00000000" w:rsidR="00000000" w:rsidRPr="00000000">
                        <w:rPr>
                          <w:rtl w:val="0"/>
                        </w:rPr>
                        <w:t xml:space="preserve">_______________________________</w:t>
                      </w:r>
                    </w:p>
                  </w:sdtContent>
                </w:sdt>
              </w:tc>
            </w:tr>
            <w:tr>
              <w:trPr>
                <w:trHeight w:val="100" w:hRule="atLeast"/>
              </w:trPr>
              <w:tc>
                <w:tcPr>
                  <w:shd w:fill="auto" w:val="clear"/>
                  <w:tcMar>
                    <w:top w:w="0.0" w:type="dxa"/>
                    <w:left w:w="108.0" w:type="dxa"/>
                    <w:bottom w:w="0.0" w:type="dxa"/>
                    <w:right w:w="108.0" w:type="dxa"/>
                  </w:tcMar>
                </w:tcPr>
                <w:sdt>
                  <w:sdtPr>
                    <w:tag w:val="goog_rdk_452"/>
                  </w:sdtPr>
                  <w:sdtContent>
                    <w:p w:rsidR="00000000" w:rsidDel="00000000" w:rsidP="00000000" w:rsidRDefault="00000000" w:rsidRPr="00000000" w14:paraId="000001C1">
                      <w:pPr>
                        <w:widowControl w:val="1"/>
                        <w:ind w:left="413" w:hanging="413"/>
                        <w:rPr/>
                      </w:pPr>
                      <w:r w:rsidDel="00000000" w:rsidR="00000000" w:rsidRPr="00000000">
                        <w:rPr>
                          <w:sz w:val="40"/>
                          <w:szCs w:val="40"/>
                          <w:rtl w:val="0"/>
                        </w:rPr>
                        <w:t xml:space="preserve">□</w:t>
                      </w:r>
                      <w:r w:rsidDel="00000000" w:rsidR="00000000" w:rsidRPr="00000000">
                        <w:rPr>
                          <w:rtl w:val="0"/>
                        </w:rPr>
                        <w:t xml:space="preserve">  Cedimenti/collassi/ malfunzionamenti delle opere di difesa</w:t>
                      </w:r>
                    </w:p>
                  </w:sdtContent>
                </w:sdt>
              </w:tc>
              <w:tc>
                <w:tcPr>
                  <w:shd w:fill="auto" w:val="clear"/>
                  <w:tcMar>
                    <w:top w:w="0.0" w:type="dxa"/>
                    <w:left w:w="108.0" w:type="dxa"/>
                    <w:bottom w:w="0.0" w:type="dxa"/>
                    <w:right w:w="108.0" w:type="dxa"/>
                  </w:tcMar>
                  <w:vAlign w:val="center"/>
                </w:tcPr>
                <w:sdt>
                  <w:sdtPr>
                    <w:tag w:val="goog_rdk_453"/>
                  </w:sdtPr>
                  <w:sdtContent>
                    <w:p w:rsidR="00000000" w:rsidDel="00000000" w:rsidP="00000000" w:rsidRDefault="00000000" w:rsidRPr="00000000" w14:paraId="000001C2">
                      <w:pPr>
                        <w:widowControl w:val="1"/>
                        <w:rPr/>
                      </w:pPr>
                      <w:r w:rsidDel="00000000" w:rsidR="00000000" w:rsidRPr="00000000">
                        <w:rPr>
                          <w:rtl w:val="0"/>
                        </w:rPr>
                      </w:r>
                    </w:p>
                  </w:sdtContent>
                </w:sdt>
              </w:tc>
            </w:tr>
          </w:tbl>
          <w:sdt>
            <w:sdtPr>
              <w:tag w:val="goog_rdk_454"/>
            </w:sdtPr>
            <w:sdtContent>
              <w:p w:rsidR="00000000" w:rsidDel="00000000" w:rsidP="00000000" w:rsidRDefault="00000000" w:rsidRPr="00000000" w14:paraId="000001C3">
                <w:pPr>
                  <w:keepNext w:val="0"/>
                  <w:keepLines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81"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l’entità del danno provocato dall’alluvione è pari a </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w:t>
                </w:r>
                <w:r w:rsidDel="00000000" w:rsidR="00000000" w:rsidRPr="00000000">
                  <w:rPr>
                    <w:rFonts w:ascii="Times New Roman" w:cs="Times New Roman" w:eastAsia="Times New Roman" w:hAnsi="Times New Roman"/>
                    <w:b w:val="0"/>
                    <w:i w:val="1"/>
                    <w:smallCaps w:val="0"/>
                    <w:strike w:val="0"/>
                    <w:color w:val="000000"/>
                    <w:sz w:val="20"/>
                    <w:szCs w:val="20"/>
                    <w:u w:val="none"/>
                    <w:shd w:fill="auto" w:val="clear"/>
                    <w:vertAlign w:val="baseline"/>
                    <w:rtl w:val="0"/>
                  </w:rPr>
                  <w:t xml:space="preserve">inserire un valore numerico</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w:t>
                </w:r>
                <w:r w:rsidDel="00000000" w:rsidR="00000000" w:rsidRPr="00000000">
                  <w:rPr>
                    <w:rtl w:val="0"/>
                  </w:rPr>
                </w:r>
              </w:p>
            </w:sdtContent>
          </w:sdt>
          <w:tbl>
            <w:tblPr>
              <w:tblStyle w:val="Table20"/>
              <w:tblW w:w="9120.0" w:type="dxa"/>
              <w:jc w:val="left"/>
              <w:tblInd w:w="426.0" w:type="dxa"/>
              <w:tblLayout w:type="fixed"/>
              <w:tblLook w:val="0000"/>
            </w:tblPr>
            <w:tblGrid>
              <w:gridCol w:w="2971"/>
              <w:gridCol w:w="2835"/>
              <w:gridCol w:w="3314"/>
              <w:tblGridChange w:id="0">
                <w:tblGrid>
                  <w:gridCol w:w="2971"/>
                  <w:gridCol w:w="2835"/>
                  <w:gridCol w:w="3314"/>
                </w:tblGrid>
              </w:tblGridChange>
            </w:tblGrid>
            <w:tr>
              <w:trPr>
                <w:trHeight w:val="220" w:hRule="atLeast"/>
              </w:trPr>
              <w:tc>
                <w:tcPr>
                  <w:shd w:fill="auto" w:val="clear"/>
                  <w:tcMar>
                    <w:top w:w="0.0" w:type="dxa"/>
                    <w:left w:w="108.0" w:type="dxa"/>
                    <w:bottom w:w="0.0" w:type="dxa"/>
                    <w:right w:w="108.0" w:type="dxa"/>
                  </w:tcMar>
                  <w:vAlign w:val="center"/>
                </w:tcPr>
                <w:sdt>
                  <w:sdtPr>
                    <w:tag w:val="goog_rdk_455"/>
                  </w:sdtPr>
                  <w:sdtContent>
                    <w:p w:rsidR="00000000" w:rsidDel="00000000" w:rsidP="00000000" w:rsidRDefault="00000000" w:rsidRPr="00000000" w14:paraId="000001C4">
                      <w:pPr>
                        <w:widowControl w:val="1"/>
                        <w:ind w:left="414" w:hanging="414"/>
                        <w:rPr/>
                      </w:pPr>
                      <w:r w:rsidDel="00000000" w:rsidR="00000000" w:rsidRPr="00000000">
                        <w:rPr>
                          <w:rtl w:val="0"/>
                        </w:rPr>
                        <w:t xml:space="preserve">□  ________ m</w:t>
                      </w:r>
                    </w:p>
                  </w:sdtContent>
                </w:sdt>
              </w:tc>
              <w:tc>
                <w:tcPr>
                  <w:shd w:fill="auto" w:val="clear"/>
                  <w:tcMar>
                    <w:top w:w="0.0" w:type="dxa"/>
                    <w:left w:w="108.0" w:type="dxa"/>
                    <w:bottom w:w="0.0" w:type="dxa"/>
                    <w:right w:w="108.0" w:type="dxa"/>
                  </w:tcMar>
                  <w:vAlign w:val="center"/>
                </w:tcPr>
                <w:sdt>
                  <w:sdtPr>
                    <w:tag w:val="goog_rdk_456"/>
                  </w:sdtPr>
                  <w:sdtContent>
                    <w:p w:rsidR="00000000" w:rsidDel="00000000" w:rsidP="00000000" w:rsidRDefault="00000000" w:rsidRPr="00000000" w14:paraId="000001C5">
                      <w:pPr>
                        <w:widowControl w:val="1"/>
                        <w:tabs>
                          <w:tab w:val="left" w:pos="1385"/>
                        </w:tabs>
                        <w:ind w:left="414" w:hanging="414"/>
                        <w:rPr/>
                      </w:pPr>
                      <w:r w:rsidDel="00000000" w:rsidR="00000000" w:rsidRPr="00000000">
                        <w:rPr>
                          <w:rtl w:val="0"/>
                        </w:rPr>
                        <w:t xml:space="preserve">□  ________ m</w:t>
                      </w:r>
                      <w:r w:rsidDel="00000000" w:rsidR="00000000" w:rsidRPr="00000000">
                        <w:rPr>
                          <w:vertAlign w:val="superscript"/>
                          <w:rtl w:val="0"/>
                        </w:rPr>
                        <w:t xml:space="preserve">2</w:t>
                      </w:r>
                      <w:r w:rsidDel="00000000" w:rsidR="00000000" w:rsidRPr="00000000">
                        <w:rPr>
                          <w:rtl w:val="0"/>
                        </w:rPr>
                        <w:t xml:space="preserve"> </w:t>
                      </w:r>
                    </w:p>
                  </w:sdtContent>
                </w:sdt>
              </w:tc>
              <w:tc>
                <w:tcPr>
                  <w:shd w:fill="auto" w:val="clear"/>
                  <w:tcMar>
                    <w:top w:w="0.0" w:type="dxa"/>
                    <w:left w:w="108.0" w:type="dxa"/>
                    <w:bottom w:w="0.0" w:type="dxa"/>
                    <w:right w:w="108.0" w:type="dxa"/>
                  </w:tcMar>
                  <w:vAlign w:val="center"/>
                </w:tcPr>
                <w:sdt>
                  <w:sdtPr>
                    <w:tag w:val="goog_rdk_457"/>
                  </w:sdtPr>
                  <w:sdtContent>
                    <w:p w:rsidR="00000000" w:rsidDel="00000000" w:rsidP="00000000" w:rsidRDefault="00000000" w:rsidRPr="00000000" w14:paraId="000001C6">
                      <w:pPr>
                        <w:widowControl w:val="1"/>
                        <w:ind w:left="414" w:hanging="414"/>
                        <w:rPr/>
                      </w:pPr>
                      <w:r w:rsidDel="00000000" w:rsidR="00000000" w:rsidRPr="00000000">
                        <w:rPr>
                          <w:rtl w:val="0"/>
                        </w:rPr>
                        <w:t xml:space="preserve">□  ________ ettari </w:t>
                      </w:r>
                    </w:p>
                  </w:sdtContent>
                </w:sdt>
              </w:tc>
            </w:tr>
            <w:tr>
              <w:trPr>
                <w:trHeight w:val="540" w:hRule="atLeast"/>
              </w:trPr>
              <w:tc>
                <w:tcPr>
                  <w:shd w:fill="auto" w:val="clear"/>
                  <w:tcMar>
                    <w:top w:w="0.0" w:type="dxa"/>
                    <w:left w:w="108.0" w:type="dxa"/>
                    <w:bottom w:w="0.0" w:type="dxa"/>
                    <w:right w:w="108.0" w:type="dxa"/>
                  </w:tcMar>
                  <w:vAlign w:val="center"/>
                </w:tcPr>
                <w:sdt>
                  <w:sdtPr>
                    <w:tag w:val="goog_rdk_458"/>
                  </w:sdtPr>
                  <w:sdtContent>
                    <w:p w:rsidR="00000000" w:rsidDel="00000000" w:rsidP="00000000" w:rsidRDefault="00000000" w:rsidRPr="00000000" w14:paraId="000001C7">
                      <w:pPr>
                        <w:widowControl w:val="1"/>
                        <w:ind w:left="414" w:hanging="414"/>
                        <w:rPr/>
                      </w:pPr>
                      <w:r w:rsidDel="00000000" w:rsidR="00000000" w:rsidRPr="00000000">
                        <w:rPr>
                          <w:rtl w:val="0"/>
                        </w:rPr>
                        <w:t xml:space="preserve">□  ________ km</w:t>
                      </w:r>
                    </w:p>
                  </w:sdtContent>
                </w:sdt>
              </w:tc>
              <w:tc>
                <w:tcPr>
                  <w:shd w:fill="auto" w:val="clear"/>
                  <w:tcMar>
                    <w:top w:w="0.0" w:type="dxa"/>
                    <w:left w:w="108.0" w:type="dxa"/>
                    <w:bottom w:w="0.0" w:type="dxa"/>
                    <w:right w:w="108.0" w:type="dxa"/>
                  </w:tcMar>
                  <w:vAlign w:val="center"/>
                </w:tcPr>
                <w:sdt>
                  <w:sdtPr>
                    <w:tag w:val="goog_rdk_459"/>
                  </w:sdtPr>
                  <w:sdtContent>
                    <w:p w:rsidR="00000000" w:rsidDel="00000000" w:rsidP="00000000" w:rsidRDefault="00000000" w:rsidRPr="00000000" w14:paraId="000001C8">
                      <w:pPr>
                        <w:widowControl w:val="1"/>
                        <w:ind w:left="414" w:hanging="414"/>
                        <w:rPr/>
                      </w:pPr>
                      <w:r w:rsidDel="00000000" w:rsidR="00000000" w:rsidRPr="00000000">
                        <w:rPr>
                          <w:rtl w:val="0"/>
                        </w:rPr>
                        <w:t xml:space="preserve">□  ________ km</w:t>
                      </w:r>
                      <w:r w:rsidDel="00000000" w:rsidR="00000000" w:rsidRPr="00000000">
                        <w:rPr>
                          <w:vertAlign w:val="superscript"/>
                          <w:rtl w:val="0"/>
                        </w:rPr>
                        <w:t xml:space="preserve">2</w:t>
                      </w:r>
                      <w:r w:rsidDel="00000000" w:rsidR="00000000" w:rsidRPr="00000000">
                        <w:rPr>
                          <w:rtl w:val="0"/>
                        </w:rPr>
                      </w:r>
                    </w:p>
                  </w:sdtContent>
                </w:sdt>
              </w:tc>
              <w:tc>
                <w:tcPr>
                  <w:shd w:fill="auto" w:val="clear"/>
                  <w:tcMar>
                    <w:top w:w="0.0" w:type="dxa"/>
                    <w:left w:w="108.0" w:type="dxa"/>
                    <w:bottom w:w="0.0" w:type="dxa"/>
                    <w:right w:w="108.0" w:type="dxa"/>
                  </w:tcMar>
                  <w:vAlign w:val="center"/>
                </w:tcPr>
                <w:sdt>
                  <w:sdtPr>
                    <w:tag w:val="goog_rdk_460"/>
                  </w:sdtPr>
                  <w:sdtContent>
                    <w:p w:rsidR="00000000" w:rsidDel="00000000" w:rsidP="00000000" w:rsidRDefault="00000000" w:rsidRPr="00000000" w14:paraId="000001C9">
                      <w:pPr>
                        <w:widowControl w:val="1"/>
                        <w:ind w:left="414" w:hanging="414"/>
                        <w:rPr/>
                      </w:pPr>
                      <w:r w:rsidDel="00000000" w:rsidR="00000000" w:rsidRPr="00000000">
                        <w:rPr>
                          <w:rtl w:val="0"/>
                        </w:rPr>
                        <w:t xml:space="preserve">□  ________ numero di vittime</w:t>
                      </w:r>
                    </w:p>
                  </w:sdtContent>
                </w:sdt>
              </w:tc>
            </w:tr>
          </w:tbl>
          <w:sdt>
            <w:sdtPr>
              <w:tag w:val="goog_rdk_461"/>
            </w:sdtPr>
            <w:sdtContent>
              <w:p w:rsidR="00000000" w:rsidDel="00000000" w:rsidP="00000000" w:rsidRDefault="00000000" w:rsidRPr="00000000" w14:paraId="000001CA">
                <w:pPr>
                  <w:keepNext w:val="0"/>
                  <w:keepLines w:val="0"/>
                  <w:widowControl w:val="0"/>
                  <w:pBdr>
                    <w:top w:space="0" w:sz="0" w:val="nil"/>
                    <w:left w:space="0" w:sz="0" w:val="nil"/>
                    <w:bottom w:space="0" w:sz="0" w:val="nil"/>
                    <w:right w:space="0" w:sz="0" w:val="nil"/>
                    <w:between w:space="0" w:sz="0" w:val="nil"/>
                  </w:pBdr>
                  <w:shd w:fill="auto" w:val="clear"/>
                  <w:spacing w:after="0" w:before="0" w:line="480" w:lineRule="auto"/>
                  <w:ind w:left="46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sdtContent>
          </w:sdt>
        </w:tc>
        <w:tc>
          <w:tcPr>
            <w:shd w:fill="auto" w:val="clear"/>
            <w:tcMar>
              <w:top w:w="0.0" w:type="dxa"/>
              <w:left w:w="10.0" w:type="dxa"/>
              <w:bottom w:w="0.0" w:type="dxa"/>
              <w:right w:w="10.0" w:type="dxa"/>
            </w:tcMar>
          </w:tcPr>
          <w:sdt>
            <w:sdtPr>
              <w:tag w:val="goog_rdk_462"/>
            </w:sdtPr>
            <w:sdtContent>
              <w:p w:rsidR="00000000" w:rsidDel="00000000" w:rsidP="00000000" w:rsidRDefault="00000000" w:rsidRPr="00000000" w14:paraId="000001CB">
                <w:pPr>
                  <w:keepNext w:val="0"/>
                  <w:keepLines w:val="0"/>
                  <w:widowControl w:val="0"/>
                  <w:pBdr>
                    <w:top w:space="0" w:sz="0" w:val="nil"/>
                    <w:left w:space="0" w:sz="0" w:val="nil"/>
                    <w:bottom w:space="0" w:sz="0" w:val="nil"/>
                    <w:right w:space="0" w:sz="0" w:val="nil"/>
                    <w:between w:space="0" w:sz="0" w:val="nil"/>
                  </w:pBdr>
                  <w:shd w:fill="auto" w:val="clear"/>
                  <w:spacing w:after="0" w:before="0" w:line="480" w:lineRule="auto"/>
                  <w:ind w:left="46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sdtContent>
          </w:sdt>
        </w:tc>
      </w:tr>
    </w:tbl>
    <w:sdt>
      <w:sdtPr>
        <w:tag w:val="goog_rdk_463"/>
      </w:sdtPr>
      <w:sdtContent>
        <w:p w:rsidR="00000000" w:rsidDel="00000000" w:rsidP="00000000" w:rsidRDefault="00000000" w:rsidRPr="00000000" w14:paraId="000001C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tl w:val="0"/>
            </w:rPr>
          </w:r>
        </w:p>
      </w:sdtContent>
    </w:sdt>
    <w:tbl>
      <w:tblPr>
        <w:tblStyle w:val="Table21"/>
        <w:tblW w:w="10418.0" w:type="dxa"/>
        <w:jc w:val="left"/>
        <w:tblInd w:w="-132.0" w:type="dxa"/>
        <w:tblLayout w:type="fixed"/>
        <w:tblLook w:val="0000"/>
      </w:tblPr>
      <w:tblGrid>
        <w:gridCol w:w="132"/>
        <w:gridCol w:w="9970"/>
        <w:gridCol w:w="316"/>
        <w:tblGridChange w:id="0">
          <w:tblGrid>
            <w:gridCol w:w="132"/>
            <w:gridCol w:w="9970"/>
            <w:gridCol w:w="316"/>
          </w:tblGrid>
        </w:tblGridChange>
      </w:tblGrid>
      <w:tr>
        <w:trPr>
          <w:trHeight w:val="13960" w:hRule="atLeast"/>
        </w:trPr>
        <w:tc>
          <w:tcPr>
            <w:shd w:fill="auto" w:val="clear"/>
            <w:tcMar>
              <w:top w:w="0.0" w:type="dxa"/>
              <w:left w:w="10.0" w:type="dxa"/>
              <w:bottom w:w="0.0" w:type="dxa"/>
              <w:right w:w="10.0" w:type="dxa"/>
            </w:tcMar>
          </w:tcPr>
          <w:sdt>
            <w:sdtPr>
              <w:tag w:val="goog_rdk_464"/>
            </w:sdtPr>
            <w:sdtContent>
              <w:p w:rsidR="00000000" w:rsidDel="00000000" w:rsidP="00000000" w:rsidRDefault="00000000" w:rsidRPr="00000000" w14:paraId="000001CD">
                <w:pPr>
                  <w:rPr/>
                </w:pPr>
                <w:r w:rsidDel="00000000" w:rsidR="00000000" w:rsidRPr="00000000">
                  <w:rPr>
                    <w:rtl w:val="0"/>
                  </w:rPr>
                </w:r>
              </w:p>
            </w:sdtContent>
          </w:sdt>
        </w:tc>
        <w:tc>
          <w:tcPr>
            <w:tcBorders>
              <w:top w:color="000000" w:space="0" w:sz="4" w:val="single"/>
              <w:left w:color="000000" w:space="0" w:sz="4" w:val="single"/>
              <w:bottom w:color="000000" w:space="0" w:sz="4" w:val="single"/>
              <w:right w:color="000000" w:space="0" w:sz="4" w:val="single"/>
            </w:tcBorders>
            <w:shd w:fill="auto" w:val="clear"/>
            <w:tcMar>
              <w:top w:w="0.0" w:type="dxa"/>
              <w:left w:w="108.0" w:type="dxa"/>
              <w:bottom w:w="0.0" w:type="dxa"/>
              <w:right w:w="108.0" w:type="dxa"/>
            </w:tcMar>
          </w:tcPr>
          <w:sdt>
            <w:sdtPr>
              <w:tag w:val="goog_rdk_465"/>
            </w:sdtPr>
            <w:sdtContent>
              <w:p w:rsidR="00000000" w:rsidDel="00000000" w:rsidP="00000000" w:rsidRDefault="00000000" w:rsidRPr="00000000" w14:paraId="000001CE">
                <w:pPr>
                  <w:rPr/>
                </w:pPr>
                <w:r w:rsidDel="00000000" w:rsidR="00000000" w:rsidRPr="00000000">
                  <w:rPr>
                    <w:shd w:fill="d3d3d3" w:val="clear"/>
                    <w:rtl w:val="0"/>
                  </w:rPr>
                  <w:t xml:space="preserve">SEZIONE 10</w:t>
                </w:r>
                <w:r w:rsidDel="00000000" w:rsidR="00000000" w:rsidRPr="00000000">
                  <w:rPr>
                    <w:rtl w:val="0"/>
                  </w:rPr>
                  <w:t xml:space="preserve">     </w:t>
                </w:r>
                <w:r w:rsidDel="00000000" w:rsidR="00000000" w:rsidRPr="00000000">
                  <w:rPr>
                    <w:rFonts w:ascii="Times" w:cs="Times" w:eastAsia="Times" w:hAnsi="Times"/>
                    <w:b w:val="1"/>
                    <w:rtl w:val="0"/>
                  </w:rPr>
                  <w:t xml:space="preserve">Tabella riepilogativa</w:t>
                </w:r>
                <w:r w:rsidDel="00000000" w:rsidR="00000000" w:rsidRPr="00000000">
                  <w:rPr>
                    <w:rtl w:val="0"/>
                  </w:rPr>
                </w:r>
              </w:p>
            </w:sdtContent>
          </w:sdt>
          <w:sdt>
            <w:sdtPr>
              <w:tag w:val="goog_rdk_466"/>
            </w:sdtPr>
            <w:sdtContent>
              <w:p w:rsidR="00000000" w:rsidDel="00000000" w:rsidP="00000000" w:rsidRDefault="00000000" w:rsidRPr="00000000" w14:paraId="000001CF">
                <w:pPr>
                  <w:rPr/>
                </w:pPr>
                <w:r w:rsidDel="00000000" w:rsidR="00000000" w:rsidRPr="00000000">
                  <w:rPr>
                    <w:rtl w:val="0"/>
                  </w:rPr>
                </w:r>
              </w:p>
            </w:sdtContent>
          </w:sdt>
          <w:tbl>
            <w:tblPr>
              <w:tblStyle w:val="Table22"/>
              <w:tblW w:w="9705.0" w:type="dxa"/>
              <w:jc w:val="left"/>
              <w:tblInd w:w="39.0" w:type="dxa"/>
              <w:tblLayout w:type="fixed"/>
              <w:tblLook w:val="0000"/>
            </w:tblPr>
            <w:tblGrid>
              <w:gridCol w:w="3373"/>
              <w:gridCol w:w="3828"/>
              <w:gridCol w:w="2504"/>
              <w:tblGridChange w:id="0">
                <w:tblGrid>
                  <w:gridCol w:w="3373"/>
                  <w:gridCol w:w="3828"/>
                  <w:gridCol w:w="2504"/>
                </w:tblGrid>
              </w:tblGridChange>
            </w:tblGrid>
            <w:tr>
              <w:trPr>
                <w:trHeight w:val="380" w:hRule="atLeast"/>
              </w:trPr>
              <w:tc>
                <w:tcPr>
                  <w:gridSpan w:val="3"/>
                  <w:tcBorders>
                    <w:top w:color="000000" w:space="0" w:sz="4" w:val="single"/>
                    <w:left w:color="000000" w:space="0" w:sz="4" w:val="single"/>
                    <w:bottom w:color="000000" w:space="0" w:sz="4" w:val="single"/>
                    <w:right w:color="000000" w:space="0" w:sz="4" w:val="single"/>
                  </w:tcBorders>
                  <w:shd w:fill="auto" w:val="clear"/>
                  <w:tcMar>
                    <w:top w:w="28.0" w:type="dxa"/>
                    <w:left w:w="28.0" w:type="dxa"/>
                    <w:bottom w:w="28.0" w:type="dxa"/>
                    <w:right w:w="28.0" w:type="dxa"/>
                  </w:tcMar>
                  <w:vAlign w:val="center"/>
                </w:tcPr>
                <w:sdt>
                  <w:sdtPr>
                    <w:tag w:val="goog_rdk_467"/>
                  </w:sdtPr>
                  <w:sdtContent>
                    <w:p w:rsidR="00000000" w:rsidDel="00000000" w:rsidP="00000000" w:rsidRDefault="00000000" w:rsidRPr="00000000" w14:paraId="000001D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Investimenti NON ANCORA EFFETTUATI</w:t>
                      </w:r>
                      <w:r w:rsidDel="00000000" w:rsidR="00000000" w:rsidRPr="00000000">
                        <w:rPr>
                          <w:rtl w:val="0"/>
                        </w:rPr>
                      </w:r>
                    </w:p>
                  </w:sdtContent>
                </w:sdt>
              </w:tc>
            </w:tr>
            <w:tr>
              <w:trPr>
                <w:trHeight w:val="560" w:hRule="atLeast"/>
              </w:trPr>
              <w:tc>
                <w:tcPr>
                  <w:tcBorders>
                    <w:top w:color="000000" w:space="0" w:sz="4" w:val="single"/>
                    <w:left w:color="000000" w:space="0" w:sz="4" w:val="single"/>
                    <w:bottom w:color="000000" w:space="0" w:sz="4" w:val="single"/>
                    <w:right w:color="000000" w:space="0" w:sz="4" w:val="single"/>
                  </w:tcBorders>
                  <w:shd w:fill="auto" w:val="clear"/>
                  <w:tcMar>
                    <w:top w:w="0.0" w:type="dxa"/>
                    <w:left w:w="0.0" w:type="dxa"/>
                    <w:bottom w:w="0.0" w:type="dxa"/>
                    <w:right w:w="0.0" w:type="dxa"/>
                  </w:tcMar>
                  <w:vAlign w:val="bottom"/>
                </w:tcPr>
                <w:sdt>
                  <w:sdtPr>
                    <w:tag w:val="goog_rdk_470"/>
                  </w:sdtPr>
                  <w:sdtContent>
                    <w:p w:rsidR="00000000" w:rsidDel="00000000" w:rsidP="00000000" w:rsidRDefault="00000000" w:rsidRPr="00000000" w14:paraId="000001D3">
                      <w:pPr>
                        <w:keepNext w:val="0"/>
                        <w:keepLines w:val="0"/>
                        <w:widowControl w:val="0"/>
                        <w:pBdr>
                          <w:top w:space="0" w:sz="0" w:val="nil"/>
                          <w:left w:space="0" w:sz="0" w:val="nil"/>
                          <w:bottom w:space="0" w:sz="0" w:val="nil"/>
                          <w:right w:space="0" w:sz="0" w:val="nil"/>
                          <w:between w:space="0" w:sz="0" w:val="nil"/>
                        </w:pBdr>
                        <w:shd w:fill="auto" w:val="clear"/>
                        <w:spacing w:after="283"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Finalità dell’investimento</w:t>
                      </w:r>
                      <w:r w:rsidDel="00000000" w:rsidR="00000000" w:rsidRPr="00000000">
                        <w:rPr>
                          <w:rtl w:val="0"/>
                        </w:rPr>
                      </w:r>
                    </w:p>
                  </w:sdtContent>
                </w:sdt>
              </w:tc>
              <w:tc>
                <w:tcPr>
                  <w:tcBorders>
                    <w:top w:color="000000" w:space="0" w:sz="4" w:val="single"/>
                    <w:left w:color="000000" w:space="0" w:sz="4" w:val="single"/>
                    <w:bottom w:color="000000" w:space="0" w:sz="4" w:val="single"/>
                    <w:right w:color="000000" w:space="0" w:sz="4" w:val="single"/>
                  </w:tcBorders>
                  <w:shd w:fill="auto" w:val="clear"/>
                  <w:tcMar>
                    <w:top w:w="0.0" w:type="dxa"/>
                    <w:left w:w="0.0" w:type="dxa"/>
                    <w:bottom w:w="0.0" w:type="dxa"/>
                    <w:right w:w="0.0" w:type="dxa"/>
                  </w:tcMar>
                  <w:vAlign w:val="bottom"/>
                </w:tcPr>
                <w:sdt>
                  <w:sdtPr>
                    <w:tag w:val="goog_rdk_471"/>
                  </w:sdtPr>
                  <w:sdtContent>
                    <w:p w:rsidR="00000000" w:rsidDel="00000000" w:rsidP="00000000" w:rsidRDefault="00000000" w:rsidRPr="00000000" w14:paraId="000001D4">
                      <w:pPr>
                        <w:keepNext w:val="0"/>
                        <w:keepLines w:val="0"/>
                        <w:widowControl w:val="0"/>
                        <w:pBdr>
                          <w:top w:space="0" w:sz="0" w:val="nil"/>
                          <w:left w:space="0" w:sz="0" w:val="nil"/>
                          <w:bottom w:space="0" w:sz="0" w:val="nil"/>
                          <w:right w:space="0" w:sz="0" w:val="nil"/>
                          <w:between w:space="0" w:sz="0" w:val="nil"/>
                        </w:pBdr>
                        <w:shd w:fill="auto" w:val="clear"/>
                        <w:spacing w:after="283"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Descrizione spese</w:t>
                      </w:r>
                    </w:p>
                  </w:sdtContent>
                </w:sdt>
              </w:tc>
              <w:tc>
                <w:tcPr>
                  <w:tcBorders>
                    <w:top w:color="000000" w:space="0" w:sz="4" w:val="single"/>
                    <w:left w:color="000000" w:space="0" w:sz="4" w:val="single"/>
                    <w:bottom w:color="000000" w:space="0" w:sz="4" w:val="single"/>
                    <w:right w:color="000000" w:space="0" w:sz="4" w:val="single"/>
                  </w:tcBorders>
                  <w:shd w:fill="auto" w:val="clear"/>
                  <w:tcMar>
                    <w:top w:w="0.0" w:type="dxa"/>
                    <w:left w:w="0.0" w:type="dxa"/>
                    <w:bottom w:w="0.0" w:type="dxa"/>
                    <w:right w:w="0.0" w:type="dxa"/>
                  </w:tcMar>
                  <w:vAlign w:val="bottom"/>
                </w:tcPr>
                <w:sdt>
                  <w:sdtPr>
                    <w:tag w:val="goog_rdk_472"/>
                  </w:sdtPr>
                  <w:sdtContent>
                    <w:p w:rsidR="00000000" w:rsidDel="00000000" w:rsidP="00000000" w:rsidRDefault="00000000" w:rsidRPr="00000000" w14:paraId="000001D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Importo (IVA inclusa)</w:t>
                      </w:r>
                    </w:p>
                  </w:sdtContent>
                </w:sdt>
                <w:sdt>
                  <w:sdtPr>
                    <w:tag w:val="goog_rdk_473"/>
                  </w:sdtPr>
                  <w:sdtContent>
                    <w:p w:rsidR="00000000" w:rsidDel="00000000" w:rsidP="00000000" w:rsidRDefault="00000000" w:rsidRPr="00000000" w14:paraId="000001D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w:t>
                      </w:r>
                    </w:p>
                  </w:sdtContent>
                </w:sdt>
              </w:tc>
            </w:tr>
            <w:tr>
              <w:trPr>
                <w:trHeight w:val="560" w:hRule="atLeast"/>
              </w:trPr>
              <w:tc>
                <w:tcPr>
                  <w:vMerge w:val="restart"/>
                  <w:tcBorders>
                    <w:top w:color="000000" w:space="0" w:sz="4" w:val="single"/>
                    <w:left w:color="000000" w:space="0" w:sz="4" w:val="single"/>
                    <w:bottom w:color="000000" w:space="0" w:sz="4" w:val="single"/>
                    <w:right w:color="000000" w:space="0" w:sz="4" w:val="single"/>
                  </w:tcBorders>
                  <w:shd w:fill="auto" w:val="clear"/>
                  <w:tcMar>
                    <w:top w:w="28.0" w:type="dxa"/>
                    <w:left w:w="28.0" w:type="dxa"/>
                    <w:bottom w:w="28.0" w:type="dxa"/>
                    <w:right w:w="28.0" w:type="dxa"/>
                  </w:tcMar>
                </w:tcPr>
                <w:sdt>
                  <w:sdtPr>
                    <w:tag w:val="goog_rdk_474"/>
                  </w:sdtPr>
                  <w:sdtContent>
                    <w:p w:rsidR="00000000" w:rsidDel="00000000" w:rsidP="00000000" w:rsidRDefault="00000000" w:rsidRPr="00000000" w14:paraId="000001D7">
                      <w:pPr>
                        <w:keepNext w:val="0"/>
                        <w:keepLines w:val="0"/>
                        <w:widowControl w:val="0"/>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Demolizione e ricostruzione dell'immobile nello stesso sito/delocalizzazione e ricostruzione in altro sito della medesima Regione.</w:t>
                      </w:r>
                    </w:p>
                  </w:sdtContent>
                </w:sdt>
              </w:tc>
              <w:tc>
                <w:tcPr>
                  <w:tcBorders>
                    <w:top w:color="000000" w:space="0" w:sz="4" w:val="single"/>
                    <w:left w:color="000000" w:space="0" w:sz="4" w:val="single"/>
                    <w:bottom w:color="000000" w:space="0" w:sz="4" w:val="single"/>
                    <w:right w:color="000000" w:space="0" w:sz="4" w:val="single"/>
                  </w:tcBorders>
                  <w:shd w:fill="auto" w:val="clear"/>
                  <w:tcMar>
                    <w:top w:w="0.0" w:type="dxa"/>
                    <w:left w:w="0.0" w:type="dxa"/>
                    <w:bottom w:w="28.0" w:type="dxa"/>
                    <w:right w:w="0.0" w:type="dxa"/>
                  </w:tcMar>
                </w:tcPr>
                <w:sdt>
                  <w:sdtPr>
                    <w:tag w:val="goog_rdk_475"/>
                  </w:sdtPr>
                  <w:sdtContent>
                    <w:p w:rsidR="00000000" w:rsidDel="00000000" w:rsidP="00000000" w:rsidRDefault="00000000" w:rsidRPr="00000000" w14:paraId="000001D8">
                      <w:pPr>
                        <w:keepNext w:val="0"/>
                        <w:keepLines w:val="0"/>
                        <w:widowControl w:val="0"/>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Opere di demolizione  </w:t>
                        <w:tab/>
                        <w:tab/>
                        <w:t xml:space="preserve">(</w:t>
                      </w: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Totale A</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w:t>
                      </w:r>
                    </w:p>
                  </w:sdtContent>
                </w:sdt>
              </w:tc>
              <w:tc>
                <w:tcPr>
                  <w:tcBorders>
                    <w:top w:color="000000" w:space="0" w:sz="4" w:val="single"/>
                    <w:left w:color="000000" w:space="0" w:sz="4" w:val="single"/>
                    <w:bottom w:color="000000" w:space="0" w:sz="4" w:val="single"/>
                    <w:right w:color="000000" w:space="0" w:sz="4" w:val="single"/>
                  </w:tcBorders>
                  <w:shd w:fill="auto" w:val="clear"/>
                  <w:tcMar>
                    <w:top w:w="0.0" w:type="dxa"/>
                    <w:left w:w="0.0" w:type="dxa"/>
                    <w:bottom w:w="28.0" w:type="dxa"/>
                    <w:right w:w="0.0" w:type="dxa"/>
                  </w:tcMar>
                </w:tcPr>
                <w:sdt>
                  <w:sdtPr>
                    <w:tag w:val="goog_rdk_476"/>
                  </w:sdtPr>
                  <w:sdtContent>
                    <w:p w:rsidR="00000000" w:rsidDel="00000000" w:rsidP="00000000" w:rsidRDefault="00000000" w:rsidRPr="00000000" w14:paraId="000001D9">
                      <w:pPr>
                        <w:keepNext w:val="0"/>
                        <w:keepLines w:val="0"/>
                        <w:widowControl w:val="0"/>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w:t>
                      </w:r>
                    </w:p>
                  </w:sdtContent>
                </w:sdt>
              </w:tc>
            </w:tr>
            <w:tr>
              <w:trPr>
                <w:trHeight w:val="520" w:hRule="atLeast"/>
              </w:trPr>
              <w:tc>
                <w:tcPr>
                  <w:vMerge w:val="continue"/>
                  <w:tcBorders>
                    <w:top w:color="000000" w:space="0" w:sz="4" w:val="single"/>
                    <w:left w:color="000000" w:space="0" w:sz="4" w:val="single"/>
                    <w:bottom w:color="000000" w:space="0" w:sz="4" w:val="single"/>
                    <w:right w:color="000000" w:space="0" w:sz="4" w:val="single"/>
                  </w:tcBorders>
                  <w:shd w:fill="auto" w:val="clear"/>
                  <w:tcMar>
                    <w:top w:w="28.0" w:type="dxa"/>
                    <w:left w:w="28.0" w:type="dxa"/>
                    <w:bottom w:w="28.0" w:type="dxa"/>
                    <w:right w:w="28.0" w:type="dxa"/>
                  </w:tcMar>
                </w:tcPr>
                <w:sdt>
                  <w:sdtPr>
                    <w:tag w:val="goog_rdk_477"/>
                  </w:sdtPr>
                  <w:sdtContent>
                    <w:p w:rsidR="00000000" w:rsidDel="00000000" w:rsidP="00000000" w:rsidRDefault="00000000" w:rsidRPr="00000000" w14:paraId="000001DA">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sdtContent>
                </w:sdt>
              </w:tc>
              <w:tc>
                <w:tcPr>
                  <w:tcBorders>
                    <w:top w:color="000000" w:space="0" w:sz="4" w:val="single"/>
                    <w:left w:color="000000" w:space="0" w:sz="4" w:val="single"/>
                    <w:bottom w:color="000000" w:space="0" w:sz="4" w:val="single"/>
                    <w:right w:color="000000" w:space="0" w:sz="4" w:val="single"/>
                  </w:tcBorders>
                  <w:shd w:fill="auto" w:val="clear"/>
                  <w:tcMar>
                    <w:top w:w="0.0" w:type="dxa"/>
                    <w:left w:w="0.0" w:type="dxa"/>
                    <w:bottom w:w="28.0" w:type="dxa"/>
                    <w:right w:w="0.0" w:type="dxa"/>
                  </w:tcMar>
                </w:tcPr>
                <w:sdt>
                  <w:sdtPr>
                    <w:tag w:val="goog_rdk_478"/>
                  </w:sdtPr>
                  <w:sdtContent>
                    <w:p w:rsidR="00000000" w:rsidDel="00000000" w:rsidP="00000000" w:rsidRDefault="00000000" w:rsidRPr="00000000" w14:paraId="000001DB">
                      <w:pPr>
                        <w:keepNext w:val="0"/>
                        <w:keepLines w:val="0"/>
                        <w:widowControl w:val="0"/>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Opere di ricostruzione </w:t>
                        <w:tab/>
                        <w:tab/>
                        <w:t xml:space="preserve">(</w:t>
                      </w: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Totale B</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w:t>
                      </w:r>
                    </w:p>
                  </w:sdtContent>
                </w:sdt>
              </w:tc>
              <w:tc>
                <w:tcPr>
                  <w:tcBorders>
                    <w:top w:color="000000" w:space="0" w:sz="4" w:val="single"/>
                    <w:left w:color="000000" w:space="0" w:sz="4" w:val="single"/>
                    <w:bottom w:color="000000" w:space="0" w:sz="4" w:val="single"/>
                    <w:right w:color="000000" w:space="0" w:sz="4" w:val="single"/>
                  </w:tcBorders>
                  <w:shd w:fill="auto" w:val="clear"/>
                  <w:tcMar>
                    <w:top w:w="0.0" w:type="dxa"/>
                    <w:left w:w="0.0" w:type="dxa"/>
                    <w:bottom w:w="28.0" w:type="dxa"/>
                    <w:right w:w="0.0" w:type="dxa"/>
                  </w:tcMar>
                </w:tcPr>
                <w:sdt>
                  <w:sdtPr>
                    <w:tag w:val="goog_rdk_479"/>
                  </w:sdtPr>
                  <w:sdtContent>
                    <w:p w:rsidR="00000000" w:rsidDel="00000000" w:rsidP="00000000" w:rsidRDefault="00000000" w:rsidRPr="00000000" w14:paraId="000001DC">
                      <w:pPr>
                        <w:keepNext w:val="0"/>
                        <w:keepLines w:val="0"/>
                        <w:widowControl w:val="0"/>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w:t>
                      </w:r>
                    </w:p>
                  </w:sdtContent>
                </w:sdt>
              </w:tc>
            </w:tr>
            <w:tr>
              <w:trPr>
                <w:trHeight w:val="560" w:hRule="atLeast"/>
              </w:trPr>
              <w:tc>
                <w:tcPr>
                  <w:vMerge w:val="restart"/>
                  <w:tcBorders>
                    <w:top w:color="000000" w:space="0" w:sz="4" w:val="single"/>
                    <w:left w:color="000000" w:space="0" w:sz="4" w:val="single"/>
                    <w:bottom w:color="000000" w:space="0" w:sz="4" w:val="single"/>
                    <w:right w:color="000000" w:space="0" w:sz="4" w:val="single"/>
                  </w:tcBorders>
                  <w:shd w:fill="auto" w:val="clear"/>
                  <w:tcMar>
                    <w:top w:w="28.0" w:type="dxa"/>
                    <w:left w:w="28.0" w:type="dxa"/>
                    <w:bottom w:w="28.0" w:type="dxa"/>
                    <w:right w:w="28.0" w:type="dxa"/>
                  </w:tcMar>
                </w:tcPr>
                <w:sdt>
                  <w:sdtPr>
                    <w:tag w:val="goog_rdk_480"/>
                  </w:sdtPr>
                  <w:sdtContent>
                    <w:p w:rsidR="00000000" w:rsidDel="00000000" w:rsidP="00000000" w:rsidRDefault="00000000" w:rsidRPr="00000000" w14:paraId="000001DD">
                      <w:pPr>
                        <w:keepNext w:val="0"/>
                        <w:keepLines w:val="0"/>
                        <w:widowControl w:val="0"/>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Delocalizzazione dell'immobile mediante l'acquisto di una nuova unità immobiliare,  previa demolizione del fabbricato danneggiato.</w:t>
                      </w:r>
                    </w:p>
                  </w:sdtContent>
                </w:sdt>
              </w:tc>
              <w:tc>
                <w:tcPr>
                  <w:tcBorders>
                    <w:top w:color="000000" w:space="0" w:sz="4" w:val="single"/>
                    <w:left w:color="000000" w:space="0" w:sz="4" w:val="single"/>
                    <w:bottom w:color="000000" w:space="0" w:sz="4" w:val="single"/>
                    <w:right w:color="000000" w:space="0" w:sz="4" w:val="single"/>
                  </w:tcBorders>
                  <w:shd w:fill="auto" w:val="clear"/>
                  <w:tcMar>
                    <w:top w:w="0.0" w:type="dxa"/>
                    <w:left w:w="0.0" w:type="dxa"/>
                    <w:bottom w:w="28.0" w:type="dxa"/>
                    <w:right w:w="0.0" w:type="dxa"/>
                  </w:tcMar>
                </w:tcPr>
                <w:sdt>
                  <w:sdtPr>
                    <w:tag w:val="goog_rdk_481"/>
                  </w:sdtPr>
                  <w:sdtContent>
                    <w:p w:rsidR="00000000" w:rsidDel="00000000" w:rsidP="00000000" w:rsidRDefault="00000000" w:rsidRPr="00000000" w14:paraId="000001DE">
                      <w:pPr>
                        <w:keepNext w:val="0"/>
                        <w:keepLines w:val="0"/>
                        <w:widowControl w:val="0"/>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Opere di demolizione </w:t>
                        <w:tab/>
                        <w:tab/>
                        <w:t xml:space="preserve">(</w:t>
                      </w: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Totale C</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w:t>
                      </w:r>
                    </w:p>
                  </w:sdtContent>
                </w:sdt>
              </w:tc>
              <w:tc>
                <w:tcPr>
                  <w:tcBorders>
                    <w:top w:color="000000" w:space="0" w:sz="4" w:val="single"/>
                    <w:left w:color="000000" w:space="0" w:sz="4" w:val="single"/>
                    <w:bottom w:color="000000" w:space="0" w:sz="4" w:val="single"/>
                    <w:right w:color="000000" w:space="0" w:sz="4" w:val="single"/>
                  </w:tcBorders>
                  <w:shd w:fill="auto" w:val="clear"/>
                  <w:tcMar>
                    <w:top w:w="0.0" w:type="dxa"/>
                    <w:left w:w="0.0" w:type="dxa"/>
                    <w:bottom w:w="28.0" w:type="dxa"/>
                    <w:right w:w="0.0" w:type="dxa"/>
                  </w:tcMar>
                </w:tcPr>
                <w:sdt>
                  <w:sdtPr>
                    <w:tag w:val="goog_rdk_482"/>
                  </w:sdtPr>
                  <w:sdtContent>
                    <w:p w:rsidR="00000000" w:rsidDel="00000000" w:rsidP="00000000" w:rsidRDefault="00000000" w:rsidRPr="00000000" w14:paraId="000001DF">
                      <w:pPr>
                        <w:keepNext w:val="0"/>
                        <w:keepLines w:val="0"/>
                        <w:widowControl w:val="0"/>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w:t>
                      </w:r>
                    </w:p>
                  </w:sdtContent>
                </w:sdt>
              </w:tc>
            </w:tr>
            <w:tr>
              <w:trPr>
                <w:trHeight w:val="400" w:hRule="atLeast"/>
              </w:trPr>
              <w:tc>
                <w:tcPr>
                  <w:vMerge w:val="continue"/>
                  <w:tcBorders>
                    <w:top w:color="000000" w:space="0" w:sz="4" w:val="single"/>
                    <w:left w:color="000000" w:space="0" w:sz="4" w:val="single"/>
                    <w:bottom w:color="000000" w:space="0" w:sz="4" w:val="single"/>
                    <w:right w:color="000000" w:space="0" w:sz="4" w:val="single"/>
                  </w:tcBorders>
                  <w:shd w:fill="auto" w:val="clear"/>
                  <w:tcMar>
                    <w:top w:w="28.0" w:type="dxa"/>
                    <w:left w:w="28.0" w:type="dxa"/>
                    <w:bottom w:w="28.0" w:type="dxa"/>
                    <w:right w:w="28.0" w:type="dxa"/>
                  </w:tcMar>
                </w:tcPr>
                <w:sdt>
                  <w:sdtPr>
                    <w:tag w:val="goog_rdk_483"/>
                  </w:sdtPr>
                  <w:sdtContent>
                    <w:p w:rsidR="00000000" w:rsidDel="00000000" w:rsidP="00000000" w:rsidRDefault="00000000" w:rsidRPr="00000000" w14:paraId="000001E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sdtContent>
                </w:sdt>
              </w:tc>
              <w:tc>
                <w:tcPr>
                  <w:tcBorders>
                    <w:top w:color="000000" w:space="0" w:sz="4" w:val="single"/>
                    <w:left w:color="000000" w:space="0" w:sz="4" w:val="single"/>
                    <w:bottom w:color="000000" w:space="0" w:sz="4" w:val="single"/>
                    <w:right w:color="000000" w:space="0" w:sz="4" w:val="single"/>
                  </w:tcBorders>
                  <w:shd w:fill="auto" w:val="clear"/>
                  <w:tcMar>
                    <w:top w:w="0.0" w:type="dxa"/>
                    <w:left w:w="0.0" w:type="dxa"/>
                    <w:bottom w:w="28.0" w:type="dxa"/>
                    <w:right w:w="0.0" w:type="dxa"/>
                  </w:tcMar>
                </w:tcPr>
                <w:sdt>
                  <w:sdtPr>
                    <w:tag w:val="goog_rdk_484"/>
                  </w:sdtPr>
                  <w:sdtContent>
                    <w:p w:rsidR="00000000" w:rsidDel="00000000" w:rsidP="00000000" w:rsidRDefault="00000000" w:rsidRPr="00000000" w14:paraId="000001E1">
                      <w:pPr>
                        <w:keepNext w:val="0"/>
                        <w:keepLines w:val="0"/>
                        <w:widowControl w:val="0"/>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Costo per l'acquisto </w:t>
                        <w:tab/>
                        <w:tab/>
                        <w:t xml:space="preserve">(</w:t>
                      </w: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Totale D</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w:t>
                      </w:r>
                    </w:p>
                  </w:sdtContent>
                </w:sdt>
              </w:tc>
              <w:tc>
                <w:tcPr>
                  <w:tcBorders>
                    <w:top w:color="000000" w:space="0" w:sz="4" w:val="single"/>
                    <w:left w:color="000000" w:space="0" w:sz="4" w:val="single"/>
                    <w:bottom w:color="000000" w:space="0" w:sz="4" w:val="single"/>
                    <w:right w:color="000000" w:space="0" w:sz="4" w:val="single"/>
                  </w:tcBorders>
                  <w:shd w:fill="auto" w:val="clear"/>
                  <w:tcMar>
                    <w:top w:w="0.0" w:type="dxa"/>
                    <w:left w:w="0.0" w:type="dxa"/>
                    <w:bottom w:w="28.0" w:type="dxa"/>
                    <w:right w:w="0.0" w:type="dxa"/>
                  </w:tcMar>
                </w:tcPr>
                <w:sdt>
                  <w:sdtPr>
                    <w:tag w:val="goog_rdk_485"/>
                  </w:sdtPr>
                  <w:sdtContent>
                    <w:p w:rsidR="00000000" w:rsidDel="00000000" w:rsidP="00000000" w:rsidRDefault="00000000" w:rsidRPr="00000000" w14:paraId="000001E2">
                      <w:pPr>
                        <w:keepNext w:val="0"/>
                        <w:keepLines w:val="0"/>
                        <w:widowControl w:val="0"/>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w:t>
                      </w:r>
                    </w:p>
                  </w:sdtContent>
                </w:sdt>
              </w:tc>
            </w:tr>
            <w:tr>
              <w:trPr>
                <w:trHeight w:val="500" w:hRule="atLeast"/>
              </w:trPr>
              <w:tc>
                <w:tcPr>
                  <w:vMerge w:val="restart"/>
                  <w:tcBorders>
                    <w:top w:color="000000" w:space="0" w:sz="4" w:val="single"/>
                    <w:left w:color="000000" w:space="0" w:sz="4" w:val="single"/>
                    <w:bottom w:color="000000" w:space="0" w:sz="4" w:val="single"/>
                    <w:right w:color="000000" w:space="0" w:sz="4" w:val="single"/>
                  </w:tcBorders>
                  <w:shd w:fill="auto" w:val="clear"/>
                  <w:tcMar>
                    <w:top w:w="28.0" w:type="dxa"/>
                    <w:left w:w="28.0" w:type="dxa"/>
                    <w:bottom w:w="28.0" w:type="dxa"/>
                    <w:right w:w="28.0" w:type="dxa"/>
                  </w:tcMar>
                </w:tcPr>
                <w:sdt>
                  <w:sdtPr>
                    <w:tag w:val="goog_rdk_486"/>
                  </w:sdtPr>
                  <w:sdtContent>
                    <w:p w:rsidR="00000000" w:rsidDel="00000000" w:rsidP="00000000" w:rsidRDefault="00000000" w:rsidRPr="00000000" w14:paraId="000001E3">
                      <w:pPr>
                        <w:keepNext w:val="0"/>
                        <w:keepLines w:val="0"/>
                        <w:widowControl w:val="0"/>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Interventi di ripristino, recupero e manutenzione straordinaria  dell'immobile.</w:t>
                      </w:r>
                    </w:p>
                  </w:sdtContent>
                </w:sdt>
              </w:tc>
              <w:tc>
                <w:tcPr>
                  <w:tcBorders>
                    <w:top w:color="000000" w:space="0" w:sz="4" w:val="single"/>
                    <w:left w:color="000000" w:space="0" w:sz="4" w:val="single"/>
                    <w:bottom w:color="000000" w:space="0" w:sz="4" w:val="single"/>
                    <w:right w:color="000000" w:space="0" w:sz="4" w:val="single"/>
                  </w:tcBorders>
                  <w:shd w:fill="auto" w:val="clear"/>
                  <w:tcMar>
                    <w:top w:w="0.0" w:type="dxa"/>
                    <w:left w:w="0.0" w:type="dxa"/>
                    <w:bottom w:w="28.0" w:type="dxa"/>
                    <w:right w:w="0.0" w:type="dxa"/>
                  </w:tcMar>
                </w:tcPr>
                <w:sdt>
                  <w:sdtPr>
                    <w:tag w:val="goog_rdk_487"/>
                  </w:sdtPr>
                  <w:sdtContent>
                    <w:p w:rsidR="00000000" w:rsidDel="00000000" w:rsidP="00000000" w:rsidRDefault="00000000" w:rsidRPr="00000000" w14:paraId="000001E4">
                      <w:pPr>
                        <w:keepNext w:val="0"/>
                        <w:keepLines w:val="0"/>
                        <w:widowControl w:val="0"/>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Adeguamenti obbligatori per legge (</w:t>
                      </w: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Totale E</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w:t>
                      </w:r>
                    </w:p>
                  </w:sdtContent>
                </w:sdt>
              </w:tc>
              <w:tc>
                <w:tcPr>
                  <w:tcBorders>
                    <w:top w:color="000000" w:space="0" w:sz="4" w:val="single"/>
                    <w:left w:color="000000" w:space="0" w:sz="4" w:val="single"/>
                    <w:bottom w:color="000000" w:space="0" w:sz="4" w:val="single"/>
                    <w:right w:color="000000" w:space="0" w:sz="4" w:val="single"/>
                  </w:tcBorders>
                  <w:shd w:fill="auto" w:val="clear"/>
                  <w:tcMar>
                    <w:top w:w="0.0" w:type="dxa"/>
                    <w:left w:w="0.0" w:type="dxa"/>
                    <w:bottom w:w="28.0" w:type="dxa"/>
                    <w:right w:w="0.0" w:type="dxa"/>
                  </w:tcMar>
                </w:tcPr>
                <w:sdt>
                  <w:sdtPr>
                    <w:tag w:val="goog_rdk_488"/>
                  </w:sdtPr>
                  <w:sdtContent>
                    <w:p w:rsidR="00000000" w:rsidDel="00000000" w:rsidP="00000000" w:rsidRDefault="00000000" w:rsidRPr="00000000" w14:paraId="000001E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w:t>
                      </w:r>
                    </w:p>
                  </w:sdtContent>
                </w:sdt>
              </w:tc>
            </w:tr>
            <w:tr>
              <w:trPr>
                <w:trHeight w:val="440" w:hRule="atLeast"/>
              </w:trPr>
              <w:tc>
                <w:tcPr>
                  <w:vMerge w:val="continue"/>
                  <w:tcBorders>
                    <w:top w:color="000000" w:space="0" w:sz="4" w:val="single"/>
                    <w:left w:color="000000" w:space="0" w:sz="4" w:val="single"/>
                    <w:bottom w:color="000000" w:space="0" w:sz="4" w:val="single"/>
                    <w:right w:color="000000" w:space="0" w:sz="4" w:val="single"/>
                  </w:tcBorders>
                  <w:shd w:fill="auto" w:val="clear"/>
                  <w:tcMar>
                    <w:top w:w="28.0" w:type="dxa"/>
                    <w:left w:w="28.0" w:type="dxa"/>
                    <w:bottom w:w="28.0" w:type="dxa"/>
                    <w:right w:w="28.0" w:type="dxa"/>
                  </w:tcMar>
                </w:tcPr>
                <w:sdt>
                  <w:sdtPr>
                    <w:tag w:val="goog_rdk_489"/>
                  </w:sdtPr>
                  <w:sdtContent>
                    <w:p w:rsidR="00000000" w:rsidDel="00000000" w:rsidP="00000000" w:rsidRDefault="00000000" w:rsidRPr="00000000" w14:paraId="000001E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sdtContent>
                </w:sdt>
              </w:tc>
              <w:tc>
                <w:tcPr>
                  <w:tcBorders>
                    <w:top w:color="000000" w:space="0" w:sz="4" w:val="single"/>
                    <w:left w:color="000000" w:space="0" w:sz="4" w:val="single"/>
                    <w:bottom w:color="000000" w:space="0" w:sz="4" w:val="single"/>
                    <w:right w:color="000000" w:space="0" w:sz="4" w:val="single"/>
                  </w:tcBorders>
                  <w:shd w:fill="auto" w:val="clear"/>
                  <w:tcMar>
                    <w:top w:w="0.0" w:type="dxa"/>
                    <w:left w:w="0.0" w:type="dxa"/>
                    <w:bottom w:w="28.0" w:type="dxa"/>
                    <w:right w:w="0.0" w:type="dxa"/>
                  </w:tcMar>
                </w:tcPr>
                <w:sdt>
                  <w:sdtPr>
                    <w:tag w:val="goog_rdk_490"/>
                  </w:sdtPr>
                  <w:sdtContent>
                    <w:p w:rsidR="00000000" w:rsidDel="00000000" w:rsidP="00000000" w:rsidRDefault="00000000" w:rsidRPr="00000000" w14:paraId="000001E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Migliorie a carico del beneficiario </w:t>
                        <w:tab/>
                        <w:t xml:space="preserve">(</w:t>
                      </w: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Totale F</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w:t>
                      </w:r>
                    </w:p>
                  </w:sdtContent>
                </w:sdt>
              </w:tc>
              <w:tc>
                <w:tcPr>
                  <w:tcBorders>
                    <w:top w:color="000000" w:space="0" w:sz="4" w:val="single"/>
                    <w:left w:color="000000" w:space="0" w:sz="4" w:val="single"/>
                    <w:bottom w:color="000000" w:space="0" w:sz="4" w:val="single"/>
                    <w:right w:color="000000" w:space="0" w:sz="4" w:val="single"/>
                  </w:tcBorders>
                  <w:shd w:fill="auto" w:val="clear"/>
                  <w:tcMar>
                    <w:top w:w="0.0" w:type="dxa"/>
                    <w:left w:w="0.0" w:type="dxa"/>
                    <w:bottom w:w="28.0" w:type="dxa"/>
                    <w:right w:w="0.0" w:type="dxa"/>
                  </w:tcMar>
                </w:tcPr>
                <w:sdt>
                  <w:sdtPr>
                    <w:tag w:val="goog_rdk_491"/>
                  </w:sdtPr>
                  <w:sdtContent>
                    <w:p w:rsidR="00000000" w:rsidDel="00000000" w:rsidP="00000000" w:rsidRDefault="00000000" w:rsidRPr="00000000" w14:paraId="000001E8">
                      <w:pPr>
                        <w:keepNext w:val="0"/>
                        <w:keepLines w:val="0"/>
                        <w:widowControl w:val="0"/>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sdtContent>
                </w:sdt>
              </w:tc>
            </w:tr>
            <w:tr>
              <w:trPr>
                <w:trHeight w:val="460" w:hRule="atLeast"/>
              </w:trPr>
              <w:tc>
                <w:tcPr>
                  <w:vMerge w:val="continue"/>
                  <w:tcBorders>
                    <w:top w:color="000000" w:space="0" w:sz="4" w:val="single"/>
                    <w:left w:color="000000" w:space="0" w:sz="4" w:val="single"/>
                    <w:bottom w:color="000000" w:space="0" w:sz="4" w:val="single"/>
                    <w:right w:color="000000" w:space="0" w:sz="4" w:val="single"/>
                  </w:tcBorders>
                  <w:shd w:fill="auto" w:val="clear"/>
                  <w:tcMar>
                    <w:top w:w="28.0" w:type="dxa"/>
                    <w:left w:w="28.0" w:type="dxa"/>
                    <w:bottom w:w="28.0" w:type="dxa"/>
                    <w:right w:w="28.0" w:type="dxa"/>
                  </w:tcMar>
                </w:tcPr>
                <w:sdt>
                  <w:sdtPr>
                    <w:tag w:val="goog_rdk_492"/>
                  </w:sdtPr>
                  <w:sdtContent>
                    <w:p w:rsidR="00000000" w:rsidDel="00000000" w:rsidP="00000000" w:rsidRDefault="00000000" w:rsidRPr="00000000" w14:paraId="000001E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sdtContent>
                </w:sdt>
              </w:tc>
              <w:tc>
                <w:tcPr>
                  <w:tcBorders>
                    <w:top w:color="000000" w:space="0" w:sz="8" w:val="dashed"/>
                    <w:left w:color="000000" w:space="0" w:sz="4" w:val="single"/>
                    <w:bottom w:color="000000" w:space="0" w:sz="4" w:val="single"/>
                    <w:right w:color="000000" w:space="0" w:sz="4" w:val="single"/>
                  </w:tcBorders>
                  <w:shd w:fill="auto" w:val="clear"/>
                  <w:tcMar>
                    <w:top w:w="0.0" w:type="dxa"/>
                    <w:left w:w="0.0" w:type="dxa"/>
                    <w:bottom w:w="28.0" w:type="dxa"/>
                    <w:right w:w="0.0" w:type="dxa"/>
                  </w:tcMar>
                </w:tcPr>
                <w:sdt>
                  <w:sdtPr>
                    <w:tag w:val="goog_rdk_493"/>
                  </w:sdtPr>
                  <w:sdtContent>
                    <w:p w:rsidR="00000000" w:rsidDel="00000000" w:rsidP="00000000" w:rsidRDefault="00000000" w:rsidRPr="00000000" w14:paraId="000001EA">
                      <w:pPr>
                        <w:keepNext w:val="0"/>
                        <w:keepLines w:val="0"/>
                        <w:widowControl w:val="0"/>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Interventi ammissibili </w:t>
                        <w:tab/>
                        <w:tab/>
                        <w:t xml:space="preserve">(</w:t>
                      </w: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Totale G</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w:t>
                      </w:r>
                    </w:p>
                  </w:sdtContent>
                </w:sdt>
              </w:tc>
              <w:tc>
                <w:tcPr>
                  <w:tcBorders>
                    <w:top w:color="000000" w:space="0" w:sz="4" w:val="single"/>
                    <w:left w:color="000000" w:space="0" w:sz="4" w:val="single"/>
                    <w:bottom w:color="000000" w:space="0" w:sz="4" w:val="single"/>
                    <w:right w:color="000000" w:space="0" w:sz="4" w:val="single"/>
                  </w:tcBorders>
                  <w:shd w:fill="auto" w:val="clear"/>
                  <w:tcMar>
                    <w:top w:w="0.0" w:type="dxa"/>
                    <w:left w:w="0.0" w:type="dxa"/>
                    <w:bottom w:w="28.0" w:type="dxa"/>
                    <w:right w:w="0.0" w:type="dxa"/>
                  </w:tcMar>
                </w:tcPr>
                <w:sdt>
                  <w:sdtPr>
                    <w:tag w:val="goog_rdk_494"/>
                  </w:sdtPr>
                  <w:sdtContent>
                    <w:p w:rsidR="00000000" w:rsidDel="00000000" w:rsidP="00000000" w:rsidRDefault="00000000" w:rsidRPr="00000000" w14:paraId="000001EB">
                      <w:pPr>
                        <w:keepNext w:val="0"/>
                        <w:keepLines w:val="0"/>
                        <w:widowControl w:val="0"/>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sdtContent>
                </w:sdt>
              </w:tc>
            </w:tr>
            <w:tr>
              <w:trPr>
                <w:trHeight w:val="480" w:hRule="atLeast"/>
              </w:trPr>
              <w:tc>
                <w:tcPr>
                  <w:vMerge w:val="continue"/>
                  <w:tcBorders>
                    <w:top w:color="000000" w:space="0" w:sz="4" w:val="single"/>
                    <w:left w:color="000000" w:space="0" w:sz="4" w:val="single"/>
                    <w:bottom w:color="000000" w:space="0" w:sz="4" w:val="single"/>
                    <w:right w:color="000000" w:space="0" w:sz="4" w:val="single"/>
                  </w:tcBorders>
                  <w:shd w:fill="auto" w:val="clear"/>
                  <w:tcMar>
                    <w:top w:w="28.0" w:type="dxa"/>
                    <w:left w:w="28.0" w:type="dxa"/>
                    <w:bottom w:w="28.0" w:type="dxa"/>
                    <w:right w:w="28.0" w:type="dxa"/>
                  </w:tcMar>
                </w:tcPr>
                <w:sdt>
                  <w:sdtPr>
                    <w:tag w:val="goog_rdk_495"/>
                  </w:sdtPr>
                  <w:sdtContent>
                    <w:p w:rsidR="00000000" w:rsidDel="00000000" w:rsidP="00000000" w:rsidRDefault="00000000" w:rsidRPr="00000000" w14:paraId="000001E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sdtContent>
                </w:sdt>
              </w:tc>
              <w:tc>
                <w:tcPr>
                  <w:tcBorders>
                    <w:top w:color="000000" w:space="0" w:sz="8" w:val="dashed"/>
                    <w:left w:color="000000" w:space="0" w:sz="4" w:val="single"/>
                    <w:bottom w:color="000000" w:space="0" w:sz="4" w:val="single"/>
                    <w:right w:color="000000" w:space="0" w:sz="4" w:val="single"/>
                  </w:tcBorders>
                  <w:shd w:fill="auto" w:val="clear"/>
                  <w:tcMar>
                    <w:top w:w="0.0" w:type="dxa"/>
                    <w:left w:w="0.0" w:type="dxa"/>
                    <w:bottom w:w="28.0" w:type="dxa"/>
                    <w:right w:w="0.0" w:type="dxa"/>
                  </w:tcMar>
                </w:tcPr>
                <w:sdt>
                  <w:sdtPr>
                    <w:tag w:val="goog_rdk_496"/>
                  </w:sdtPr>
                  <w:sdtContent>
                    <w:p w:rsidR="00000000" w:rsidDel="00000000" w:rsidP="00000000" w:rsidRDefault="00000000" w:rsidRPr="00000000" w14:paraId="000001ED">
                      <w:pPr>
                        <w:keepNext w:val="0"/>
                        <w:keepLines w:val="0"/>
                        <w:widowControl w:val="0"/>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Interventi non ammissibili </w:t>
                        <w:tab/>
                        <w:t xml:space="preserve">(</w:t>
                      </w: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Totale H</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w:t>
                      </w:r>
                    </w:p>
                  </w:sdtContent>
                </w:sdt>
              </w:tc>
              <w:tc>
                <w:tcPr>
                  <w:tcBorders>
                    <w:top w:color="000000" w:space="0" w:sz="4" w:val="single"/>
                    <w:left w:color="000000" w:space="0" w:sz="4" w:val="single"/>
                    <w:bottom w:color="000000" w:space="0" w:sz="4" w:val="single"/>
                    <w:right w:color="000000" w:space="0" w:sz="4" w:val="single"/>
                  </w:tcBorders>
                  <w:shd w:fill="auto" w:val="clear"/>
                  <w:tcMar>
                    <w:top w:w="0.0" w:type="dxa"/>
                    <w:left w:w="0.0" w:type="dxa"/>
                    <w:bottom w:w="28.0" w:type="dxa"/>
                    <w:right w:w="0.0" w:type="dxa"/>
                  </w:tcMar>
                </w:tcPr>
                <w:sdt>
                  <w:sdtPr>
                    <w:tag w:val="goog_rdk_497"/>
                  </w:sdtPr>
                  <w:sdtContent>
                    <w:p w:rsidR="00000000" w:rsidDel="00000000" w:rsidP="00000000" w:rsidRDefault="00000000" w:rsidRPr="00000000" w14:paraId="000001EE">
                      <w:pPr>
                        <w:keepNext w:val="0"/>
                        <w:keepLines w:val="0"/>
                        <w:widowControl w:val="0"/>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w:t>
                      </w:r>
                    </w:p>
                  </w:sdtContent>
                </w:sdt>
              </w:tc>
            </w:tr>
            <w:tr>
              <w:trPr>
                <w:trHeight w:val="440" w:hRule="atLeast"/>
              </w:trPr>
              <w:tc>
                <w:tcPr>
                  <w:gridSpan w:val="2"/>
                  <w:tcBorders>
                    <w:top w:color="000000" w:space="0" w:sz="4" w:val="single"/>
                    <w:left w:color="000000" w:space="0" w:sz="4" w:val="single"/>
                    <w:bottom w:color="000000" w:space="0" w:sz="4" w:val="single"/>
                    <w:right w:color="000000" w:space="0" w:sz="4" w:val="single"/>
                  </w:tcBorders>
                  <w:shd w:fill="auto" w:val="clear"/>
                  <w:tcMar>
                    <w:top w:w="28.0" w:type="dxa"/>
                    <w:left w:w="28.0" w:type="dxa"/>
                    <w:bottom w:w="28.0" w:type="dxa"/>
                    <w:right w:w="28.0" w:type="dxa"/>
                  </w:tcMar>
                  <w:vAlign w:val="center"/>
                </w:tcPr>
                <w:sdt>
                  <w:sdtPr>
                    <w:tag w:val="goog_rdk_498"/>
                  </w:sdtPr>
                  <w:sdtContent>
                    <w:p w:rsidR="00000000" w:rsidDel="00000000" w:rsidP="00000000" w:rsidRDefault="00000000" w:rsidRPr="00000000" w14:paraId="000001EF">
                      <w:pPr>
                        <w:keepNext w:val="0"/>
                        <w:keepLines w:val="0"/>
                        <w:widowControl w:val="0"/>
                        <w:pBdr>
                          <w:top w:space="0" w:sz="0" w:val="nil"/>
                          <w:left w:space="0" w:sz="0" w:val="nil"/>
                          <w:bottom w:space="0" w:sz="0" w:val="nil"/>
                          <w:right w:space="0" w:sz="0" w:val="nil"/>
                          <w:between w:space="0" w:sz="0" w:val="nil"/>
                        </w:pBdr>
                        <w:shd w:fill="auto" w:val="clear"/>
                        <w:spacing w:after="283" w:before="0" w:line="240" w:lineRule="auto"/>
                        <w:ind w:left="0" w:right="0" w:firstLine="0"/>
                        <w:jc w:val="center"/>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TOTALE</w:t>
                      </w:r>
                      <w:r w:rsidDel="00000000" w:rsidR="00000000" w:rsidRPr="00000000">
                        <w:rPr>
                          <w:rtl w:val="0"/>
                        </w:rPr>
                      </w:r>
                    </w:p>
                  </w:sdtContent>
                </w:sdt>
              </w:tc>
              <w:tc>
                <w:tcPr>
                  <w:tcBorders>
                    <w:top w:color="000000" w:space="0" w:sz="4" w:val="single"/>
                    <w:left w:color="000000" w:space="0" w:sz="4" w:val="single"/>
                    <w:bottom w:color="000000" w:space="0" w:sz="4" w:val="single"/>
                    <w:right w:color="000000" w:space="0" w:sz="4" w:val="single"/>
                  </w:tcBorders>
                  <w:shd w:fill="auto" w:val="clear"/>
                  <w:tcMar>
                    <w:top w:w="0.0" w:type="dxa"/>
                    <w:left w:w="0.0" w:type="dxa"/>
                    <w:bottom w:w="28.0" w:type="dxa"/>
                    <w:right w:w="0.0" w:type="dxa"/>
                  </w:tcMar>
                </w:tcPr>
                <w:sdt>
                  <w:sdtPr>
                    <w:tag w:val="goog_rdk_500"/>
                  </w:sdtPr>
                  <w:sdtContent>
                    <w:p w:rsidR="00000000" w:rsidDel="00000000" w:rsidP="00000000" w:rsidRDefault="00000000" w:rsidRPr="00000000" w14:paraId="000001F1">
                      <w:pPr>
                        <w:keepNext w:val="0"/>
                        <w:keepLines w:val="0"/>
                        <w:widowControl w:val="0"/>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w:t>
                      </w:r>
                    </w:p>
                  </w:sdtContent>
                </w:sdt>
              </w:tc>
            </w:tr>
          </w:tbl>
          <w:sdt>
            <w:sdtPr>
              <w:tag w:val="goog_rdk_501"/>
            </w:sdtPr>
            <w:sdtContent>
              <w:p w:rsidR="00000000" w:rsidDel="00000000" w:rsidP="00000000" w:rsidRDefault="00000000" w:rsidRPr="00000000" w14:paraId="000001F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46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sdtContent>
          </w:sdt>
          <w:tbl>
            <w:tblPr>
              <w:tblStyle w:val="Table23"/>
              <w:tblW w:w="9744.0" w:type="dxa"/>
              <w:jc w:val="left"/>
              <w:tblLayout w:type="fixed"/>
              <w:tblLook w:val="0000"/>
            </w:tblPr>
            <w:tblGrid>
              <w:gridCol w:w="3412"/>
              <w:gridCol w:w="3828"/>
              <w:gridCol w:w="2504"/>
              <w:tblGridChange w:id="0">
                <w:tblGrid>
                  <w:gridCol w:w="3412"/>
                  <w:gridCol w:w="3828"/>
                  <w:gridCol w:w="2504"/>
                </w:tblGrid>
              </w:tblGridChange>
            </w:tblGrid>
            <w:tr>
              <w:trPr>
                <w:trHeight w:val="380" w:hRule="atLeast"/>
              </w:trPr>
              <w:tc>
                <w:tcPr>
                  <w:gridSpan w:val="3"/>
                  <w:tcBorders>
                    <w:top w:color="000000" w:space="0" w:sz="4" w:val="single"/>
                    <w:left w:color="000000" w:space="0" w:sz="4" w:val="single"/>
                    <w:bottom w:color="000000" w:space="0" w:sz="4" w:val="single"/>
                    <w:right w:color="000000" w:space="0" w:sz="4" w:val="single"/>
                  </w:tcBorders>
                  <w:shd w:fill="auto" w:val="clear"/>
                  <w:tcMar>
                    <w:top w:w="28.0" w:type="dxa"/>
                    <w:left w:w="28.0" w:type="dxa"/>
                    <w:bottom w:w="28.0" w:type="dxa"/>
                    <w:right w:w="28.0" w:type="dxa"/>
                  </w:tcMar>
                  <w:vAlign w:val="center"/>
                </w:tcPr>
                <w:sdt>
                  <w:sdtPr>
                    <w:tag w:val="goog_rdk_502"/>
                  </w:sdtPr>
                  <w:sdtContent>
                    <w:p w:rsidR="00000000" w:rsidDel="00000000" w:rsidP="00000000" w:rsidRDefault="00000000" w:rsidRPr="00000000" w14:paraId="000001F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Investimenti GIÀ EFFETTUATI</w:t>
                      </w:r>
                      <w:r w:rsidDel="00000000" w:rsidR="00000000" w:rsidRPr="00000000">
                        <w:rPr>
                          <w:rtl w:val="0"/>
                        </w:rPr>
                      </w:r>
                    </w:p>
                  </w:sdtContent>
                </w:sdt>
              </w:tc>
            </w:tr>
            <w:tr>
              <w:trPr>
                <w:trHeight w:val="560" w:hRule="atLeast"/>
              </w:trPr>
              <w:tc>
                <w:tcPr>
                  <w:tcBorders>
                    <w:top w:color="000000" w:space="0" w:sz="4" w:val="single"/>
                    <w:left w:color="000000" w:space="0" w:sz="4" w:val="single"/>
                    <w:bottom w:color="000000" w:space="0" w:sz="4" w:val="single"/>
                    <w:right w:color="000000" w:space="0" w:sz="4" w:val="single"/>
                  </w:tcBorders>
                  <w:shd w:fill="auto" w:val="clear"/>
                  <w:tcMar>
                    <w:top w:w="0.0" w:type="dxa"/>
                    <w:left w:w="0.0" w:type="dxa"/>
                    <w:bottom w:w="0.0" w:type="dxa"/>
                    <w:right w:w="0.0" w:type="dxa"/>
                  </w:tcMar>
                  <w:vAlign w:val="bottom"/>
                </w:tcPr>
                <w:sdt>
                  <w:sdtPr>
                    <w:tag w:val="goog_rdk_505"/>
                  </w:sdtPr>
                  <w:sdtContent>
                    <w:p w:rsidR="00000000" w:rsidDel="00000000" w:rsidP="00000000" w:rsidRDefault="00000000" w:rsidRPr="00000000" w14:paraId="000001F6">
                      <w:pPr>
                        <w:keepNext w:val="0"/>
                        <w:keepLines w:val="0"/>
                        <w:widowControl w:val="0"/>
                        <w:pBdr>
                          <w:top w:space="0" w:sz="0" w:val="nil"/>
                          <w:left w:space="0" w:sz="0" w:val="nil"/>
                          <w:bottom w:space="0" w:sz="0" w:val="nil"/>
                          <w:right w:space="0" w:sz="0" w:val="nil"/>
                          <w:between w:space="0" w:sz="0" w:val="nil"/>
                        </w:pBdr>
                        <w:shd w:fill="auto" w:val="clear"/>
                        <w:spacing w:after="283"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Finalità dell’investimento</w:t>
                      </w:r>
                      <w:r w:rsidDel="00000000" w:rsidR="00000000" w:rsidRPr="00000000">
                        <w:rPr>
                          <w:rtl w:val="0"/>
                        </w:rPr>
                      </w:r>
                    </w:p>
                  </w:sdtContent>
                </w:sdt>
              </w:tc>
              <w:tc>
                <w:tcPr>
                  <w:tcBorders>
                    <w:top w:color="000000" w:space="0" w:sz="4" w:val="single"/>
                    <w:left w:color="000000" w:space="0" w:sz="4" w:val="single"/>
                    <w:bottom w:color="000000" w:space="0" w:sz="4" w:val="single"/>
                    <w:right w:color="000000" w:space="0" w:sz="4" w:val="single"/>
                  </w:tcBorders>
                  <w:shd w:fill="auto" w:val="clear"/>
                  <w:tcMar>
                    <w:top w:w="0.0" w:type="dxa"/>
                    <w:left w:w="0.0" w:type="dxa"/>
                    <w:bottom w:w="0.0" w:type="dxa"/>
                    <w:right w:w="0.0" w:type="dxa"/>
                  </w:tcMar>
                  <w:vAlign w:val="bottom"/>
                </w:tcPr>
                <w:sdt>
                  <w:sdtPr>
                    <w:tag w:val="goog_rdk_506"/>
                  </w:sdtPr>
                  <w:sdtContent>
                    <w:p w:rsidR="00000000" w:rsidDel="00000000" w:rsidP="00000000" w:rsidRDefault="00000000" w:rsidRPr="00000000" w14:paraId="000001F7">
                      <w:pPr>
                        <w:keepNext w:val="0"/>
                        <w:keepLines w:val="0"/>
                        <w:widowControl w:val="0"/>
                        <w:pBdr>
                          <w:top w:space="0" w:sz="0" w:val="nil"/>
                          <w:left w:space="0" w:sz="0" w:val="nil"/>
                          <w:bottom w:space="0" w:sz="0" w:val="nil"/>
                          <w:right w:space="0" w:sz="0" w:val="nil"/>
                          <w:between w:space="0" w:sz="0" w:val="nil"/>
                        </w:pBdr>
                        <w:shd w:fill="auto" w:val="clear"/>
                        <w:spacing w:after="283"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Descrizione spese</w:t>
                      </w:r>
                    </w:p>
                  </w:sdtContent>
                </w:sdt>
              </w:tc>
              <w:tc>
                <w:tcPr>
                  <w:tcBorders>
                    <w:top w:color="000000" w:space="0" w:sz="4" w:val="single"/>
                    <w:left w:color="000000" w:space="0" w:sz="4" w:val="single"/>
                    <w:bottom w:color="000000" w:space="0" w:sz="4" w:val="single"/>
                    <w:right w:color="000000" w:space="0" w:sz="4" w:val="single"/>
                  </w:tcBorders>
                  <w:shd w:fill="auto" w:val="clear"/>
                  <w:tcMar>
                    <w:top w:w="0.0" w:type="dxa"/>
                    <w:left w:w="0.0" w:type="dxa"/>
                    <w:bottom w:w="0.0" w:type="dxa"/>
                    <w:right w:w="0.0" w:type="dxa"/>
                  </w:tcMar>
                  <w:vAlign w:val="bottom"/>
                </w:tcPr>
                <w:sdt>
                  <w:sdtPr>
                    <w:tag w:val="goog_rdk_507"/>
                  </w:sdtPr>
                  <w:sdtContent>
                    <w:p w:rsidR="00000000" w:rsidDel="00000000" w:rsidP="00000000" w:rsidRDefault="00000000" w:rsidRPr="00000000" w14:paraId="000001F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Importo (IVA inclusa)</w:t>
                      </w:r>
                    </w:p>
                  </w:sdtContent>
                </w:sdt>
                <w:sdt>
                  <w:sdtPr>
                    <w:tag w:val="goog_rdk_508"/>
                  </w:sdtPr>
                  <w:sdtContent>
                    <w:p w:rsidR="00000000" w:rsidDel="00000000" w:rsidP="00000000" w:rsidRDefault="00000000" w:rsidRPr="00000000" w14:paraId="000001F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w:t>
                      </w:r>
                    </w:p>
                  </w:sdtContent>
                </w:sdt>
              </w:tc>
            </w:tr>
            <w:tr>
              <w:trPr>
                <w:trHeight w:val="560" w:hRule="atLeast"/>
              </w:trPr>
              <w:tc>
                <w:tcPr>
                  <w:vMerge w:val="restart"/>
                  <w:tcBorders>
                    <w:top w:color="000000" w:space="0" w:sz="4" w:val="single"/>
                    <w:left w:color="000000" w:space="0" w:sz="4" w:val="single"/>
                    <w:bottom w:color="000000" w:space="0" w:sz="4" w:val="single"/>
                    <w:right w:color="000000" w:space="0" w:sz="4" w:val="single"/>
                  </w:tcBorders>
                  <w:shd w:fill="auto" w:val="clear"/>
                  <w:tcMar>
                    <w:top w:w="28.0" w:type="dxa"/>
                    <w:left w:w="28.0" w:type="dxa"/>
                    <w:bottom w:w="28.0" w:type="dxa"/>
                    <w:right w:w="28.0" w:type="dxa"/>
                  </w:tcMar>
                </w:tcPr>
                <w:sdt>
                  <w:sdtPr>
                    <w:tag w:val="goog_rdk_509"/>
                  </w:sdtPr>
                  <w:sdtContent>
                    <w:p w:rsidR="00000000" w:rsidDel="00000000" w:rsidP="00000000" w:rsidRDefault="00000000" w:rsidRPr="00000000" w14:paraId="000001FA">
                      <w:pPr>
                        <w:keepNext w:val="0"/>
                        <w:keepLines w:val="0"/>
                        <w:widowControl w:val="0"/>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Demolizione e ricostruzione dell'immobile nello stesso sito/delocalizzazione e ricostruzione in altro sito della medesima Regione.</w:t>
                      </w:r>
                    </w:p>
                  </w:sdtContent>
                </w:sdt>
              </w:tc>
              <w:tc>
                <w:tcPr>
                  <w:tcBorders>
                    <w:top w:color="000000" w:space="0" w:sz="4" w:val="single"/>
                    <w:left w:color="000000" w:space="0" w:sz="4" w:val="single"/>
                    <w:bottom w:color="000000" w:space="0" w:sz="4" w:val="single"/>
                    <w:right w:color="000000" w:space="0" w:sz="4" w:val="single"/>
                  </w:tcBorders>
                  <w:shd w:fill="auto" w:val="clear"/>
                  <w:tcMar>
                    <w:top w:w="0.0" w:type="dxa"/>
                    <w:left w:w="0.0" w:type="dxa"/>
                    <w:bottom w:w="28.0" w:type="dxa"/>
                    <w:right w:w="0.0" w:type="dxa"/>
                  </w:tcMar>
                </w:tcPr>
                <w:sdt>
                  <w:sdtPr>
                    <w:tag w:val="goog_rdk_510"/>
                  </w:sdtPr>
                  <w:sdtContent>
                    <w:p w:rsidR="00000000" w:rsidDel="00000000" w:rsidP="00000000" w:rsidRDefault="00000000" w:rsidRPr="00000000" w14:paraId="000001FB">
                      <w:pPr>
                        <w:keepNext w:val="0"/>
                        <w:keepLines w:val="0"/>
                        <w:widowControl w:val="0"/>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Opere di demolizione  </w:t>
                        <w:tab/>
                        <w:tab/>
                        <w:t xml:space="preserve">(</w:t>
                      </w: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Totale A</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w:t>
                      </w:r>
                      <w:r w:rsidDel="00000000" w:rsidR="00000000" w:rsidRPr="00000000">
                        <w:rPr>
                          <w:rtl w:val="0"/>
                        </w:rPr>
                      </w:r>
                    </w:p>
                  </w:sdtContent>
                </w:sdt>
              </w:tc>
              <w:tc>
                <w:tcPr>
                  <w:tcBorders>
                    <w:top w:color="000000" w:space="0" w:sz="4" w:val="single"/>
                    <w:left w:color="000000" w:space="0" w:sz="4" w:val="single"/>
                    <w:bottom w:color="000000" w:space="0" w:sz="4" w:val="single"/>
                    <w:right w:color="000000" w:space="0" w:sz="4" w:val="single"/>
                  </w:tcBorders>
                  <w:shd w:fill="auto" w:val="clear"/>
                  <w:tcMar>
                    <w:top w:w="0.0" w:type="dxa"/>
                    <w:left w:w="0.0" w:type="dxa"/>
                    <w:bottom w:w="28.0" w:type="dxa"/>
                    <w:right w:w="0.0" w:type="dxa"/>
                  </w:tcMar>
                </w:tcPr>
                <w:sdt>
                  <w:sdtPr>
                    <w:tag w:val="goog_rdk_511"/>
                  </w:sdtPr>
                  <w:sdtContent>
                    <w:p w:rsidR="00000000" w:rsidDel="00000000" w:rsidP="00000000" w:rsidRDefault="00000000" w:rsidRPr="00000000" w14:paraId="000001FC">
                      <w:pPr>
                        <w:keepNext w:val="0"/>
                        <w:keepLines w:val="0"/>
                        <w:widowControl w:val="0"/>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w:t>
                      </w:r>
                    </w:p>
                  </w:sdtContent>
                </w:sdt>
              </w:tc>
            </w:tr>
            <w:tr>
              <w:trPr>
                <w:trHeight w:val="520" w:hRule="atLeast"/>
              </w:trPr>
              <w:tc>
                <w:tcPr>
                  <w:vMerge w:val="continue"/>
                  <w:tcBorders>
                    <w:top w:color="000000" w:space="0" w:sz="4" w:val="single"/>
                    <w:left w:color="000000" w:space="0" w:sz="4" w:val="single"/>
                    <w:bottom w:color="000000" w:space="0" w:sz="4" w:val="single"/>
                    <w:right w:color="000000" w:space="0" w:sz="4" w:val="single"/>
                  </w:tcBorders>
                  <w:shd w:fill="auto" w:val="clear"/>
                  <w:tcMar>
                    <w:top w:w="28.0" w:type="dxa"/>
                    <w:left w:w="28.0" w:type="dxa"/>
                    <w:bottom w:w="28.0" w:type="dxa"/>
                    <w:right w:w="28.0" w:type="dxa"/>
                  </w:tcMar>
                </w:tcPr>
                <w:sdt>
                  <w:sdtPr>
                    <w:tag w:val="goog_rdk_512"/>
                  </w:sdtPr>
                  <w:sdtContent>
                    <w:p w:rsidR="00000000" w:rsidDel="00000000" w:rsidP="00000000" w:rsidRDefault="00000000" w:rsidRPr="00000000" w14:paraId="000001FD">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sdtContent>
                </w:sdt>
              </w:tc>
              <w:tc>
                <w:tcPr>
                  <w:tcBorders>
                    <w:top w:color="000000" w:space="0" w:sz="4" w:val="single"/>
                    <w:left w:color="000000" w:space="0" w:sz="4" w:val="single"/>
                    <w:bottom w:color="000000" w:space="0" w:sz="4" w:val="single"/>
                    <w:right w:color="000000" w:space="0" w:sz="4" w:val="single"/>
                  </w:tcBorders>
                  <w:shd w:fill="auto" w:val="clear"/>
                  <w:tcMar>
                    <w:top w:w="0.0" w:type="dxa"/>
                    <w:left w:w="0.0" w:type="dxa"/>
                    <w:bottom w:w="28.0" w:type="dxa"/>
                    <w:right w:w="0.0" w:type="dxa"/>
                  </w:tcMar>
                </w:tcPr>
                <w:sdt>
                  <w:sdtPr>
                    <w:tag w:val="goog_rdk_513"/>
                  </w:sdtPr>
                  <w:sdtContent>
                    <w:p w:rsidR="00000000" w:rsidDel="00000000" w:rsidP="00000000" w:rsidRDefault="00000000" w:rsidRPr="00000000" w14:paraId="000001FE">
                      <w:pPr>
                        <w:keepNext w:val="0"/>
                        <w:keepLines w:val="0"/>
                        <w:widowControl w:val="0"/>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Opere di ricostruzione </w:t>
                        <w:tab/>
                        <w:tab/>
                        <w:t xml:space="preserve">(</w:t>
                      </w: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Totale B</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w:t>
                      </w:r>
                      <w:r w:rsidDel="00000000" w:rsidR="00000000" w:rsidRPr="00000000">
                        <w:rPr>
                          <w:rtl w:val="0"/>
                        </w:rPr>
                      </w:r>
                    </w:p>
                  </w:sdtContent>
                </w:sdt>
              </w:tc>
              <w:tc>
                <w:tcPr>
                  <w:tcBorders>
                    <w:top w:color="000000" w:space="0" w:sz="4" w:val="single"/>
                    <w:left w:color="000000" w:space="0" w:sz="4" w:val="single"/>
                    <w:bottom w:color="000000" w:space="0" w:sz="4" w:val="single"/>
                    <w:right w:color="000000" w:space="0" w:sz="4" w:val="single"/>
                  </w:tcBorders>
                  <w:shd w:fill="auto" w:val="clear"/>
                  <w:tcMar>
                    <w:top w:w="0.0" w:type="dxa"/>
                    <w:left w:w="0.0" w:type="dxa"/>
                    <w:bottom w:w="28.0" w:type="dxa"/>
                    <w:right w:w="0.0" w:type="dxa"/>
                  </w:tcMar>
                </w:tcPr>
                <w:sdt>
                  <w:sdtPr>
                    <w:tag w:val="goog_rdk_514"/>
                  </w:sdtPr>
                  <w:sdtContent>
                    <w:p w:rsidR="00000000" w:rsidDel="00000000" w:rsidP="00000000" w:rsidRDefault="00000000" w:rsidRPr="00000000" w14:paraId="000001FF">
                      <w:pPr>
                        <w:keepNext w:val="0"/>
                        <w:keepLines w:val="0"/>
                        <w:widowControl w:val="0"/>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w:t>
                      </w:r>
                    </w:p>
                  </w:sdtContent>
                </w:sdt>
              </w:tc>
            </w:tr>
            <w:tr>
              <w:trPr>
                <w:trHeight w:val="560" w:hRule="atLeast"/>
              </w:trPr>
              <w:tc>
                <w:tcPr>
                  <w:vMerge w:val="restart"/>
                  <w:tcBorders>
                    <w:top w:color="000000" w:space="0" w:sz="4" w:val="single"/>
                    <w:left w:color="000000" w:space="0" w:sz="4" w:val="single"/>
                    <w:bottom w:color="000000" w:space="0" w:sz="4" w:val="single"/>
                    <w:right w:color="000000" w:space="0" w:sz="4" w:val="single"/>
                  </w:tcBorders>
                  <w:shd w:fill="auto" w:val="clear"/>
                  <w:tcMar>
                    <w:top w:w="28.0" w:type="dxa"/>
                    <w:left w:w="28.0" w:type="dxa"/>
                    <w:bottom w:w="28.0" w:type="dxa"/>
                    <w:right w:w="28.0" w:type="dxa"/>
                  </w:tcMar>
                </w:tcPr>
                <w:sdt>
                  <w:sdtPr>
                    <w:tag w:val="goog_rdk_515"/>
                  </w:sdtPr>
                  <w:sdtContent>
                    <w:p w:rsidR="00000000" w:rsidDel="00000000" w:rsidP="00000000" w:rsidRDefault="00000000" w:rsidRPr="00000000" w14:paraId="00000200">
                      <w:pPr>
                        <w:keepNext w:val="0"/>
                        <w:keepLines w:val="0"/>
                        <w:widowControl w:val="0"/>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Delocalizzazione dell'immobile mediante l'acquisto di una nuova unità immobiliare,  previa demolizione del fabbricato danneggiato.</w:t>
                      </w:r>
                    </w:p>
                  </w:sdtContent>
                </w:sdt>
              </w:tc>
              <w:tc>
                <w:tcPr>
                  <w:tcBorders>
                    <w:top w:color="000000" w:space="0" w:sz="4" w:val="single"/>
                    <w:left w:color="000000" w:space="0" w:sz="4" w:val="single"/>
                    <w:bottom w:color="000000" w:space="0" w:sz="4" w:val="single"/>
                    <w:right w:color="000000" w:space="0" w:sz="4" w:val="single"/>
                  </w:tcBorders>
                  <w:shd w:fill="auto" w:val="clear"/>
                  <w:tcMar>
                    <w:top w:w="0.0" w:type="dxa"/>
                    <w:left w:w="0.0" w:type="dxa"/>
                    <w:bottom w:w="28.0" w:type="dxa"/>
                    <w:right w:w="0.0" w:type="dxa"/>
                  </w:tcMar>
                </w:tcPr>
                <w:sdt>
                  <w:sdtPr>
                    <w:tag w:val="goog_rdk_516"/>
                  </w:sdtPr>
                  <w:sdtContent>
                    <w:p w:rsidR="00000000" w:rsidDel="00000000" w:rsidP="00000000" w:rsidRDefault="00000000" w:rsidRPr="00000000" w14:paraId="00000201">
                      <w:pPr>
                        <w:keepNext w:val="0"/>
                        <w:keepLines w:val="0"/>
                        <w:widowControl w:val="0"/>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Opere di demolizione </w:t>
                        <w:tab/>
                        <w:tab/>
                        <w:t xml:space="preserve">(</w:t>
                      </w: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Totale C</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w:t>
                      </w:r>
                      <w:r w:rsidDel="00000000" w:rsidR="00000000" w:rsidRPr="00000000">
                        <w:rPr>
                          <w:rtl w:val="0"/>
                        </w:rPr>
                      </w:r>
                    </w:p>
                  </w:sdtContent>
                </w:sdt>
              </w:tc>
              <w:tc>
                <w:tcPr>
                  <w:tcBorders>
                    <w:top w:color="000000" w:space="0" w:sz="4" w:val="single"/>
                    <w:left w:color="000000" w:space="0" w:sz="4" w:val="single"/>
                    <w:bottom w:color="000000" w:space="0" w:sz="4" w:val="single"/>
                    <w:right w:color="000000" w:space="0" w:sz="4" w:val="single"/>
                  </w:tcBorders>
                  <w:shd w:fill="auto" w:val="clear"/>
                  <w:tcMar>
                    <w:top w:w="0.0" w:type="dxa"/>
                    <w:left w:w="0.0" w:type="dxa"/>
                    <w:bottom w:w="28.0" w:type="dxa"/>
                    <w:right w:w="0.0" w:type="dxa"/>
                  </w:tcMar>
                </w:tcPr>
                <w:sdt>
                  <w:sdtPr>
                    <w:tag w:val="goog_rdk_517"/>
                  </w:sdtPr>
                  <w:sdtContent>
                    <w:p w:rsidR="00000000" w:rsidDel="00000000" w:rsidP="00000000" w:rsidRDefault="00000000" w:rsidRPr="00000000" w14:paraId="00000202">
                      <w:pPr>
                        <w:keepNext w:val="0"/>
                        <w:keepLines w:val="0"/>
                        <w:widowControl w:val="0"/>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w:t>
                      </w:r>
                    </w:p>
                  </w:sdtContent>
                </w:sdt>
              </w:tc>
            </w:tr>
            <w:tr>
              <w:trPr>
                <w:trHeight w:val="400" w:hRule="atLeast"/>
              </w:trPr>
              <w:tc>
                <w:tcPr>
                  <w:vMerge w:val="continue"/>
                  <w:tcBorders>
                    <w:top w:color="000000" w:space="0" w:sz="4" w:val="single"/>
                    <w:left w:color="000000" w:space="0" w:sz="4" w:val="single"/>
                    <w:bottom w:color="000000" w:space="0" w:sz="4" w:val="single"/>
                    <w:right w:color="000000" w:space="0" w:sz="4" w:val="single"/>
                  </w:tcBorders>
                  <w:shd w:fill="auto" w:val="clear"/>
                  <w:tcMar>
                    <w:top w:w="28.0" w:type="dxa"/>
                    <w:left w:w="28.0" w:type="dxa"/>
                    <w:bottom w:w="28.0" w:type="dxa"/>
                    <w:right w:w="28.0" w:type="dxa"/>
                  </w:tcMar>
                </w:tcPr>
                <w:sdt>
                  <w:sdtPr>
                    <w:tag w:val="goog_rdk_518"/>
                  </w:sdtPr>
                  <w:sdtContent>
                    <w:p w:rsidR="00000000" w:rsidDel="00000000" w:rsidP="00000000" w:rsidRDefault="00000000" w:rsidRPr="00000000" w14:paraId="0000020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sdtContent>
                </w:sdt>
              </w:tc>
              <w:tc>
                <w:tcPr>
                  <w:tcBorders>
                    <w:top w:color="000000" w:space="0" w:sz="4" w:val="single"/>
                    <w:left w:color="000000" w:space="0" w:sz="4" w:val="single"/>
                    <w:bottom w:color="000000" w:space="0" w:sz="4" w:val="single"/>
                    <w:right w:color="000000" w:space="0" w:sz="4" w:val="single"/>
                  </w:tcBorders>
                  <w:shd w:fill="auto" w:val="clear"/>
                  <w:tcMar>
                    <w:top w:w="0.0" w:type="dxa"/>
                    <w:left w:w="0.0" w:type="dxa"/>
                    <w:bottom w:w="28.0" w:type="dxa"/>
                    <w:right w:w="0.0" w:type="dxa"/>
                  </w:tcMar>
                </w:tcPr>
                <w:sdt>
                  <w:sdtPr>
                    <w:tag w:val="goog_rdk_519"/>
                  </w:sdtPr>
                  <w:sdtContent>
                    <w:p w:rsidR="00000000" w:rsidDel="00000000" w:rsidP="00000000" w:rsidRDefault="00000000" w:rsidRPr="00000000" w14:paraId="00000204">
                      <w:pPr>
                        <w:keepNext w:val="0"/>
                        <w:keepLines w:val="0"/>
                        <w:widowControl w:val="0"/>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Costo per l'acquisto </w:t>
                        <w:tab/>
                        <w:tab/>
                        <w:t xml:space="preserve">(</w:t>
                      </w: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Totale D</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w:t>
                      </w:r>
                      <w:r w:rsidDel="00000000" w:rsidR="00000000" w:rsidRPr="00000000">
                        <w:rPr>
                          <w:rtl w:val="0"/>
                        </w:rPr>
                      </w:r>
                    </w:p>
                  </w:sdtContent>
                </w:sdt>
              </w:tc>
              <w:tc>
                <w:tcPr>
                  <w:tcBorders>
                    <w:top w:color="000000" w:space="0" w:sz="4" w:val="single"/>
                    <w:left w:color="000000" w:space="0" w:sz="4" w:val="single"/>
                    <w:bottom w:color="000000" w:space="0" w:sz="4" w:val="single"/>
                    <w:right w:color="000000" w:space="0" w:sz="4" w:val="single"/>
                  </w:tcBorders>
                  <w:shd w:fill="auto" w:val="clear"/>
                  <w:tcMar>
                    <w:top w:w="0.0" w:type="dxa"/>
                    <w:left w:w="0.0" w:type="dxa"/>
                    <w:bottom w:w="28.0" w:type="dxa"/>
                    <w:right w:w="0.0" w:type="dxa"/>
                  </w:tcMar>
                </w:tcPr>
                <w:sdt>
                  <w:sdtPr>
                    <w:tag w:val="goog_rdk_520"/>
                  </w:sdtPr>
                  <w:sdtContent>
                    <w:p w:rsidR="00000000" w:rsidDel="00000000" w:rsidP="00000000" w:rsidRDefault="00000000" w:rsidRPr="00000000" w14:paraId="00000205">
                      <w:pPr>
                        <w:keepNext w:val="0"/>
                        <w:keepLines w:val="0"/>
                        <w:widowControl w:val="0"/>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w:t>
                      </w:r>
                    </w:p>
                  </w:sdtContent>
                </w:sdt>
              </w:tc>
            </w:tr>
            <w:tr>
              <w:trPr>
                <w:trHeight w:val="500" w:hRule="atLeast"/>
              </w:trPr>
              <w:tc>
                <w:tcPr>
                  <w:vMerge w:val="restart"/>
                  <w:tcBorders>
                    <w:top w:color="000000" w:space="0" w:sz="4" w:val="single"/>
                    <w:left w:color="000000" w:space="0" w:sz="4" w:val="single"/>
                    <w:bottom w:color="000000" w:space="0" w:sz="4" w:val="single"/>
                    <w:right w:color="000000" w:space="0" w:sz="4" w:val="single"/>
                  </w:tcBorders>
                  <w:shd w:fill="auto" w:val="clear"/>
                  <w:tcMar>
                    <w:top w:w="28.0" w:type="dxa"/>
                    <w:left w:w="28.0" w:type="dxa"/>
                    <w:bottom w:w="28.0" w:type="dxa"/>
                    <w:right w:w="28.0" w:type="dxa"/>
                  </w:tcMar>
                </w:tcPr>
                <w:sdt>
                  <w:sdtPr>
                    <w:tag w:val="goog_rdk_521"/>
                  </w:sdtPr>
                  <w:sdtContent>
                    <w:p w:rsidR="00000000" w:rsidDel="00000000" w:rsidP="00000000" w:rsidRDefault="00000000" w:rsidRPr="00000000" w14:paraId="00000206">
                      <w:pPr>
                        <w:keepNext w:val="0"/>
                        <w:keepLines w:val="0"/>
                        <w:widowControl w:val="0"/>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Interventi di ripristino, recupero e manutenzione straordinaria  dell'immobile.</w:t>
                      </w:r>
                    </w:p>
                  </w:sdtContent>
                </w:sdt>
              </w:tc>
              <w:tc>
                <w:tcPr>
                  <w:tcBorders>
                    <w:top w:color="000000" w:space="0" w:sz="4" w:val="single"/>
                    <w:left w:color="000000" w:space="0" w:sz="4" w:val="single"/>
                    <w:bottom w:color="000000" w:space="0" w:sz="4" w:val="single"/>
                    <w:right w:color="000000" w:space="0" w:sz="4" w:val="single"/>
                  </w:tcBorders>
                  <w:shd w:fill="auto" w:val="clear"/>
                  <w:tcMar>
                    <w:top w:w="0.0" w:type="dxa"/>
                    <w:left w:w="0.0" w:type="dxa"/>
                    <w:bottom w:w="28.0" w:type="dxa"/>
                    <w:right w:w="0.0" w:type="dxa"/>
                  </w:tcMar>
                </w:tcPr>
                <w:sdt>
                  <w:sdtPr>
                    <w:tag w:val="goog_rdk_522"/>
                  </w:sdtPr>
                  <w:sdtContent>
                    <w:p w:rsidR="00000000" w:rsidDel="00000000" w:rsidP="00000000" w:rsidRDefault="00000000" w:rsidRPr="00000000" w14:paraId="00000207">
                      <w:pPr>
                        <w:keepNext w:val="0"/>
                        <w:keepLines w:val="0"/>
                        <w:widowControl w:val="0"/>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Adeguamenti obbligatori per legge (</w:t>
                      </w: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Totale E1</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w:t>
                      </w:r>
                      <w:r w:rsidDel="00000000" w:rsidR="00000000" w:rsidRPr="00000000">
                        <w:rPr>
                          <w:rtl w:val="0"/>
                        </w:rPr>
                      </w:r>
                    </w:p>
                  </w:sdtContent>
                </w:sdt>
              </w:tc>
              <w:tc>
                <w:tcPr>
                  <w:tcBorders>
                    <w:top w:color="000000" w:space="0" w:sz="4" w:val="single"/>
                    <w:left w:color="000000" w:space="0" w:sz="4" w:val="single"/>
                    <w:bottom w:color="000000" w:space="0" w:sz="4" w:val="single"/>
                    <w:right w:color="000000" w:space="0" w:sz="4" w:val="single"/>
                  </w:tcBorders>
                  <w:shd w:fill="auto" w:val="clear"/>
                  <w:tcMar>
                    <w:top w:w="0.0" w:type="dxa"/>
                    <w:left w:w="0.0" w:type="dxa"/>
                    <w:bottom w:w="28.0" w:type="dxa"/>
                    <w:right w:w="0.0" w:type="dxa"/>
                  </w:tcMar>
                </w:tcPr>
                <w:sdt>
                  <w:sdtPr>
                    <w:tag w:val="goog_rdk_523"/>
                  </w:sdtPr>
                  <w:sdtContent>
                    <w:p w:rsidR="00000000" w:rsidDel="00000000" w:rsidP="00000000" w:rsidRDefault="00000000" w:rsidRPr="00000000" w14:paraId="0000020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w:t>
                      </w:r>
                    </w:p>
                  </w:sdtContent>
                </w:sdt>
              </w:tc>
            </w:tr>
            <w:tr>
              <w:trPr>
                <w:trHeight w:val="440" w:hRule="atLeast"/>
              </w:trPr>
              <w:tc>
                <w:tcPr>
                  <w:vMerge w:val="continue"/>
                  <w:tcBorders>
                    <w:top w:color="000000" w:space="0" w:sz="4" w:val="single"/>
                    <w:left w:color="000000" w:space="0" w:sz="4" w:val="single"/>
                    <w:bottom w:color="000000" w:space="0" w:sz="4" w:val="single"/>
                    <w:right w:color="000000" w:space="0" w:sz="4" w:val="single"/>
                  </w:tcBorders>
                  <w:shd w:fill="auto" w:val="clear"/>
                  <w:tcMar>
                    <w:top w:w="28.0" w:type="dxa"/>
                    <w:left w:w="28.0" w:type="dxa"/>
                    <w:bottom w:w="28.0" w:type="dxa"/>
                    <w:right w:w="28.0" w:type="dxa"/>
                  </w:tcMar>
                </w:tcPr>
                <w:sdt>
                  <w:sdtPr>
                    <w:tag w:val="goog_rdk_524"/>
                  </w:sdtPr>
                  <w:sdtContent>
                    <w:p w:rsidR="00000000" w:rsidDel="00000000" w:rsidP="00000000" w:rsidRDefault="00000000" w:rsidRPr="00000000" w14:paraId="0000020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sdtContent>
                </w:sdt>
              </w:tc>
              <w:tc>
                <w:tcPr>
                  <w:tcBorders>
                    <w:top w:color="000000" w:space="0" w:sz="4" w:val="single"/>
                    <w:left w:color="000000" w:space="0" w:sz="4" w:val="single"/>
                    <w:bottom w:color="000000" w:space="0" w:sz="4" w:val="single"/>
                    <w:right w:color="000000" w:space="0" w:sz="4" w:val="single"/>
                  </w:tcBorders>
                  <w:shd w:fill="auto" w:val="clear"/>
                  <w:tcMar>
                    <w:top w:w="0.0" w:type="dxa"/>
                    <w:left w:w="0.0" w:type="dxa"/>
                    <w:bottom w:w="28.0" w:type="dxa"/>
                    <w:right w:w="0.0" w:type="dxa"/>
                  </w:tcMar>
                </w:tcPr>
                <w:sdt>
                  <w:sdtPr>
                    <w:tag w:val="goog_rdk_525"/>
                  </w:sdtPr>
                  <w:sdtContent>
                    <w:p w:rsidR="00000000" w:rsidDel="00000000" w:rsidP="00000000" w:rsidRDefault="00000000" w:rsidRPr="00000000" w14:paraId="0000020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Migliorie a carico del beneficiario </w:t>
                        <w:tab/>
                        <w:t xml:space="preserve">(</w:t>
                      </w: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Totale F1</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w:t>
                      </w:r>
                      <w:r w:rsidDel="00000000" w:rsidR="00000000" w:rsidRPr="00000000">
                        <w:rPr>
                          <w:rtl w:val="0"/>
                        </w:rPr>
                      </w:r>
                    </w:p>
                  </w:sdtContent>
                </w:sdt>
              </w:tc>
              <w:tc>
                <w:tcPr>
                  <w:tcBorders>
                    <w:top w:color="000000" w:space="0" w:sz="4" w:val="single"/>
                    <w:left w:color="000000" w:space="0" w:sz="4" w:val="single"/>
                    <w:bottom w:color="000000" w:space="0" w:sz="4" w:val="single"/>
                    <w:right w:color="000000" w:space="0" w:sz="4" w:val="single"/>
                  </w:tcBorders>
                  <w:shd w:fill="auto" w:val="clear"/>
                  <w:tcMar>
                    <w:top w:w="0.0" w:type="dxa"/>
                    <w:left w:w="0.0" w:type="dxa"/>
                    <w:bottom w:w="28.0" w:type="dxa"/>
                    <w:right w:w="0.0" w:type="dxa"/>
                  </w:tcMar>
                </w:tcPr>
                <w:sdt>
                  <w:sdtPr>
                    <w:tag w:val="goog_rdk_526"/>
                  </w:sdtPr>
                  <w:sdtContent>
                    <w:p w:rsidR="00000000" w:rsidDel="00000000" w:rsidP="00000000" w:rsidRDefault="00000000" w:rsidRPr="00000000" w14:paraId="0000020B">
                      <w:pPr>
                        <w:keepNext w:val="0"/>
                        <w:keepLines w:val="0"/>
                        <w:widowControl w:val="0"/>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sdtContent>
                </w:sdt>
              </w:tc>
            </w:tr>
            <w:tr>
              <w:trPr>
                <w:trHeight w:val="460" w:hRule="atLeast"/>
              </w:trPr>
              <w:tc>
                <w:tcPr>
                  <w:vMerge w:val="continue"/>
                  <w:tcBorders>
                    <w:top w:color="000000" w:space="0" w:sz="4" w:val="single"/>
                    <w:left w:color="000000" w:space="0" w:sz="4" w:val="single"/>
                    <w:bottom w:color="000000" w:space="0" w:sz="4" w:val="single"/>
                    <w:right w:color="000000" w:space="0" w:sz="4" w:val="single"/>
                  </w:tcBorders>
                  <w:shd w:fill="auto" w:val="clear"/>
                  <w:tcMar>
                    <w:top w:w="28.0" w:type="dxa"/>
                    <w:left w:w="28.0" w:type="dxa"/>
                    <w:bottom w:w="28.0" w:type="dxa"/>
                    <w:right w:w="28.0" w:type="dxa"/>
                  </w:tcMar>
                </w:tcPr>
                <w:sdt>
                  <w:sdtPr>
                    <w:tag w:val="goog_rdk_527"/>
                  </w:sdtPr>
                  <w:sdtContent>
                    <w:p w:rsidR="00000000" w:rsidDel="00000000" w:rsidP="00000000" w:rsidRDefault="00000000" w:rsidRPr="00000000" w14:paraId="0000020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sdtContent>
                </w:sdt>
              </w:tc>
              <w:tc>
                <w:tcPr>
                  <w:tcBorders>
                    <w:top w:color="000000" w:space="0" w:sz="8" w:val="dashed"/>
                    <w:left w:color="000000" w:space="0" w:sz="4" w:val="single"/>
                    <w:bottom w:color="000000" w:space="0" w:sz="4" w:val="single"/>
                    <w:right w:color="000000" w:space="0" w:sz="4" w:val="single"/>
                  </w:tcBorders>
                  <w:shd w:fill="auto" w:val="clear"/>
                  <w:tcMar>
                    <w:top w:w="0.0" w:type="dxa"/>
                    <w:left w:w="0.0" w:type="dxa"/>
                    <w:bottom w:w="28.0" w:type="dxa"/>
                    <w:right w:w="0.0" w:type="dxa"/>
                  </w:tcMar>
                </w:tcPr>
                <w:sdt>
                  <w:sdtPr>
                    <w:tag w:val="goog_rdk_528"/>
                  </w:sdtPr>
                  <w:sdtContent>
                    <w:p w:rsidR="00000000" w:rsidDel="00000000" w:rsidP="00000000" w:rsidRDefault="00000000" w:rsidRPr="00000000" w14:paraId="0000020D">
                      <w:pPr>
                        <w:keepNext w:val="0"/>
                        <w:keepLines w:val="0"/>
                        <w:widowControl w:val="0"/>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Interventi ammissibili </w:t>
                        <w:tab/>
                        <w:tab/>
                        <w:t xml:space="preserve">(</w:t>
                      </w: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Totale G1</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w:t>
                      </w:r>
                      <w:r w:rsidDel="00000000" w:rsidR="00000000" w:rsidRPr="00000000">
                        <w:rPr>
                          <w:rtl w:val="0"/>
                        </w:rPr>
                      </w:r>
                    </w:p>
                  </w:sdtContent>
                </w:sdt>
              </w:tc>
              <w:tc>
                <w:tcPr>
                  <w:tcBorders>
                    <w:top w:color="000000" w:space="0" w:sz="4" w:val="single"/>
                    <w:left w:color="000000" w:space="0" w:sz="4" w:val="single"/>
                    <w:bottom w:color="000000" w:space="0" w:sz="4" w:val="single"/>
                    <w:right w:color="000000" w:space="0" w:sz="4" w:val="single"/>
                  </w:tcBorders>
                  <w:shd w:fill="auto" w:val="clear"/>
                  <w:tcMar>
                    <w:top w:w="0.0" w:type="dxa"/>
                    <w:left w:w="0.0" w:type="dxa"/>
                    <w:bottom w:w="28.0" w:type="dxa"/>
                    <w:right w:w="0.0" w:type="dxa"/>
                  </w:tcMar>
                </w:tcPr>
                <w:sdt>
                  <w:sdtPr>
                    <w:tag w:val="goog_rdk_529"/>
                  </w:sdtPr>
                  <w:sdtContent>
                    <w:p w:rsidR="00000000" w:rsidDel="00000000" w:rsidP="00000000" w:rsidRDefault="00000000" w:rsidRPr="00000000" w14:paraId="0000020E">
                      <w:pPr>
                        <w:keepNext w:val="0"/>
                        <w:keepLines w:val="0"/>
                        <w:widowControl w:val="0"/>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sdtContent>
                </w:sdt>
              </w:tc>
            </w:tr>
            <w:tr>
              <w:trPr>
                <w:trHeight w:val="480" w:hRule="atLeast"/>
              </w:trPr>
              <w:tc>
                <w:tcPr>
                  <w:vMerge w:val="continue"/>
                  <w:tcBorders>
                    <w:top w:color="000000" w:space="0" w:sz="4" w:val="single"/>
                    <w:left w:color="000000" w:space="0" w:sz="4" w:val="single"/>
                    <w:bottom w:color="000000" w:space="0" w:sz="4" w:val="single"/>
                    <w:right w:color="000000" w:space="0" w:sz="4" w:val="single"/>
                  </w:tcBorders>
                  <w:shd w:fill="auto" w:val="clear"/>
                  <w:tcMar>
                    <w:top w:w="28.0" w:type="dxa"/>
                    <w:left w:w="28.0" w:type="dxa"/>
                    <w:bottom w:w="28.0" w:type="dxa"/>
                    <w:right w:w="28.0" w:type="dxa"/>
                  </w:tcMar>
                </w:tcPr>
                <w:sdt>
                  <w:sdtPr>
                    <w:tag w:val="goog_rdk_530"/>
                  </w:sdtPr>
                  <w:sdtContent>
                    <w:p w:rsidR="00000000" w:rsidDel="00000000" w:rsidP="00000000" w:rsidRDefault="00000000" w:rsidRPr="00000000" w14:paraId="0000020F">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sdtContent>
                </w:sdt>
              </w:tc>
              <w:tc>
                <w:tcPr>
                  <w:tcBorders>
                    <w:top w:color="000000" w:space="0" w:sz="8" w:val="dashed"/>
                    <w:left w:color="000000" w:space="0" w:sz="4" w:val="single"/>
                    <w:bottom w:color="000000" w:space="0" w:sz="4" w:val="single"/>
                    <w:right w:color="000000" w:space="0" w:sz="4" w:val="single"/>
                  </w:tcBorders>
                  <w:shd w:fill="auto" w:val="clear"/>
                  <w:tcMar>
                    <w:top w:w="0.0" w:type="dxa"/>
                    <w:left w:w="0.0" w:type="dxa"/>
                    <w:bottom w:w="28.0" w:type="dxa"/>
                    <w:right w:w="0.0" w:type="dxa"/>
                  </w:tcMar>
                </w:tcPr>
                <w:sdt>
                  <w:sdtPr>
                    <w:tag w:val="goog_rdk_531"/>
                  </w:sdtPr>
                  <w:sdtContent>
                    <w:p w:rsidR="00000000" w:rsidDel="00000000" w:rsidP="00000000" w:rsidRDefault="00000000" w:rsidRPr="00000000" w14:paraId="00000210">
                      <w:pPr>
                        <w:keepNext w:val="0"/>
                        <w:keepLines w:val="0"/>
                        <w:widowControl w:val="0"/>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Interventi non ammissibili </w:t>
                        <w:tab/>
                        <w:t xml:space="preserve">(</w:t>
                      </w: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Totale H1</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w:t>
                      </w:r>
                      <w:r w:rsidDel="00000000" w:rsidR="00000000" w:rsidRPr="00000000">
                        <w:rPr>
                          <w:rtl w:val="0"/>
                        </w:rPr>
                      </w:r>
                    </w:p>
                  </w:sdtContent>
                </w:sdt>
              </w:tc>
              <w:tc>
                <w:tcPr>
                  <w:tcBorders>
                    <w:top w:color="000000" w:space="0" w:sz="4" w:val="single"/>
                    <w:left w:color="000000" w:space="0" w:sz="4" w:val="single"/>
                    <w:bottom w:color="000000" w:space="0" w:sz="4" w:val="single"/>
                    <w:right w:color="000000" w:space="0" w:sz="4" w:val="single"/>
                  </w:tcBorders>
                  <w:shd w:fill="auto" w:val="clear"/>
                  <w:tcMar>
                    <w:top w:w="0.0" w:type="dxa"/>
                    <w:left w:w="0.0" w:type="dxa"/>
                    <w:bottom w:w="28.0" w:type="dxa"/>
                    <w:right w:w="0.0" w:type="dxa"/>
                  </w:tcMar>
                </w:tcPr>
                <w:sdt>
                  <w:sdtPr>
                    <w:tag w:val="goog_rdk_532"/>
                  </w:sdtPr>
                  <w:sdtContent>
                    <w:p w:rsidR="00000000" w:rsidDel="00000000" w:rsidP="00000000" w:rsidRDefault="00000000" w:rsidRPr="00000000" w14:paraId="00000211">
                      <w:pPr>
                        <w:keepNext w:val="0"/>
                        <w:keepLines w:val="0"/>
                        <w:widowControl w:val="0"/>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w:t>
                      </w:r>
                    </w:p>
                  </w:sdtContent>
                </w:sdt>
              </w:tc>
            </w:tr>
            <w:tr>
              <w:trPr>
                <w:trHeight w:val="440" w:hRule="atLeast"/>
              </w:trPr>
              <w:tc>
                <w:tcPr>
                  <w:gridSpan w:val="2"/>
                  <w:tcBorders>
                    <w:top w:color="000000" w:space="0" w:sz="4" w:val="single"/>
                    <w:left w:color="000000" w:space="0" w:sz="4" w:val="single"/>
                    <w:bottom w:color="000000" w:space="0" w:sz="4" w:val="single"/>
                    <w:right w:color="000000" w:space="0" w:sz="4" w:val="single"/>
                  </w:tcBorders>
                  <w:shd w:fill="auto" w:val="clear"/>
                  <w:tcMar>
                    <w:top w:w="28.0" w:type="dxa"/>
                    <w:left w:w="28.0" w:type="dxa"/>
                    <w:bottom w:w="28.0" w:type="dxa"/>
                    <w:right w:w="28.0" w:type="dxa"/>
                  </w:tcMar>
                  <w:vAlign w:val="center"/>
                </w:tcPr>
                <w:sdt>
                  <w:sdtPr>
                    <w:tag w:val="goog_rdk_533"/>
                  </w:sdtPr>
                  <w:sdtContent>
                    <w:p w:rsidR="00000000" w:rsidDel="00000000" w:rsidP="00000000" w:rsidRDefault="00000000" w:rsidRPr="00000000" w14:paraId="00000212">
                      <w:pPr>
                        <w:keepNext w:val="0"/>
                        <w:keepLines w:val="0"/>
                        <w:widowControl w:val="0"/>
                        <w:pBdr>
                          <w:top w:space="0" w:sz="0" w:val="nil"/>
                          <w:left w:space="0" w:sz="0" w:val="nil"/>
                          <w:bottom w:space="0" w:sz="0" w:val="nil"/>
                          <w:right w:space="0" w:sz="0" w:val="nil"/>
                          <w:between w:space="0" w:sz="0" w:val="nil"/>
                        </w:pBdr>
                        <w:shd w:fill="auto" w:val="clear"/>
                        <w:spacing w:after="283"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TOTALE</w:t>
                      </w:r>
                      <w:r w:rsidDel="00000000" w:rsidR="00000000" w:rsidRPr="00000000">
                        <w:rPr>
                          <w:rtl w:val="0"/>
                        </w:rPr>
                      </w:r>
                    </w:p>
                  </w:sdtContent>
                </w:sdt>
              </w:tc>
              <w:tc>
                <w:tcPr>
                  <w:tcBorders>
                    <w:top w:color="000000" w:space="0" w:sz="4" w:val="single"/>
                    <w:left w:color="000000" w:space="0" w:sz="4" w:val="single"/>
                    <w:bottom w:color="000000" w:space="0" w:sz="4" w:val="single"/>
                    <w:right w:color="000000" w:space="0" w:sz="4" w:val="single"/>
                  </w:tcBorders>
                  <w:shd w:fill="auto" w:val="clear"/>
                  <w:tcMar>
                    <w:top w:w="0.0" w:type="dxa"/>
                    <w:left w:w="0.0" w:type="dxa"/>
                    <w:bottom w:w="28.0" w:type="dxa"/>
                    <w:right w:w="0.0" w:type="dxa"/>
                  </w:tcMar>
                </w:tcPr>
                <w:sdt>
                  <w:sdtPr>
                    <w:tag w:val="goog_rdk_535"/>
                  </w:sdtPr>
                  <w:sdtContent>
                    <w:p w:rsidR="00000000" w:rsidDel="00000000" w:rsidP="00000000" w:rsidRDefault="00000000" w:rsidRPr="00000000" w14:paraId="00000214">
                      <w:pPr>
                        <w:keepNext w:val="0"/>
                        <w:keepLines w:val="0"/>
                        <w:widowControl w:val="0"/>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w:t>
                      </w:r>
                    </w:p>
                  </w:sdtContent>
                </w:sdt>
              </w:tc>
            </w:tr>
          </w:tbl>
          <w:sdt>
            <w:sdtPr>
              <w:tag w:val="goog_rdk_536"/>
            </w:sdtPr>
            <w:sdtContent>
              <w:p w:rsidR="00000000" w:rsidDel="00000000" w:rsidP="00000000" w:rsidRDefault="00000000" w:rsidRPr="00000000" w14:paraId="00000215">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46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sdtContent>
          </w:sdt>
        </w:tc>
        <w:tc>
          <w:tcPr>
            <w:shd w:fill="auto" w:val="clear"/>
            <w:tcMar>
              <w:top w:w="0.0" w:type="dxa"/>
              <w:left w:w="10.0" w:type="dxa"/>
              <w:bottom w:w="0.0" w:type="dxa"/>
              <w:right w:w="10.0" w:type="dxa"/>
            </w:tcMar>
          </w:tcPr>
          <w:sdt>
            <w:sdtPr>
              <w:tag w:val="goog_rdk_537"/>
            </w:sdtPr>
            <w:sdtContent>
              <w:p w:rsidR="00000000" w:rsidDel="00000000" w:rsidP="00000000" w:rsidRDefault="00000000" w:rsidRPr="00000000" w14:paraId="00000216">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46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sdtContent>
          </w:sdt>
        </w:tc>
      </w:tr>
    </w:tbl>
    <w:sdt>
      <w:sdtPr>
        <w:tag w:val="goog_rdk_538"/>
      </w:sdtPr>
      <w:sdtContent>
        <w:p w:rsidR="00000000" w:rsidDel="00000000" w:rsidP="00000000" w:rsidRDefault="00000000" w:rsidRPr="00000000" w14:paraId="0000021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tl w:val="0"/>
            </w:rPr>
          </w:r>
        </w:p>
      </w:sdtContent>
    </w:sdt>
    <w:sdt>
      <w:sdtPr>
        <w:tag w:val="goog_rdk_539"/>
      </w:sdtPr>
      <w:sdtContent>
        <w:p w:rsidR="00000000" w:rsidDel="00000000" w:rsidP="00000000" w:rsidRDefault="00000000" w:rsidRPr="00000000" w14:paraId="00000218">
          <w:pPr>
            <w:tabs>
              <w:tab w:val="center" w:pos="7655"/>
            </w:tabs>
            <w:spacing w:line="480" w:lineRule="auto"/>
            <w:rPr>
              <w:i w:val="1"/>
            </w:rPr>
          </w:pPr>
          <w:r w:rsidDel="00000000" w:rsidR="00000000" w:rsidRPr="00000000">
            <w:rPr>
              <w:rtl w:val="0"/>
            </w:rPr>
          </w:r>
        </w:p>
      </w:sdtContent>
    </w:sdt>
    <w:tbl>
      <w:tblPr>
        <w:tblStyle w:val="Table24"/>
        <w:tblW w:w="9970.0" w:type="dxa"/>
        <w:jc w:val="left"/>
        <w:tblInd w:w="-34.0" w:type="dxa"/>
        <w:tblLayout w:type="fixed"/>
        <w:tblLook w:val="0000"/>
      </w:tblPr>
      <w:tblGrid>
        <w:gridCol w:w="9970"/>
        <w:tblGridChange w:id="0">
          <w:tblGrid>
            <w:gridCol w:w="9970"/>
          </w:tblGrid>
        </w:tblGridChange>
      </w:tblGrid>
      <w:tr>
        <w:trPr>
          <w:trHeight w:val="1480" w:hRule="atLeast"/>
        </w:trPr>
        <w:tc>
          <w:tcPr>
            <w:tcBorders>
              <w:top w:color="000000" w:space="0" w:sz="4" w:val="single"/>
              <w:left w:color="000000" w:space="0" w:sz="4" w:val="single"/>
              <w:bottom w:color="000000" w:space="0" w:sz="4" w:val="single"/>
              <w:right w:color="000000" w:space="0" w:sz="4" w:val="single"/>
            </w:tcBorders>
            <w:shd w:fill="auto" w:val="clear"/>
            <w:tcMar>
              <w:top w:w="0.0" w:type="dxa"/>
              <w:left w:w="108.0" w:type="dxa"/>
              <w:bottom w:w="0.0" w:type="dxa"/>
              <w:right w:w="108.0" w:type="dxa"/>
            </w:tcMar>
          </w:tcPr>
          <w:sdt>
            <w:sdtPr>
              <w:tag w:val="goog_rdk_540"/>
            </w:sdtPr>
            <w:sdtContent>
              <w:p w:rsidR="00000000" w:rsidDel="00000000" w:rsidP="00000000" w:rsidRDefault="00000000" w:rsidRPr="00000000" w14:paraId="00000219">
                <w:pPr>
                  <w:keepNext w:val="0"/>
                  <w:keepLines w:val="0"/>
                  <w:widowControl w:val="0"/>
                  <w:pBdr>
                    <w:top w:space="0" w:sz="0" w:val="nil"/>
                    <w:left w:space="0" w:sz="0" w:val="nil"/>
                    <w:bottom w:space="0" w:sz="0" w:val="nil"/>
                    <w:right w:space="0" w:sz="0" w:val="nil"/>
                    <w:between w:space="0" w:sz="0" w:val="nil"/>
                  </w:pBdr>
                  <w:shd w:fill="auto" w:val="clear"/>
                  <w:spacing w:after="120" w:before="240" w:line="48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Il/La sottoscritto/a autorizza il trattamento dei dati personali ai soli fini dell’istruttoria finalizzata al riconoscimento del finanziamento di cui all’art. 4, nonché di eventuali finanziamenti previsti     all’art. 5, comma 4, del DPCM del 27 febbraio 2019, ai sensi del Regolamento (UE) 2016/679 del Parlamento Europeo e del Consiglio.</w:t>
                </w:r>
                <w:r w:rsidDel="00000000" w:rsidR="00000000" w:rsidRPr="00000000">
                  <w:rPr>
                    <w:rtl w:val="0"/>
                  </w:rPr>
                </w:r>
              </w:p>
            </w:sdtContent>
          </w:sdt>
        </w:tc>
      </w:tr>
    </w:tbl>
    <w:sdt>
      <w:sdtPr>
        <w:tag w:val="goog_rdk_541"/>
      </w:sdtPr>
      <w:sdtContent>
        <w:p w:rsidR="00000000" w:rsidDel="00000000" w:rsidP="00000000" w:rsidRDefault="00000000" w:rsidRPr="00000000" w14:paraId="0000021A">
          <w:pPr>
            <w:tabs>
              <w:tab w:val="center" w:pos="7655"/>
            </w:tabs>
            <w:spacing w:line="480" w:lineRule="auto"/>
            <w:rPr>
              <w:i w:val="1"/>
            </w:rPr>
          </w:pPr>
          <w:r w:rsidDel="00000000" w:rsidR="00000000" w:rsidRPr="00000000">
            <w:rPr>
              <w:rtl w:val="0"/>
            </w:rPr>
          </w:r>
        </w:p>
      </w:sdtContent>
    </w:sdt>
    <w:sdt>
      <w:sdtPr>
        <w:tag w:val="goog_rdk_542"/>
      </w:sdtPr>
      <w:sdtContent>
        <w:p w:rsidR="00000000" w:rsidDel="00000000" w:rsidP="00000000" w:rsidRDefault="00000000" w:rsidRPr="00000000" w14:paraId="0000021B">
          <w:pPr>
            <w:tabs>
              <w:tab w:val="center" w:pos="7655"/>
            </w:tabs>
            <w:spacing w:line="480" w:lineRule="auto"/>
            <w:rPr>
              <w:i w:val="1"/>
            </w:rPr>
          </w:pPr>
          <w:r w:rsidDel="00000000" w:rsidR="00000000" w:rsidRPr="00000000">
            <w:rPr>
              <w:rtl w:val="0"/>
            </w:rPr>
          </w:r>
        </w:p>
      </w:sdtContent>
    </w:sdt>
    <w:sdt>
      <w:sdtPr>
        <w:tag w:val="goog_rdk_543"/>
      </w:sdtPr>
      <w:sdtContent>
        <w:p w:rsidR="00000000" w:rsidDel="00000000" w:rsidP="00000000" w:rsidRDefault="00000000" w:rsidRPr="00000000" w14:paraId="0000021C">
          <w:pPr>
            <w:tabs>
              <w:tab w:val="center" w:pos="7655"/>
            </w:tabs>
            <w:spacing w:line="480" w:lineRule="auto"/>
            <w:rPr/>
          </w:pPr>
          <w:r w:rsidDel="00000000" w:rsidR="00000000" w:rsidRPr="00000000">
            <w:rPr>
              <w:i w:val="1"/>
              <w:rtl w:val="0"/>
            </w:rPr>
            <w:t xml:space="preserve">Data </w:t>
          </w:r>
          <w:r w:rsidDel="00000000" w:rsidR="00000000" w:rsidRPr="00000000">
            <w:rPr>
              <w:smallCaps w:val="1"/>
              <w:rtl w:val="0"/>
            </w:rPr>
            <w:t xml:space="preserve">___/___/______ </w:t>
          </w:r>
          <w:r w:rsidDel="00000000" w:rsidR="00000000" w:rsidRPr="00000000">
            <w:rPr>
              <w:b w:val="1"/>
              <w:smallCaps w:val="1"/>
              <w:rtl w:val="0"/>
            </w:rPr>
            <w:t xml:space="preserve"> </w:t>
            <w:tab/>
          </w:r>
          <w:r w:rsidDel="00000000" w:rsidR="00000000" w:rsidRPr="00000000">
            <w:rPr>
              <w:i w:val="1"/>
              <w:rtl w:val="0"/>
            </w:rPr>
            <w:t xml:space="preserve">Firma e timbro del tecnico</w:t>
          </w:r>
          <w:r w:rsidDel="00000000" w:rsidR="00000000" w:rsidRPr="00000000">
            <w:rPr>
              <w:rtl w:val="0"/>
            </w:rPr>
          </w:r>
        </w:p>
      </w:sdtContent>
    </w:sdt>
    <w:sdt>
      <w:sdtPr>
        <w:tag w:val="goog_rdk_544"/>
      </w:sdtPr>
      <w:sdtContent>
        <w:p w:rsidR="00000000" w:rsidDel="00000000" w:rsidP="00000000" w:rsidRDefault="00000000" w:rsidRPr="00000000" w14:paraId="0000021D">
          <w:pPr>
            <w:tabs>
              <w:tab w:val="center" w:pos="7655"/>
            </w:tabs>
            <w:spacing w:line="480" w:lineRule="auto"/>
            <w:rPr>
              <w:i w:val="1"/>
            </w:rPr>
          </w:pPr>
          <w:r w:rsidDel="00000000" w:rsidR="00000000" w:rsidRPr="00000000">
            <w:rPr>
              <w:i w:val="1"/>
              <w:rtl w:val="0"/>
            </w:rPr>
            <w:tab/>
            <w:t xml:space="preserve">_________________________</w:t>
          </w:r>
        </w:p>
      </w:sdtContent>
    </w:sdt>
    <w:sdt>
      <w:sdtPr>
        <w:tag w:val="goog_rdk_545"/>
      </w:sdtPr>
      <w:sdtContent>
        <w:p w:rsidR="00000000" w:rsidDel="00000000" w:rsidP="00000000" w:rsidRDefault="00000000" w:rsidRPr="00000000" w14:paraId="0000021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i w:val="1"/>
            </w:rPr>
            <w:sectPr>
              <w:headerReference r:id="rId7" w:type="default"/>
              <w:headerReference r:id="rId8" w:type="first"/>
              <w:footerReference r:id="rId9" w:type="default"/>
              <w:pgSz w:h="15840" w:w="12240"/>
              <w:pgMar w:bottom="567" w:top="409" w:left="1134" w:right="1134" w:header="436" w:footer="262"/>
              <w:pgNumType w:start="1"/>
              <w:titlePg w:val="1"/>
            </w:sectPr>
          </w:pPr>
          <w:r w:rsidDel="00000000" w:rsidR="00000000" w:rsidRPr="00000000">
            <w:br w:type="page"/>
          </w:r>
          <w:r w:rsidDel="00000000" w:rsidR="00000000" w:rsidRPr="00000000">
            <w:rPr>
              <w:rtl w:val="0"/>
            </w:rPr>
          </w:r>
        </w:p>
      </w:sdtContent>
    </w:sdt>
    <w:sdt>
      <w:sdtPr>
        <w:tag w:val="goog_rdk_546"/>
      </w:sdtPr>
      <w:sdtContent>
        <w:p w:rsidR="00000000" w:rsidDel="00000000" w:rsidP="00000000" w:rsidRDefault="00000000" w:rsidRPr="00000000" w14:paraId="0000021F">
          <w:pPr>
            <w:keepNext w:val="0"/>
            <w:keepLines w:val="0"/>
            <w:widowControl w:val="0"/>
            <w:pBdr>
              <w:top w:space="0" w:sz="0" w:val="nil"/>
              <w:left w:space="0" w:sz="0" w:val="nil"/>
              <w:bottom w:space="0" w:sz="0" w:val="nil"/>
              <w:right w:space="0" w:sz="0" w:val="nil"/>
              <w:between w:space="0" w:sz="0" w:val="nil"/>
            </w:pBdr>
            <w:shd w:fill="auto" w:val="clear"/>
            <w:spacing w:after="58" w:before="58" w:line="240" w:lineRule="auto"/>
            <w:ind w:left="57" w:right="0" w:firstLine="0"/>
            <w:jc w:val="both"/>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tl w:val="0"/>
            </w:rPr>
          </w:r>
        </w:p>
      </w:sdtContent>
    </w:sdt>
    <w:tbl>
      <w:tblPr>
        <w:tblStyle w:val="Table25"/>
        <w:tblW w:w="9854.0" w:type="dxa"/>
        <w:jc w:val="left"/>
        <w:tblInd w:w="0.0" w:type="dxa"/>
        <w:tblLayout w:type="fixed"/>
        <w:tblLook w:val="0000"/>
      </w:tblPr>
      <w:tblGrid>
        <w:gridCol w:w="9854"/>
        <w:tblGridChange w:id="0">
          <w:tblGrid>
            <w:gridCol w:w="9854"/>
          </w:tblGrid>
        </w:tblGridChange>
      </w:tblGrid>
      <w:tr>
        <w:trPr>
          <w:trHeight w:val="5060" w:hRule="atLeast"/>
        </w:trPr>
        <w:tc>
          <w:tcPr>
            <w:tcBorders>
              <w:top w:color="000000" w:space="0" w:sz="4" w:val="single"/>
              <w:left w:color="000000" w:space="0" w:sz="4" w:val="single"/>
              <w:bottom w:color="000000" w:space="0" w:sz="4" w:val="single"/>
              <w:right w:color="000000" w:space="0" w:sz="4" w:val="single"/>
            </w:tcBorders>
            <w:shd w:fill="auto" w:val="clear"/>
            <w:tcMar>
              <w:top w:w="0.0" w:type="dxa"/>
              <w:left w:w="108.0" w:type="dxa"/>
              <w:bottom w:w="0.0" w:type="dxa"/>
              <w:right w:w="108.0" w:type="dxa"/>
            </w:tcMar>
          </w:tcPr>
          <w:sdt>
            <w:sdtPr>
              <w:tag w:val="goog_rdk_547"/>
            </w:sdtPr>
            <w:sdtContent>
              <w:p w:rsidR="00000000" w:rsidDel="00000000" w:rsidP="00000000" w:rsidRDefault="00000000" w:rsidRPr="00000000" w14:paraId="00000220">
                <w:pPr>
                  <w:rPr/>
                </w:pPr>
                <w:r w:rsidDel="00000000" w:rsidR="00000000" w:rsidRPr="00000000">
                  <w:rPr>
                    <w:rFonts w:ascii="Times" w:cs="Times" w:eastAsia="Times" w:hAnsi="Times"/>
                    <w:shd w:fill="d3d3d3" w:val="clear"/>
                    <w:rtl w:val="0"/>
                  </w:rPr>
                  <w:t xml:space="preserve">DOCUMENTAZIONE ALLEGATA</w:t>
                </w:r>
                <w:r w:rsidDel="00000000" w:rsidR="00000000" w:rsidRPr="00000000">
                  <w:rPr>
                    <w:rtl w:val="0"/>
                  </w:rPr>
                </w:r>
              </w:p>
            </w:sdtContent>
          </w:sdt>
          <w:sdt>
            <w:sdtPr>
              <w:tag w:val="goog_rdk_548"/>
            </w:sdtPr>
            <w:sdtContent>
              <w:p w:rsidR="00000000" w:rsidDel="00000000" w:rsidP="00000000" w:rsidRDefault="00000000" w:rsidRPr="00000000" w14:paraId="00000221">
                <w:pPr>
                  <w:keepNext w:val="0"/>
                  <w:keepLines w:val="0"/>
                  <w:widowControl w:val="1"/>
                  <w:numPr>
                    <w:ilvl w:val="0"/>
                    <w:numId w:val="11"/>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Fotocopia di un documento di riconoscimento del professionista incaricato della stesura della perizia asseverata, in corso di validità (*)</w:t>
                </w:r>
                <w:r w:rsidDel="00000000" w:rsidR="00000000" w:rsidRPr="00000000">
                  <w:rPr>
                    <w:rtl w:val="0"/>
                  </w:rPr>
                </w:r>
              </w:p>
            </w:sdtContent>
          </w:sdt>
          <w:sdt>
            <w:sdtPr>
              <w:tag w:val="goog_rdk_549"/>
            </w:sdtPr>
            <w:sdtContent>
              <w:p w:rsidR="00000000" w:rsidDel="00000000" w:rsidP="00000000" w:rsidRDefault="00000000" w:rsidRPr="00000000" w14:paraId="00000222">
                <w:pPr>
                  <w:keepNext w:val="0"/>
                  <w:keepLines w:val="0"/>
                  <w:widowControl w:val="1"/>
                  <w:numPr>
                    <w:ilvl w:val="0"/>
                    <w:numId w:val="11"/>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Documentazione fotografica dello stato dei luoghi (*)</w:t>
                </w:r>
              </w:p>
            </w:sdtContent>
          </w:sdt>
          <w:sdt>
            <w:sdtPr>
              <w:tag w:val="goog_rdk_550"/>
            </w:sdtPr>
            <w:sdtContent>
              <w:p w:rsidR="00000000" w:rsidDel="00000000" w:rsidP="00000000" w:rsidRDefault="00000000" w:rsidRPr="00000000" w14:paraId="00000223">
                <w:pPr>
                  <w:keepNext w:val="0"/>
                  <w:keepLines w:val="0"/>
                  <w:widowControl w:val="1"/>
                  <w:numPr>
                    <w:ilvl w:val="0"/>
                    <w:numId w:val="11"/>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Visura catastale dell'immobile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w:t>
                </w:r>
                <w:r w:rsidDel="00000000" w:rsidR="00000000" w:rsidRPr="00000000">
                  <w:rPr>
                    <w:rtl w:val="0"/>
                  </w:rPr>
                </w:r>
              </w:p>
            </w:sdtContent>
          </w:sdt>
          <w:sdt>
            <w:sdtPr>
              <w:tag w:val="goog_rdk_551"/>
            </w:sdtPr>
            <w:sdtContent>
              <w:p w:rsidR="00000000" w:rsidDel="00000000" w:rsidP="00000000" w:rsidRDefault="00000000" w:rsidRPr="00000000" w14:paraId="00000224">
                <w:pPr>
                  <w:keepNext w:val="0"/>
                  <w:keepLines w:val="0"/>
                  <w:widowControl w:val="1"/>
                  <w:numPr>
                    <w:ilvl w:val="0"/>
                    <w:numId w:val="11"/>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Planimetria catastale dell'immobile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w:t>
                </w:r>
                <w:r w:rsidDel="00000000" w:rsidR="00000000" w:rsidRPr="00000000">
                  <w:rPr>
                    <w:rtl w:val="0"/>
                  </w:rPr>
                </w:r>
              </w:p>
            </w:sdtContent>
          </w:sdt>
          <w:sdt>
            <w:sdtPr>
              <w:tag w:val="goog_rdk_552"/>
            </w:sdtPr>
            <w:sdtContent>
              <w:p w:rsidR="00000000" w:rsidDel="00000000" w:rsidP="00000000" w:rsidRDefault="00000000" w:rsidRPr="00000000" w14:paraId="00000225">
                <w:pPr>
                  <w:keepNext w:val="0"/>
                  <w:keepLines w:val="0"/>
                  <w:widowControl w:val="1"/>
                  <w:numPr>
                    <w:ilvl w:val="0"/>
                    <w:numId w:val="11"/>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Stato di fatto e stato legittimo dell'immobile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w:t>
                </w:r>
                <w:r w:rsidDel="00000000" w:rsidR="00000000" w:rsidRPr="00000000">
                  <w:rPr>
                    <w:rtl w:val="0"/>
                  </w:rPr>
                </w:r>
              </w:p>
            </w:sdtContent>
          </w:sdt>
          <w:sdt>
            <w:sdtPr>
              <w:tag w:val="goog_rdk_553"/>
            </w:sdtPr>
            <w:sdtContent>
              <w:p w:rsidR="00000000" w:rsidDel="00000000" w:rsidP="00000000" w:rsidRDefault="00000000" w:rsidRPr="00000000" w14:paraId="00000226">
                <w:pPr>
                  <w:keepNext w:val="0"/>
                  <w:keepLines w:val="0"/>
                  <w:widowControl w:val="1"/>
                  <w:numPr>
                    <w:ilvl w:val="0"/>
                    <w:numId w:val="11"/>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Dichiarazioni previste per legge attestanti le condizioni di regolarità dell’attività (*)</w:t>
                </w:r>
                <w:r w:rsidDel="00000000" w:rsidR="00000000" w:rsidRPr="00000000">
                  <w:rPr>
                    <w:rtl w:val="0"/>
                  </w:rPr>
                </w:r>
              </w:p>
            </w:sdtContent>
          </w:sdt>
          <w:sdt>
            <w:sdtPr>
              <w:tag w:val="goog_rdk_554"/>
            </w:sdtPr>
            <w:sdtContent>
              <w:p w:rsidR="00000000" w:rsidDel="00000000" w:rsidP="00000000" w:rsidRDefault="00000000" w:rsidRPr="00000000" w14:paraId="00000227">
                <w:pPr>
                  <w:keepNext w:val="0"/>
                  <w:keepLines w:val="0"/>
                  <w:widowControl w:val="1"/>
                  <w:numPr>
                    <w:ilvl w:val="0"/>
                    <w:numId w:val="11"/>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Visura catastale e planimetria catastale dell'immobile (se già costruito o acquistato) (**)</w:t>
                </w:r>
                <w:r w:rsidDel="00000000" w:rsidR="00000000" w:rsidRPr="00000000">
                  <w:rPr>
                    <w:rtl w:val="0"/>
                  </w:rPr>
                </w:r>
              </w:p>
            </w:sdtContent>
          </w:sdt>
          <w:sdt>
            <w:sdtPr>
              <w:tag w:val="goog_rdk_555"/>
            </w:sdtPr>
            <w:sdtContent>
              <w:p w:rsidR="00000000" w:rsidDel="00000000" w:rsidP="00000000" w:rsidRDefault="00000000" w:rsidRPr="00000000" w14:paraId="00000228">
                <w:pPr>
                  <w:keepNext w:val="0"/>
                  <w:keepLines w:val="0"/>
                  <w:widowControl w:val="1"/>
                  <w:numPr>
                    <w:ilvl w:val="0"/>
                    <w:numId w:val="11"/>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Quadro economico di progetto di cui alla sezione 5.A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w:t>
                </w:r>
                <w:r w:rsidDel="00000000" w:rsidR="00000000" w:rsidRPr="00000000">
                  <w:rPr>
                    <w:rtl w:val="0"/>
                  </w:rPr>
                </w:r>
              </w:p>
            </w:sdtContent>
          </w:sdt>
          <w:sdt>
            <w:sdtPr>
              <w:tag w:val="goog_rdk_556"/>
            </w:sdtPr>
            <w:sdtContent>
              <w:p w:rsidR="00000000" w:rsidDel="00000000" w:rsidP="00000000" w:rsidRDefault="00000000" w:rsidRPr="00000000" w14:paraId="00000229">
                <w:pPr>
                  <w:keepNext w:val="0"/>
                  <w:keepLines w:val="0"/>
                  <w:widowControl w:val="1"/>
                  <w:numPr>
                    <w:ilvl w:val="0"/>
                    <w:numId w:val="11"/>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Computo metrico estimativo di cui alla sezione 5.C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w:t>
                </w:r>
                <w:r w:rsidDel="00000000" w:rsidR="00000000" w:rsidRPr="00000000">
                  <w:rPr>
                    <w:rtl w:val="0"/>
                  </w:rPr>
                </w:r>
              </w:p>
            </w:sdtContent>
          </w:sdt>
          <w:sdt>
            <w:sdtPr>
              <w:tag w:val="goog_rdk_557"/>
            </w:sdtPr>
            <w:sdtContent>
              <w:p w:rsidR="00000000" w:rsidDel="00000000" w:rsidP="00000000" w:rsidRDefault="00000000" w:rsidRPr="00000000" w14:paraId="0000022A">
                <w:pPr>
                  <w:keepNext w:val="0"/>
                  <w:keepLines w:val="0"/>
                  <w:widowControl w:val="1"/>
                  <w:numPr>
                    <w:ilvl w:val="0"/>
                    <w:numId w:val="11"/>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Computo metrico estimativo di cui alla sezione 6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w:t>
                </w:r>
                <w:r w:rsidDel="00000000" w:rsidR="00000000" w:rsidRPr="00000000">
                  <w:rPr>
                    <w:rtl w:val="0"/>
                  </w:rPr>
                </w:r>
              </w:p>
            </w:sdtContent>
          </w:sdt>
          <w:sdt>
            <w:sdtPr>
              <w:tag w:val="goog_rdk_558"/>
            </w:sdtPr>
            <w:sdtContent>
              <w:p w:rsidR="00000000" w:rsidDel="00000000" w:rsidP="00000000" w:rsidRDefault="00000000" w:rsidRPr="00000000" w14:paraId="0000022B">
                <w:pPr>
                  <w:keepNext w:val="0"/>
                  <w:keepLines w:val="0"/>
                  <w:widowControl w:val="1"/>
                  <w:numPr>
                    <w:ilvl w:val="0"/>
                    <w:numId w:val="11"/>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Mod</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B3: Rendicontazione delle spese sostenute per i beni immobili alla data di presentazione della domanda di finanziamento (**)</w:t>
                </w:r>
                <w:r w:rsidDel="00000000" w:rsidR="00000000" w:rsidRPr="00000000">
                  <w:rPr>
                    <w:rtl w:val="0"/>
                  </w:rPr>
                </w:r>
              </w:p>
            </w:sdtContent>
          </w:sdt>
          <w:sdt>
            <w:sdtPr>
              <w:tag w:val="goog_rdk_559"/>
            </w:sdtPr>
            <w:sdtContent>
              <w:p w:rsidR="00000000" w:rsidDel="00000000" w:rsidP="00000000" w:rsidRDefault="00000000" w:rsidRPr="00000000" w14:paraId="0000022C">
                <w:pPr>
                  <w:spacing w:line="480" w:lineRule="auto"/>
                  <w:rPr>
                    <w:i w:val="1"/>
                  </w:rPr>
                </w:pPr>
                <w:r w:rsidDel="00000000" w:rsidR="00000000" w:rsidRPr="00000000">
                  <w:rPr>
                    <w:rtl w:val="0"/>
                  </w:rPr>
                </w:r>
              </w:p>
            </w:sdtContent>
          </w:sdt>
          <w:sdt>
            <w:sdtPr>
              <w:tag w:val="goog_rdk_560"/>
            </w:sdtPr>
            <w:sdtContent>
              <w:p w:rsidR="00000000" w:rsidDel="00000000" w:rsidP="00000000" w:rsidRDefault="00000000" w:rsidRPr="00000000" w14:paraId="0000022D">
                <w:pPr>
                  <w:spacing w:line="480" w:lineRule="auto"/>
                  <w:rPr/>
                </w:pPr>
                <w:r w:rsidDel="00000000" w:rsidR="00000000" w:rsidRPr="00000000">
                  <w:rPr>
                    <w:i w:val="1"/>
                    <w:rtl w:val="0"/>
                  </w:rPr>
                  <w:t xml:space="preserve">*</w:t>
                </w:r>
                <w:r w:rsidDel="00000000" w:rsidR="00000000" w:rsidRPr="00000000">
                  <w:rPr>
                    <w:rtl w:val="0"/>
                  </w:rPr>
                  <w:t xml:space="preserve"> Allegato obbligatorio; </w:t>
                </w:r>
              </w:p>
            </w:sdtContent>
          </w:sdt>
          <w:sdt>
            <w:sdtPr>
              <w:tag w:val="goog_rdk_561"/>
            </w:sdtPr>
            <w:sdtContent>
              <w:p w:rsidR="00000000" w:rsidDel="00000000" w:rsidP="00000000" w:rsidRDefault="00000000" w:rsidRPr="00000000" w14:paraId="0000022E">
                <w:pPr>
                  <w:spacing w:line="480" w:lineRule="auto"/>
                  <w:rPr/>
                </w:pPr>
                <w:r w:rsidDel="00000000" w:rsidR="00000000" w:rsidRPr="00000000">
                  <w:rPr>
                    <w:rtl w:val="0"/>
                  </w:rPr>
                  <w:t xml:space="preserve">** Allegato e/o documentazione da produrre solo se ricorre il caso</w:t>
                </w:r>
              </w:p>
            </w:sdtContent>
          </w:sdt>
          <w:sdt>
            <w:sdtPr>
              <w:tag w:val="goog_rdk_562"/>
            </w:sdtPr>
            <w:sdtContent>
              <w:p w:rsidR="00000000" w:rsidDel="00000000" w:rsidP="00000000" w:rsidRDefault="00000000" w:rsidRPr="00000000" w14:paraId="0000022F">
                <w:pPr>
                  <w:spacing w:line="480" w:lineRule="auto"/>
                  <w:rPr/>
                </w:pPr>
                <w:r w:rsidDel="00000000" w:rsidR="00000000" w:rsidRPr="00000000">
                  <w:rPr>
                    <w:rtl w:val="0"/>
                  </w:rPr>
                </w:r>
              </w:p>
            </w:sdtContent>
          </w:sdt>
        </w:tc>
      </w:tr>
    </w:tbl>
    <w:sdt>
      <w:sdtPr>
        <w:tag w:val="goog_rdk_563"/>
      </w:sdtPr>
      <w:sdtContent>
        <w:p w:rsidR="00000000" w:rsidDel="00000000" w:rsidP="00000000" w:rsidRDefault="00000000" w:rsidRPr="00000000" w14:paraId="0000023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sdtContent>
    </w:sdt>
    <w:sdt>
      <w:sdtPr>
        <w:tag w:val="goog_rdk_564"/>
      </w:sdtPr>
      <w:sdtContent>
        <w:p w:rsidR="00000000" w:rsidDel="00000000" w:rsidP="00000000" w:rsidRDefault="00000000" w:rsidRPr="00000000" w14:paraId="0000023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sdtContent>
    </w:sdt>
    <w:sdt>
      <w:sdtPr>
        <w:tag w:val="goog_rdk_565"/>
      </w:sdtPr>
      <w:sdtContent>
        <w:p w:rsidR="00000000" w:rsidDel="00000000" w:rsidP="00000000" w:rsidRDefault="00000000" w:rsidRPr="00000000" w14:paraId="00000232">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sdtContent>
    </w:sdt>
    <w:sdt>
      <w:sdtPr>
        <w:tag w:val="goog_rdk_566"/>
      </w:sdtPr>
      <w:sdtContent>
        <w:p w:rsidR="00000000" w:rsidDel="00000000" w:rsidP="00000000" w:rsidRDefault="00000000" w:rsidRPr="00000000" w14:paraId="0000023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sdtContent>
    </w:sdt>
    <w:sdt>
      <w:sdtPr>
        <w:tag w:val="goog_rdk_567"/>
      </w:sdtPr>
      <w:sdtContent>
        <w:p w:rsidR="00000000" w:rsidDel="00000000" w:rsidP="00000000" w:rsidRDefault="00000000" w:rsidRPr="00000000" w14:paraId="0000023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sdtContent>
    </w:sdt>
    <w:sdt>
      <w:sdtPr>
        <w:tag w:val="goog_rdk_568"/>
      </w:sdtPr>
      <w:sdtContent>
        <w:p w:rsidR="00000000" w:rsidDel="00000000" w:rsidP="00000000" w:rsidRDefault="00000000" w:rsidRPr="00000000" w14:paraId="00000235">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sdtContent>
    </w:sdt>
    <w:sdt>
      <w:sdtPr>
        <w:tag w:val="goog_rdk_569"/>
      </w:sdtPr>
      <w:sdtContent>
        <w:p w:rsidR="00000000" w:rsidDel="00000000" w:rsidP="00000000" w:rsidRDefault="00000000" w:rsidRPr="00000000" w14:paraId="0000023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sdtContent>
    </w:sdt>
    <w:sdt>
      <w:sdtPr>
        <w:tag w:val="goog_rdk_570"/>
      </w:sdtPr>
      <w:sdtContent>
        <w:p w:rsidR="00000000" w:rsidDel="00000000" w:rsidP="00000000" w:rsidRDefault="00000000" w:rsidRPr="00000000" w14:paraId="00000237">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sdtContent>
    </w:sdt>
    <w:sdt>
      <w:sdtPr>
        <w:tag w:val="goog_rdk_571"/>
      </w:sdtPr>
      <w:sdtContent>
        <w:p w:rsidR="00000000" w:rsidDel="00000000" w:rsidP="00000000" w:rsidRDefault="00000000" w:rsidRPr="00000000" w14:paraId="0000023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sdtContent>
    </w:sdt>
    <w:sdt>
      <w:sdtPr>
        <w:tag w:val="goog_rdk_572"/>
      </w:sdtPr>
      <w:sdtContent>
        <w:p w:rsidR="00000000" w:rsidDel="00000000" w:rsidP="00000000" w:rsidRDefault="00000000" w:rsidRPr="00000000" w14:paraId="0000023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sdtContent>
    </w:sdt>
    <w:sdt>
      <w:sdtPr>
        <w:tag w:val="goog_rdk_573"/>
      </w:sdtPr>
      <w:sdtContent>
        <w:p w:rsidR="00000000" w:rsidDel="00000000" w:rsidP="00000000" w:rsidRDefault="00000000" w:rsidRPr="00000000" w14:paraId="0000023A">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sdtContent>
    </w:sdt>
    <w:sdt>
      <w:sdtPr>
        <w:tag w:val="goog_rdk_574"/>
      </w:sdtPr>
      <w:sdtContent>
        <w:p w:rsidR="00000000" w:rsidDel="00000000" w:rsidP="00000000" w:rsidRDefault="00000000" w:rsidRPr="00000000" w14:paraId="0000023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sdtContent>
    </w:sdt>
    <w:sdt>
      <w:sdtPr>
        <w:tag w:val="goog_rdk_575"/>
      </w:sdtPr>
      <w:sdtContent>
        <w:p w:rsidR="00000000" w:rsidDel="00000000" w:rsidP="00000000" w:rsidRDefault="00000000" w:rsidRPr="00000000" w14:paraId="0000023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sdtContent>
    </w:sdt>
    <w:sdt>
      <w:sdtPr>
        <w:tag w:val="goog_rdk_576"/>
      </w:sdtPr>
      <w:sdtContent>
        <w:p w:rsidR="00000000" w:rsidDel="00000000" w:rsidP="00000000" w:rsidRDefault="00000000" w:rsidRPr="00000000" w14:paraId="0000023D">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sdtContent>
    </w:sdt>
    <w:sdt>
      <w:sdtPr>
        <w:tag w:val="goog_rdk_577"/>
      </w:sdtPr>
      <w:sdtContent>
        <w:p w:rsidR="00000000" w:rsidDel="00000000" w:rsidP="00000000" w:rsidRDefault="00000000" w:rsidRPr="00000000" w14:paraId="0000023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sdtContent>
    </w:sdt>
    <w:sdt>
      <w:sdtPr>
        <w:tag w:val="goog_rdk_578"/>
      </w:sdtPr>
      <w:sdtContent>
        <w:p w:rsidR="00000000" w:rsidDel="00000000" w:rsidP="00000000" w:rsidRDefault="00000000" w:rsidRPr="00000000" w14:paraId="0000023F">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sdtContent>
    </w:sdt>
    <w:sdt>
      <w:sdtPr>
        <w:tag w:val="goog_rdk_579"/>
      </w:sdtPr>
      <w:sdtContent>
        <w:p w:rsidR="00000000" w:rsidDel="00000000" w:rsidP="00000000" w:rsidRDefault="00000000" w:rsidRPr="00000000" w14:paraId="0000024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sdtContent>
    </w:sdt>
    <w:sdt>
      <w:sdtPr>
        <w:tag w:val="goog_rdk_580"/>
      </w:sdtPr>
      <w:sdtContent>
        <w:p w:rsidR="00000000" w:rsidDel="00000000" w:rsidP="00000000" w:rsidRDefault="00000000" w:rsidRPr="00000000" w14:paraId="0000024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sdtContent>
    </w:sdt>
    <w:sdt>
      <w:sdtPr>
        <w:tag w:val="goog_rdk_581"/>
      </w:sdtPr>
      <w:sdtContent>
        <w:p w:rsidR="00000000" w:rsidDel="00000000" w:rsidP="00000000" w:rsidRDefault="00000000" w:rsidRPr="00000000" w14:paraId="00000242">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sdtContent>
    </w:sdt>
    <w:sdt>
      <w:sdtPr>
        <w:tag w:val="goog_rdk_582"/>
      </w:sdtPr>
      <w:sdtContent>
        <w:p w:rsidR="00000000" w:rsidDel="00000000" w:rsidP="00000000" w:rsidRDefault="00000000" w:rsidRPr="00000000" w14:paraId="0000024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sdtContent>
    </w:sdt>
    <w:sdt>
      <w:sdtPr>
        <w:tag w:val="goog_rdk_583"/>
      </w:sdtPr>
      <w:sdtContent>
        <w:p w:rsidR="00000000" w:rsidDel="00000000" w:rsidP="00000000" w:rsidRDefault="00000000" w:rsidRPr="00000000" w14:paraId="0000024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sdtContent>
    </w:sdt>
    <w:sdt>
      <w:sdtPr>
        <w:tag w:val="goog_rdk_584"/>
      </w:sdtPr>
      <w:sdtContent>
        <w:p w:rsidR="00000000" w:rsidDel="00000000" w:rsidP="00000000" w:rsidRDefault="00000000" w:rsidRPr="00000000" w14:paraId="00000245">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sdtContent>
    </w:sdt>
    <w:sdt>
      <w:sdtPr>
        <w:tag w:val="goog_rdk_585"/>
      </w:sdtPr>
      <w:sdtContent>
        <w:p w:rsidR="00000000" w:rsidDel="00000000" w:rsidP="00000000" w:rsidRDefault="00000000" w:rsidRPr="00000000" w14:paraId="0000024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sdtContent>
    </w:sdt>
    <w:sdt>
      <w:sdtPr>
        <w:tag w:val="goog_rdk_586"/>
      </w:sdtPr>
      <w:sdtContent>
        <w:p w:rsidR="00000000" w:rsidDel="00000000" w:rsidP="00000000" w:rsidRDefault="00000000" w:rsidRPr="00000000" w14:paraId="00000247">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sdtContent>
    </w:sdt>
    <w:sdt>
      <w:sdtPr>
        <w:tag w:val="goog_rdk_587"/>
      </w:sdtPr>
      <w:sdtContent>
        <w:p w:rsidR="00000000" w:rsidDel="00000000" w:rsidP="00000000" w:rsidRDefault="00000000" w:rsidRPr="00000000" w14:paraId="0000024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sdtContent>
    </w:sdt>
    <w:sdt>
      <w:sdtPr>
        <w:tag w:val="goog_rdk_588"/>
      </w:sdtPr>
      <w:sdtContent>
        <w:p w:rsidR="00000000" w:rsidDel="00000000" w:rsidP="00000000" w:rsidRDefault="00000000" w:rsidRPr="00000000" w14:paraId="0000024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sdtContent>
    </w:sdt>
    <w:sdt>
      <w:sdtPr>
        <w:tag w:val="goog_rdk_589"/>
      </w:sdtPr>
      <w:sdtContent>
        <w:p w:rsidR="00000000" w:rsidDel="00000000" w:rsidP="00000000" w:rsidRDefault="00000000" w:rsidRPr="00000000" w14:paraId="0000024A">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sdtContent>
    </w:sdt>
    <w:sdt>
      <w:sdtPr>
        <w:tag w:val="goog_rdk_590"/>
      </w:sdtPr>
      <w:sdtContent>
        <w:p w:rsidR="00000000" w:rsidDel="00000000" w:rsidP="00000000" w:rsidRDefault="00000000" w:rsidRPr="00000000" w14:paraId="0000024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sdtContent>
    </w:sdt>
    <w:tbl>
      <w:tblPr>
        <w:tblStyle w:val="Table26"/>
        <w:tblW w:w="9854.0" w:type="dxa"/>
        <w:jc w:val="left"/>
        <w:tblInd w:w="0.0" w:type="dxa"/>
        <w:tblLayout w:type="fixed"/>
        <w:tblLook w:val="0000"/>
      </w:tblPr>
      <w:tblGrid>
        <w:gridCol w:w="9778"/>
        <w:gridCol w:w="76"/>
        <w:tblGridChange w:id="0">
          <w:tblGrid>
            <w:gridCol w:w="9778"/>
            <w:gridCol w:w="76"/>
          </w:tblGrid>
        </w:tblGridChange>
      </w:tblGrid>
      <w:tr>
        <w:tc>
          <w:tcPr>
            <w:tcBorders>
              <w:top w:color="000000" w:space="0" w:sz="4" w:val="single"/>
              <w:left w:color="000000" w:space="0" w:sz="4" w:val="single"/>
              <w:bottom w:color="000000" w:space="0" w:sz="4" w:val="single"/>
              <w:right w:color="000000" w:space="0" w:sz="4" w:val="single"/>
            </w:tcBorders>
            <w:shd w:fill="auto" w:val="clear"/>
            <w:tcMar>
              <w:top w:w="0.0" w:type="dxa"/>
              <w:left w:w="108.0" w:type="dxa"/>
              <w:bottom w:w="0.0" w:type="dxa"/>
              <w:right w:w="108.0" w:type="dxa"/>
            </w:tcMar>
          </w:tcPr>
          <w:sdt>
            <w:sdtPr>
              <w:tag w:val="goog_rdk_591"/>
            </w:sdtPr>
            <w:sdtContent>
              <w:p w:rsidR="00000000" w:rsidDel="00000000" w:rsidP="00000000" w:rsidRDefault="00000000" w:rsidRPr="00000000" w14:paraId="0000024C">
                <w:pPr>
                  <w:widowControl w:val="1"/>
                  <w:jc w:val="center"/>
                  <w:rPr>
                    <w:b w:val="1"/>
                    <w:sz w:val="28"/>
                    <w:szCs w:val="28"/>
                  </w:rPr>
                </w:pPr>
                <w:r w:rsidDel="00000000" w:rsidR="00000000" w:rsidRPr="00000000">
                  <w:rPr>
                    <w:b w:val="1"/>
                    <w:sz w:val="28"/>
                    <w:szCs w:val="28"/>
                    <w:rtl w:val="0"/>
                  </w:rPr>
                  <w:t xml:space="preserve">NOTE ESPLICATIVE SULLA COMPILAZIONE</w:t>
                </w:r>
              </w:p>
            </w:sdtContent>
          </w:sdt>
          <w:sdt>
            <w:sdtPr>
              <w:tag w:val="goog_rdk_592"/>
            </w:sdtPr>
            <w:sdtContent>
              <w:p w:rsidR="00000000" w:rsidDel="00000000" w:rsidP="00000000" w:rsidRDefault="00000000" w:rsidRPr="00000000" w14:paraId="0000024D">
                <w:pPr>
                  <w:widowControl w:val="1"/>
                  <w:jc w:val="center"/>
                  <w:rPr/>
                </w:pPr>
                <w:r w:rsidDel="00000000" w:rsidR="00000000" w:rsidRPr="00000000">
                  <w:rPr>
                    <w:b w:val="1"/>
                    <w:sz w:val="28"/>
                    <w:szCs w:val="28"/>
                    <w:rtl w:val="0"/>
                  </w:rPr>
                  <w:t xml:space="preserve">Modulo B1– Perizia asseverata - </w:t>
                </w:r>
                <w:r w:rsidDel="00000000" w:rsidR="00000000" w:rsidRPr="00000000">
                  <w:rPr>
                    <w:b w:val="1"/>
                    <w:rtl w:val="0"/>
                  </w:rPr>
                  <w:t xml:space="preserve">Imprese di Pesca e Acquacoltura</w:t>
                </w:r>
                <w:r w:rsidDel="00000000" w:rsidR="00000000" w:rsidRPr="00000000">
                  <w:rPr>
                    <w:rtl w:val="0"/>
                  </w:rPr>
                </w:r>
              </w:p>
            </w:sdtContent>
          </w:sdt>
        </w:tc>
        <w:tc>
          <w:tcPr>
            <w:shd w:fill="auto" w:val="clear"/>
            <w:tcMar>
              <w:top w:w="0.0" w:type="dxa"/>
              <w:left w:w="10.0" w:type="dxa"/>
              <w:bottom w:w="0.0" w:type="dxa"/>
              <w:right w:w="10.0" w:type="dxa"/>
            </w:tcMar>
          </w:tcPr>
          <w:sdt>
            <w:sdtPr>
              <w:tag w:val="goog_rdk_593"/>
            </w:sdtPr>
            <w:sdtContent>
              <w:p w:rsidR="00000000" w:rsidDel="00000000" w:rsidP="00000000" w:rsidRDefault="00000000" w:rsidRPr="00000000" w14:paraId="0000024E">
                <w:pPr>
                  <w:widowControl w:val="1"/>
                  <w:jc w:val="center"/>
                  <w:rPr/>
                </w:pPr>
                <w:r w:rsidDel="00000000" w:rsidR="00000000" w:rsidRPr="00000000">
                  <w:rPr>
                    <w:rtl w:val="0"/>
                  </w:rPr>
                </w:r>
              </w:p>
            </w:sdtContent>
          </w:sdt>
        </w:tc>
      </w:tr>
    </w:tbl>
    <w:sdt>
      <w:sdtPr>
        <w:tag w:val="goog_rdk_594"/>
      </w:sdtPr>
      <w:sdtContent>
        <w:p w:rsidR="00000000" w:rsidDel="00000000" w:rsidP="00000000" w:rsidRDefault="00000000" w:rsidRPr="00000000" w14:paraId="0000024F">
          <w:pPr>
            <w:rPr/>
          </w:pPr>
          <w:r w:rsidDel="00000000" w:rsidR="00000000" w:rsidRPr="00000000">
            <w:rPr>
              <w:rtl w:val="0"/>
            </w:rPr>
          </w:r>
        </w:p>
      </w:sdtContent>
    </w:sdt>
    <w:tbl>
      <w:tblPr>
        <w:tblStyle w:val="Table27"/>
        <w:tblW w:w="9854.0" w:type="dxa"/>
        <w:jc w:val="left"/>
        <w:tblInd w:w="0.0" w:type="dxa"/>
        <w:tblLayout w:type="fixed"/>
        <w:tblLook w:val="0000"/>
      </w:tblPr>
      <w:tblGrid>
        <w:gridCol w:w="9778"/>
        <w:gridCol w:w="76"/>
        <w:tblGridChange w:id="0">
          <w:tblGrid>
            <w:gridCol w:w="9778"/>
            <w:gridCol w:w="76"/>
          </w:tblGrid>
        </w:tblGridChange>
      </w:tblGrid>
      <w:tr>
        <w:trPr>
          <w:trHeight w:val="120" w:hRule="atLeast"/>
        </w:trPr>
        <w:tc>
          <w:tcPr>
            <w:tcBorders>
              <w:top w:color="000000" w:space="0" w:sz="4" w:val="single"/>
              <w:left w:color="000000" w:space="0" w:sz="4" w:val="single"/>
              <w:bottom w:color="000000" w:space="0" w:sz="4" w:val="single"/>
              <w:right w:color="000000" w:space="0" w:sz="4" w:val="single"/>
            </w:tcBorders>
            <w:shd w:fill="auto" w:val="clear"/>
            <w:tcMar>
              <w:top w:w="0.0" w:type="dxa"/>
              <w:left w:w="108.0" w:type="dxa"/>
              <w:bottom w:w="0.0" w:type="dxa"/>
              <w:right w:w="108.0" w:type="dxa"/>
            </w:tcMar>
          </w:tcPr>
          <w:sdt>
            <w:sdtPr>
              <w:tag w:val="goog_rdk_595"/>
            </w:sdtPr>
            <w:sdtContent>
              <w:p w:rsidR="00000000" w:rsidDel="00000000" w:rsidP="00000000" w:rsidRDefault="00000000" w:rsidRPr="00000000" w14:paraId="00000250">
                <w:pPr>
                  <w:widowControl w:val="1"/>
                  <w:rPr>
                    <w:rFonts w:ascii="Times" w:cs="Times" w:eastAsia="Times" w:hAnsi="Times"/>
                    <w:sz w:val="22"/>
                    <w:szCs w:val="22"/>
                  </w:rPr>
                </w:pPr>
                <w:r w:rsidDel="00000000" w:rsidR="00000000" w:rsidRPr="00000000">
                  <w:rPr>
                    <w:rFonts w:ascii="Times" w:cs="Times" w:eastAsia="Times" w:hAnsi="Times"/>
                    <w:sz w:val="22"/>
                    <w:szCs w:val="22"/>
                    <w:rtl w:val="0"/>
                  </w:rPr>
                  <w:t xml:space="preserve">La domanda include 10 sezioni.</w:t>
                </w:r>
              </w:p>
            </w:sdtContent>
          </w:sdt>
          <w:sdt>
            <w:sdtPr>
              <w:tag w:val="goog_rdk_596"/>
            </w:sdtPr>
            <w:sdtContent>
              <w:p w:rsidR="00000000" w:rsidDel="00000000" w:rsidP="00000000" w:rsidRDefault="00000000" w:rsidRPr="00000000" w14:paraId="00000251">
                <w:pPr>
                  <w:widowControl w:val="1"/>
                  <w:jc w:val="both"/>
                  <w:rPr>
                    <w:rFonts w:ascii="Times" w:cs="Times" w:eastAsia="Times" w:hAnsi="Times"/>
                    <w:sz w:val="22"/>
                    <w:szCs w:val="22"/>
                  </w:rPr>
                </w:pPr>
                <w:r w:rsidDel="00000000" w:rsidR="00000000" w:rsidRPr="00000000">
                  <w:rPr>
                    <w:rFonts w:ascii="Times" w:cs="Times" w:eastAsia="Times" w:hAnsi="Times"/>
                    <w:sz w:val="22"/>
                    <w:szCs w:val="22"/>
                    <w:rtl w:val="0"/>
                  </w:rPr>
                  <w:t xml:space="preserve">Le informazioni sono generalmente definite contrassegnando le caselle corrispondenti o compilando gli appositi campi e/o tabelle.</w:t>
                </w:r>
              </w:p>
            </w:sdtContent>
          </w:sdt>
          <w:sdt>
            <w:sdtPr>
              <w:tag w:val="goog_rdk_597"/>
            </w:sdtPr>
            <w:sdtContent>
              <w:p w:rsidR="00000000" w:rsidDel="00000000" w:rsidP="00000000" w:rsidRDefault="00000000" w:rsidRPr="00000000" w14:paraId="00000252">
                <w:pPr>
                  <w:spacing w:before="240" w:lineRule="auto"/>
                  <w:rPr>
                    <w:rFonts w:ascii="Times" w:cs="Times" w:eastAsia="Times" w:hAnsi="Times"/>
                    <w:b w:val="1"/>
                    <w:sz w:val="22"/>
                    <w:szCs w:val="22"/>
                  </w:rPr>
                </w:pPr>
                <w:r w:rsidDel="00000000" w:rsidR="00000000" w:rsidRPr="00000000">
                  <w:rPr>
                    <w:rFonts w:ascii="Times" w:cs="Times" w:eastAsia="Times" w:hAnsi="Times"/>
                    <w:b w:val="1"/>
                    <w:sz w:val="22"/>
                    <w:szCs w:val="22"/>
                    <w:rtl w:val="0"/>
                  </w:rPr>
                  <w:t xml:space="preserve">SEZIONE 1 - Identificazione del tecnico</w:t>
                </w:r>
              </w:p>
            </w:sdtContent>
          </w:sdt>
          <w:sdt>
            <w:sdtPr>
              <w:tag w:val="goog_rdk_598"/>
            </w:sdtPr>
            <w:sdtContent>
              <w:p w:rsidR="00000000" w:rsidDel="00000000" w:rsidP="00000000" w:rsidRDefault="00000000" w:rsidRPr="00000000" w14:paraId="00000253">
                <w:pPr>
                  <w:keepNext w:val="0"/>
                  <w:keepLines w:val="0"/>
                  <w:widowControl w:val="1"/>
                  <w:numPr>
                    <w:ilvl w:val="0"/>
                    <w:numId w:val="2"/>
                  </w:numPr>
                  <w:pBdr>
                    <w:top w:space="0" w:sz="0" w:val="nil"/>
                    <w:left w:space="0" w:sz="0" w:val="nil"/>
                    <w:bottom w:space="0" w:sz="0" w:val="nil"/>
                    <w:right w:space="0" w:sz="0" w:val="nil"/>
                    <w:between w:space="0" w:sz="0" w:val="nil"/>
                  </w:pBdr>
                  <w:shd w:fill="auto" w:val="clear"/>
                  <w:tabs>
                    <w:tab w:val="left" w:pos="150"/>
                  </w:tabs>
                  <w:spacing w:after="0" w:before="0" w:line="240" w:lineRule="auto"/>
                  <w:ind w:left="142" w:right="0" w:hanging="142"/>
                  <w:jc w:val="both"/>
                  <w:rPr>
                    <w:rFonts w:ascii="Times" w:cs="Times" w:eastAsia="Times" w:hAnsi="Times"/>
                    <w:b w:val="0"/>
                    <w:i w:val="0"/>
                    <w:smallCaps w:val="0"/>
                    <w:strike w:val="0"/>
                    <w:color w:val="000000"/>
                    <w:sz w:val="22"/>
                    <w:szCs w:val="22"/>
                    <w:u w:val="none"/>
                    <w:shd w:fill="auto" w:val="clear"/>
                    <w:vertAlign w:val="baseline"/>
                  </w:rPr>
                </w:pP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Per “</w:t>
                </w:r>
                <w:r w:rsidDel="00000000" w:rsidR="00000000" w:rsidRPr="00000000">
                  <w:rPr>
                    <w:rFonts w:ascii="Times" w:cs="Times" w:eastAsia="Times" w:hAnsi="Times"/>
                    <w:b w:val="0"/>
                    <w:i w:val="0"/>
                    <w:smallCaps w:val="0"/>
                    <w:strike w:val="0"/>
                    <w:color w:val="000000"/>
                    <w:sz w:val="22"/>
                    <w:szCs w:val="22"/>
                    <w:u w:val="single"/>
                    <w:shd w:fill="auto" w:val="clear"/>
                    <w:vertAlign w:val="baseline"/>
                    <w:rtl w:val="0"/>
                  </w:rPr>
                  <w:t xml:space="preserve">altro diritto reale di godimento</w:t>
                </w: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 si intendono: l’usufrutto e l’uso.</w:t>
                </w:r>
              </w:p>
            </w:sdtContent>
          </w:sdt>
          <w:sdt>
            <w:sdtPr>
              <w:tag w:val="goog_rdk_599"/>
            </w:sdtPr>
            <w:sdtContent>
              <w:p w:rsidR="00000000" w:rsidDel="00000000" w:rsidP="00000000" w:rsidRDefault="00000000" w:rsidRPr="00000000" w14:paraId="00000254">
                <w:pPr>
                  <w:widowControl w:val="1"/>
                  <w:spacing w:before="240" w:lineRule="auto"/>
                  <w:rPr>
                    <w:rFonts w:ascii="Times" w:cs="Times" w:eastAsia="Times" w:hAnsi="Times"/>
                    <w:b w:val="1"/>
                    <w:sz w:val="22"/>
                    <w:szCs w:val="22"/>
                  </w:rPr>
                </w:pPr>
                <w:r w:rsidDel="00000000" w:rsidR="00000000" w:rsidRPr="00000000">
                  <w:rPr>
                    <w:rFonts w:ascii="Times" w:cs="Times" w:eastAsia="Times" w:hAnsi="Times"/>
                    <w:b w:val="1"/>
                    <w:sz w:val="22"/>
                    <w:szCs w:val="22"/>
                    <w:rtl w:val="0"/>
                  </w:rPr>
                  <w:t xml:space="preserve">SEZIONE 3 – Identificazione dell’unità immobiliare danneggiata nella quale ha sede l’attività economica e produttiva</w:t>
                </w:r>
              </w:p>
            </w:sdtContent>
          </w:sdt>
          <w:sdt>
            <w:sdtPr>
              <w:tag w:val="goog_rdk_600"/>
            </w:sdtPr>
            <w:sdtContent>
              <w:p w:rsidR="00000000" w:rsidDel="00000000" w:rsidP="00000000" w:rsidRDefault="00000000" w:rsidRPr="00000000" w14:paraId="00000255">
                <w:pPr>
                  <w:keepNext w:val="0"/>
                  <w:keepLines w:val="0"/>
                  <w:widowControl w:val="1"/>
                  <w:numPr>
                    <w:ilvl w:val="0"/>
                    <w:numId w:val="7"/>
                  </w:numPr>
                  <w:pBdr>
                    <w:top w:space="0" w:sz="0" w:val="nil"/>
                    <w:left w:space="0" w:sz="0" w:val="nil"/>
                    <w:bottom w:space="0" w:sz="0" w:val="nil"/>
                    <w:right w:space="0" w:sz="0" w:val="nil"/>
                    <w:between w:space="0" w:sz="0" w:val="nil"/>
                  </w:pBdr>
                  <w:shd w:fill="auto" w:val="clear"/>
                  <w:tabs>
                    <w:tab w:val="left" w:pos="150"/>
                  </w:tabs>
                  <w:spacing w:after="0" w:before="0" w:line="240" w:lineRule="auto"/>
                  <w:ind w:left="142" w:right="0" w:hanging="142"/>
                  <w:jc w:val="both"/>
                  <w:rPr>
                    <w:rFonts w:ascii="Times" w:cs="Times" w:eastAsia="Times" w:hAnsi="Times"/>
                    <w:b w:val="0"/>
                    <w:i w:val="0"/>
                    <w:smallCaps w:val="0"/>
                    <w:strike w:val="0"/>
                    <w:color w:val="000000"/>
                    <w:sz w:val="22"/>
                    <w:szCs w:val="22"/>
                    <w:u w:val="none"/>
                    <w:shd w:fill="auto" w:val="clear"/>
                    <w:vertAlign w:val="baseline"/>
                  </w:rPr>
                </w:pP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Nel campo definito “</w:t>
                </w:r>
                <w:r w:rsidDel="00000000" w:rsidR="00000000" w:rsidRPr="00000000">
                  <w:rPr>
                    <w:rFonts w:ascii="Times" w:cs="Times" w:eastAsia="Times" w:hAnsi="Times"/>
                    <w:b w:val="0"/>
                    <w:i w:val="0"/>
                    <w:smallCaps w:val="0"/>
                    <w:strike w:val="0"/>
                    <w:color w:val="000000"/>
                    <w:sz w:val="22"/>
                    <w:szCs w:val="22"/>
                    <w:u w:val="single"/>
                    <w:shd w:fill="auto" w:val="clear"/>
                    <w:vertAlign w:val="baseline"/>
                    <w:rtl w:val="0"/>
                  </w:rPr>
                  <w:t xml:space="preserve">via/viale/piazza/(altro)”,</w:t>
                </w: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 è possibile inserire anche altri tipi di riferimento, quali: slargo, vicolo, corso, traversa, ecc….</w:t>
                </w:r>
              </w:p>
            </w:sdtContent>
          </w:sdt>
          <w:sdt>
            <w:sdtPr>
              <w:tag w:val="goog_rdk_601"/>
            </w:sdtPr>
            <w:sdtContent>
              <w:p w:rsidR="00000000" w:rsidDel="00000000" w:rsidP="00000000" w:rsidRDefault="00000000" w:rsidRPr="00000000" w14:paraId="00000256">
                <w:pPr>
                  <w:keepNext w:val="0"/>
                  <w:keepLines w:val="0"/>
                  <w:widowControl w:val="1"/>
                  <w:numPr>
                    <w:ilvl w:val="0"/>
                    <w:numId w:val="2"/>
                  </w:numPr>
                  <w:pBdr>
                    <w:top w:space="0" w:sz="0" w:val="nil"/>
                    <w:left w:space="0" w:sz="0" w:val="nil"/>
                    <w:bottom w:space="0" w:sz="0" w:val="nil"/>
                    <w:right w:space="0" w:sz="0" w:val="nil"/>
                    <w:between w:space="0" w:sz="0" w:val="nil"/>
                  </w:pBdr>
                  <w:shd w:fill="auto" w:val="clear"/>
                  <w:tabs>
                    <w:tab w:val="left" w:pos="150"/>
                  </w:tabs>
                  <w:spacing w:after="0" w:before="0" w:line="240" w:lineRule="auto"/>
                  <w:ind w:left="142" w:right="0" w:hanging="142"/>
                  <w:jc w:val="both"/>
                  <w:rPr>
                    <w:rFonts w:ascii="Times" w:cs="Times" w:eastAsia="Times" w:hAnsi="Times"/>
                    <w:b w:val="0"/>
                    <w:i w:val="0"/>
                    <w:smallCaps w:val="0"/>
                    <w:strike w:val="0"/>
                    <w:color w:val="000000"/>
                    <w:sz w:val="22"/>
                    <w:szCs w:val="22"/>
                    <w:u w:val="none"/>
                    <w:shd w:fill="auto" w:val="clear"/>
                    <w:vertAlign w:val="baseline"/>
                  </w:rPr>
                </w:pP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Nel campo definito “c</w:t>
                </w:r>
                <w:r w:rsidDel="00000000" w:rsidR="00000000" w:rsidRPr="00000000">
                  <w:rPr>
                    <w:rFonts w:ascii="Times" w:cs="Times" w:eastAsia="Times" w:hAnsi="Times"/>
                    <w:b w:val="0"/>
                    <w:i w:val="0"/>
                    <w:smallCaps w:val="0"/>
                    <w:strike w:val="0"/>
                    <w:color w:val="000000"/>
                    <w:sz w:val="22"/>
                    <w:szCs w:val="22"/>
                    <w:u w:val="single"/>
                    <w:shd w:fill="auto" w:val="clear"/>
                    <w:vertAlign w:val="baseline"/>
                    <w:rtl w:val="0"/>
                  </w:rPr>
                  <w:t xml:space="preserve">oordinate</w:t>
                </w: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 il sistema di riferimento (Datum) è il WGS84. Se trattasi di coordinate piane U.T.M., inserire le coordinate Nord/Est (espresse in metri) e contrassegnare il Fuso (32,33,34); se trattasi di coordinate geografiche, inserire le coordinate Latitudine/Longitudine (espresse in gradi decimali).</w:t>
                </w:r>
              </w:p>
            </w:sdtContent>
          </w:sdt>
          <w:sdt>
            <w:sdtPr>
              <w:tag w:val="goog_rdk_602"/>
            </w:sdtPr>
            <w:sdtContent>
              <w:p w:rsidR="00000000" w:rsidDel="00000000" w:rsidP="00000000" w:rsidRDefault="00000000" w:rsidRPr="00000000" w14:paraId="00000257">
                <w:pPr>
                  <w:keepNext w:val="0"/>
                  <w:keepLines w:val="0"/>
                  <w:widowControl w:val="1"/>
                  <w:numPr>
                    <w:ilvl w:val="0"/>
                    <w:numId w:val="7"/>
                  </w:numPr>
                  <w:pBdr>
                    <w:top w:space="0" w:sz="0" w:val="nil"/>
                    <w:left w:space="0" w:sz="0" w:val="nil"/>
                    <w:bottom w:space="0" w:sz="0" w:val="nil"/>
                    <w:right w:space="0" w:sz="0" w:val="nil"/>
                    <w:between w:space="0" w:sz="0" w:val="nil"/>
                  </w:pBdr>
                  <w:shd w:fill="auto" w:val="clear"/>
                  <w:tabs>
                    <w:tab w:val="left" w:pos="150"/>
                  </w:tabs>
                  <w:spacing w:after="0" w:before="0" w:line="240" w:lineRule="auto"/>
                  <w:ind w:left="142" w:right="0" w:hanging="142"/>
                  <w:jc w:val="both"/>
                  <w:rPr>
                    <w:rFonts w:ascii="Times" w:cs="Times" w:eastAsia="Times" w:hAnsi="Times"/>
                    <w:b w:val="0"/>
                    <w:i w:val="0"/>
                    <w:smallCaps w:val="0"/>
                    <w:strike w:val="0"/>
                    <w:color w:val="000000"/>
                    <w:sz w:val="22"/>
                    <w:szCs w:val="22"/>
                    <w:u w:val="none"/>
                    <w:shd w:fill="auto" w:val="clear"/>
                    <w:vertAlign w:val="baseline"/>
                  </w:rPr>
                </w:pP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Per “</w:t>
                </w:r>
                <w:r w:rsidDel="00000000" w:rsidR="00000000" w:rsidRPr="00000000">
                  <w:rPr>
                    <w:rFonts w:ascii="Times" w:cs="Times" w:eastAsia="Times" w:hAnsi="Times"/>
                    <w:b w:val="0"/>
                    <w:i w:val="0"/>
                    <w:smallCaps w:val="0"/>
                    <w:strike w:val="0"/>
                    <w:color w:val="000000"/>
                    <w:sz w:val="22"/>
                    <w:szCs w:val="22"/>
                    <w:u w:val="single"/>
                    <w:shd w:fill="auto" w:val="clear"/>
                    <w:vertAlign w:val="baseline"/>
                    <w:rtl w:val="0"/>
                  </w:rPr>
                  <w:t xml:space="preserve">aree e fondi esterni</w:t>
                </w: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 si intendono ad esempio piazzali, aree di sosta, incluse le opere a protezione degli stessi quali ad esempio i muri di contenimento, altre opere strutturali e viabilità di accesso, qualora gli interventi di ripristino, recupero, manutenzione straordinaria sulle stesse mitighino il rischio idrogeologico nonché aumentino la resilienza dell’immobile.</w:t>
                </w:r>
              </w:p>
            </w:sdtContent>
          </w:sdt>
          <w:sdt>
            <w:sdtPr>
              <w:tag w:val="goog_rdk_603"/>
            </w:sdtPr>
            <w:sdtContent>
              <w:p w:rsidR="00000000" w:rsidDel="00000000" w:rsidP="00000000" w:rsidRDefault="00000000" w:rsidRPr="00000000" w14:paraId="00000258">
                <w:pPr>
                  <w:keepNext w:val="0"/>
                  <w:keepLines w:val="0"/>
                  <w:widowControl w:val="1"/>
                  <w:numPr>
                    <w:ilvl w:val="0"/>
                    <w:numId w:val="2"/>
                  </w:numPr>
                  <w:pBdr>
                    <w:top w:space="0" w:sz="0" w:val="nil"/>
                    <w:left w:space="0" w:sz="0" w:val="nil"/>
                    <w:bottom w:space="0" w:sz="0" w:val="nil"/>
                    <w:right w:space="0" w:sz="0" w:val="nil"/>
                    <w:between w:space="0" w:sz="0" w:val="nil"/>
                  </w:pBdr>
                  <w:shd w:fill="auto" w:val="clear"/>
                  <w:tabs>
                    <w:tab w:val="left" w:pos="150"/>
                  </w:tabs>
                  <w:spacing w:after="0" w:before="0" w:line="240" w:lineRule="auto"/>
                  <w:ind w:left="142" w:right="0" w:hanging="142"/>
                  <w:jc w:val="both"/>
                  <w:rPr>
                    <w:rFonts w:ascii="Times" w:cs="Times" w:eastAsia="Times" w:hAnsi="Times"/>
                    <w:b w:val="0"/>
                    <w:i w:val="0"/>
                    <w:smallCaps w:val="0"/>
                    <w:strike w:val="0"/>
                    <w:color w:val="000000"/>
                    <w:sz w:val="22"/>
                    <w:szCs w:val="22"/>
                    <w:u w:val="none"/>
                    <w:shd w:fill="auto" w:val="clear"/>
                    <w:vertAlign w:val="baseline"/>
                  </w:rPr>
                </w:pP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Nel campo definito “</w:t>
                </w:r>
                <w:r w:rsidDel="00000000" w:rsidR="00000000" w:rsidRPr="00000000">
                  <w:rPr>
                    <w:rFonts w:ascii="Times" w:cs="Times" w:eastAsia="Times" w:hAnsi="Times"/>
                    <w:b w:val="0"/>
                    <w:i w:val="0"/>
                    <w:smallCaps w:val="0"/>
                    <w:strike w:val="0"/>
                    <w:color w:val="000000"/>
                    <w:sz w:val="22"/>
                    <w:szCs w:val="22"/>
                    <w:u w:val="single"/>
                    <w:shd w:fill="auto" w:val="clear"/>
                    <w:vertAlign w:val="baseline"/>
                    <w:rtl w:val="0"/>
                  </w:rPr>
                  <w:t xml:space="preserve">altro”, </w:t>
                </w: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si intende la tipologia prevalente dell’unità immobiliare, ad es.: mista (cemento armato e muratura), acciaio, legno, ecc…</w:t>
                </w:r>
              </w:p>
            </w:sdtContent>
          </w:sdt>
          <w:sdt>
            <w:sdtPr>
              <w:tag w:val="goog_rdk_604"/>
            </w:sdtPr>
            <w:sdtContent>
              <w:p w:rsidR="00000000" w:rsidDel="00000000" w:rsidP="00000000" w:rsidRDefault="00000000" w:rsidRPr="00000000" w14:paraId="00000259">
                <w:pPr>
                  <w:keepNext w:val="0"/>
                  <w:keepLines w:val="0"/>
                  <w:widowControl w:val="1"/>
                  <w:numPr>
                    <w:ilvl w:val="0"/>
                    <w:numId w:val="7"/>
                  </w:numPr>
                  <w:pBdr>
                    <w:top w:space="0" w:sz="0" w:val="nil"/>
                    <w:left w:space="0" w:sz="0" w:val="nil"/>
                    <w:bottom w:space="0" w:sz="0" w:val="nil"/>
                    <w:right w:space="0" w:sz="0" w:val="nil"/>
                    <w:between w:space="0" w:sz="0" w:val="nil"/>
                  </w:pBdr>
                  <w:shd w:fill="auto" w:val="clear"/>
                  <w:tabs>
                    <w:tab w:val="left" w:pos="150"/>
                  </w:tabs>
                  <w:spacing w:after="0" w:before="0" w:line="240" w:lineRule="auto"/>
                  <w:ind w:left="142" w:right="0" w:hanging="142"/>
                  <w:jc w:val="both"/>
                  <w:rPr>
                    <w:rFonts w:ascii="Times" w:cs="Times" w:eastAsia="Times" w:hAnsi="Times"/>
                    <w:b w:val="0"/>
                    <w:i w:val="0"/>
                    <w:smallCaps w:val="0"/>
                    <w:strike w:val="0"/>
                    <w:color w:val="000000"/>
                    <w:sz w:val="22"/>
                    <w:szCs w:val="22"/>
                    <w:u w:val="none"/>
                    <w:shd w:fill="auto" w:val="clear"/>
                    <w:vertAlign w:val="baseline"/>
                  </w:rPr>
                </w:pP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Nel campo “</w:t>
                </w:r>
                <w:r w:rsidDel="00000000" w:rsidR="00000000" w:rsidRPr="00000000">
                  <w:rPr>
                    <w:rFonts w:ascii="Times" w:cs="Times" w:eastAsia="Times" w:hAnsi="Times"/>
                    <w:b w:val="0"/>
                    <w:i w:val="0"/>
                    <w:smallCaps w:val="0"/>
                    <w:strike w:val="0"/>
                    <w:color w:val="000000"/>
                    <w:sz w:val="22"/>
                    <w:szCs w:val="22"/>
                    <w:u w:val="single"/>
                    <w:shd w:fill="auto" w:val="clear"/>
                    <w:vertAlign w:val="baseline"/>
                    <w:rtl w:val="0"/>
                  </w:rPr>
                  <w:t xml:space="preserve">è di proprietà di</w:t>
                </w: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 nel caso di comproprietari e/o di titolari di altro diritto reale di godimento inserire i dati di tutti i titolari del diritto.</w:t>
                </w:r>
              </w:p>
            </w:sdtContent>
          </w:sdt>
          <w:sdt>
            <w:sdtPr>
              <w:tag w:val="goog_rdk_605"/>
            </w:sdtPr>
            <w:sdtContent>
              <w:p w:rsidR="00000000" w:rsidDel="00000000" w:rsidP="00000000" w:rsidRDefault="00000000" w:rsidRPr="00000000" w14:paraId="0000025A">
                <w:pPr>
                  <w:keepNext w:val="0"/>
                  <w:keepLines w:val="0"/>
                  <w:widowControl w:val="1"/>
                  <w:numPr>
                    <w:ilvl w:val="0"/>
                    <w:numId w:val="7"/>
                  </w:numPr>
                  <w:pBdr>
                    <w:top w:space="0" w:sz="0" w:val="nil"/>
                    <w:left w:space="0" w:sz="0" w:val="nil"/>
                    <w:bottom w:space="0" w:sz="0" w:val="nil"/>
                    <w:right w:space="0" w:sz="0" w:val="nil"/>
                    <w:between w:space="0" w:sz="0" w:val="nil"/>
                  </w:pBdr>
                  <w:shd w:fill="auto" w:val="clear"/>
                  <w:tabs>
                    <w:tab w:val="left" w:pos="150"/>
                  </w:tabs>
                  <w:spacing w:after="0" w:before="0" w:line="240" w:lineRule="auto"/>
                  <w:ind w:left="142" w:right="0" w:hanging="142"/>
                  <w:jc w:val="both"/>
                  <w:rPr>
                    <w:rFonts w:ascii="Times" w:cs="Times" w:eastAsia="Times" w:hAnsi="Times"/>
                    <w:b w:val="0"/>
                    <w:i w:val="0"/>
                    <w:smallCaps w:val="0"/>
                    <w:strike w:val="0"/>
                    <w:color w:val="000000"/>
                    <w:sz w:val="22"/>
                    <w:szCs w:val="22"/>
                    <w:u w:val="none"/>
                    <w:shd w:fill="auto" w:val="clear"/>
                    <w:vertAlign w:val="baseline"/>
                  </w:rPr>
                </w:pP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Nel caso di più unità immobiliari, compilare la SEZIONE 3 per ciascuna unità.</w:t>
                </w:r>
              </w:p>
            </w:sdtContent>
          </w:sdt>
          <w:sdt>
            <w:sdtPr>
              <w:tag w:val="goog_rdk_606"/>
            </w:sdtPr>
            <w:sdtContent>
              <w:p w:rsidR="00000000" w:rsidDel="00000000" w:rsidP="00000000" w:rsidRDefault="00000000" w:rsidRPr="00000000" w14:paraId="0000025B">
                <w:pPr>
                  <w:widowControl w:val="1"/>
                  <w:rPr>
                    <w:rFonts w:ascii="Times" w:cs="Times" w:eastAsia="Times" w:hAnsi="Times"/>
                    <w:sz w:val="22"/>
                    <w:szCs w:val="22"/>
                  </w:rPr>
                </w:pPr>
                <w:r w:rsidDel="00000000" w:rsidR="00000000" w:rsidRPr="00000000">
                  <w:rPr>
                    <w:rtl w:val="0"/>
                  </w:rPr>
                </w:r>
              </w:p>
            </w:sdtContent>
          </w:sdt>
          <w:sdt>
            <w:sdtPr>
              <w:tag w:val="goog_rdk_607"/>
            </w:sdtPr>
            <w:sdtContent>
              <w:p w:rsidR="00000000" w:rsidDel="00000000" w:rsidP="00000000" w:rsidRDefault="00000000" w:rsidRPr="00000000" w14:paraId="0000025C">
                <w:pPr>
                  <w:widowControl w:val="1"/>
                  <w:rPr>
                    <w:rFonts w:ascii="Times" w:cs="Times" w:eastAsia="Times" w:hAnsi="Times"/>
                    <w:b w:val="1"/>
                    <w:sz w:val="22"/>
                    <w:szCs w:val="22"/>
                  </w:rPr>
                </w:pPr>
                <w:r w:rsidDel="00000000" w:rsidR="00000000" w:rsidRPr="00000000">
                  <w:rPr>
                    <w:rFonts w:ascii="Times" w:cs="Times" w:eastAsia="Times" w:hAnsi="Times"/>
                    <w:b w:val="1"/>
                    <w:sz w:val="22"/>
                    <w:szCs w:val="22"/>
                    <w:rtl w:val="0"/>
                  </w:rPr>
                  <w:t xml:space="preserve">SEZIONE 4 – Descrizione del danno subito dall’unità immobiliare</w:t>
                </w:r>
              </w:p>
            </w:sdtContent>
          </w:sdt>
          <w:sdt>
            <w:sdtPr>
              <w:tag w:val="goog_rdk_608"/>
            </w:sdtPr>
            <w:sdtContent>
              <w:p w:rsidR="00000000" w:rsidDel="00000000" w:rsidP="00000000" w:rsidRDefault="00000000" w:rsidRPr="00000000" w14:paraId="0000025D">
                <w:pPr>
                  <w:keepNext w:val="0"/>
                  <w:keepLines w:val="0"/>
                  <w:widowControl w:val="1"/>
                  <w:numPr>
                    <w:ilvl w:val="0"/>
                    <w:numId w:val="7"/>
                  </w:numPr>
                  <w:pBdr>
                    <w:top w:space="0" w:sz="0" w:val="nil"/>
                    <w:left w:space="0" w:sz="0" w:val="nil"/>
                    <w:bottom w:space="0" w:sz="0" w:val="nil"/>
                    <w:right w:space="0" w:sz="0" w:val="nil"/>
                    <w:between w:space="0" w:sz="0" w:val="nil"/>
                  </w:pBdr>
                  <w:shd w:fill="auto" w:val="clear"/>
                  <w:tabs>
                    <w:tab w:val="left" w:pos="150"/>
                  </w:tabs>
                  <w:spacing w:after="0" w:before="0" w:line="240" w:lineRule="auto"/>
                  <w:ind w:left="142" w:right="0" w:hanging="142"/>
                  <w:jc w:val="both"/>
                  <w:rPr>
                    <w:rFonts w:ascii="Times" w:cs="Times" w:eastAsia="Times" w:hAnsi="Times"/>
                    <w:b w:val="0"/>
                    <w:i w:val="0"/>
                    <w:smallCaps w:val="0"/>
                    <w:strike w:val="0"/>
                    <w:color w:val="000000"/>
                    <w:sz w:val="22"/>
                    <w:szCs w:val="22"/>
                    <w:u w:val="none"/>
                    <w:shd w:fill="auto" w:val="clear"/>
                    <w:vertAlign w:val="baseline"/>
                  </w:rPr>
                </w:pP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Per “</w:t>
                </w:r>
                <w:r w:rsidDel="00000000" w:rsidR="00000000" w:rsidRPr="00000000">
                  <w:rPr>
                    <w:rFonts w:ascii="Times" w:cs="Times" w:eastAsia="Times" w:hAnsi="Times"/>
                    <w:b w:val="0"/>
                    <w:i w:val="0"/>
                    <w:smallCaps w:val="0"/>
                    <w:strike w:val="0"/>
                    <w:color w:val="000000"/>
                    <w:sz w:val="22"/>
                    <w:szCs w:val="22"/>
                    <w:u w:val="single"/>
                    <w:shd w:fill="auto" w:val="clear"/>
                    <w:vertAlign w:val="baseline"/>
                    <w:rtl w:val="0"/>
                  </w:rPr>
                  <w:t xml:space="preserve">dichiarata inagibile</w:t>
                </w: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 si intende l’immobile oggetto di specifica ordinanza sindacale di inagibilità o analogo provvedimento adottato dai Vigili del Fuoco.</w:t>
                </w:r>
              </w:p>
            </w:sdtContent>
          </w:sdt>
          <w:sdt>
            <w:sdtPr>
              <w:tag w:val="goog_rdk_609"/>
            </w:sdtPr>
            <w:sdtContent>
              <w:p w:rsidR="00000000" w:rsidDel="00000000" w:rsidP="00000000" w:rsidRDefault="00000000" w:rsidRPr="00000000" w14:paraId="0000025E">
                <w:pPr>
                  <w:keepNext w:val="0"/>
                  <w:keepLines w:val="0"/>
                  <w:widowControl w:val="1"/>
                  <w:numPr>
                    <w:ilvl w:val="0"/>
                    <w:numId w:val="7"/>
                  </w:numPr>
                  <w:pBdr>
                    <w:top w:space="0" w:sz="0" w:val="nil"/>
                    <w:left w:space="0" w:sz="0" w:val="nil"/>
                    <w:bottom w:space="0" w:sz="0" w:val="nil"/>
                    <w:right w:space="0" w:sz="0" w:val="nil"/>
                    <w:between w:space="0" w:sz="0" w:val="nil"/>
                  </w:pBdr>
                  <w:shd w:fill="auto" w:val="clear"/>
                  <w:tabs>
                    <w:tab w:val="left" w:pos="150"/>
                  </w:tabs>
                  <w:spacing w:after="0" w:before="0" w:line="240" w:lineRule="auto"/>
                  <w:ind w:left="142" w:right="0" w:hanging="142"/>
                  <w:jc w:val="both"/>
                  <w:rPr>
                    <w:rFonts w:ascii="Times" w:cs="Times" w:eastAsia="Times" w:hAnsi="Times"/>
                    <w:b w:val="0"/>
                    <w:i w:val="0"/>
                    <w:smallCaps w:val="0"/>
                    <w:strike w:val="0"/>
                    <w:color w:val="000000"/>
                    <w:sz w:val="22"/>
                    <w:szCs w:val="22"/>
                    <w:u w:val="none"/>
                    <w:shd w:fill="auto" w:val="clear"/>
                    <w:vertAlign w:val="baseline"/>
                  </w:rPr>
                </w:pP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Per “</w:t>
                </w:r>
                <w:r w:rsidDel="00000000" w:rsidR="00000000" w:rsidRPr="00000000">
                  <w:rPr>
                    <w:rFonts w:ascii="Times" w:cs="Times" w:eastAsia="Times" w:hAnsi="Times"/>
                    <w:b w:val="0"/>
                    <w:i w:val="0"/>
                    <w:smallCaps w:val="0"/>
                    <w:strike w:val="0"/>
                    <w:color w:val="000000"/>
                    <w:sz w:val="22"/>
                    <w:szCs w:val="22"/>
                    <w:u w:val="single"/>
                    <w:shd w:fill="auto" w:val="clear"/>
                    <w:vertAlign w:val="baseline"/>
                    <w:rtl w:val="0"/>
                  </w:rPr>
                  <w:t xml:space="preserve">ristrutturata</w:t>
                </w: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 si intende unità immobiliare  danneggiata a seguito degli eventi in cui in regime di anticipazione il proprietario o in generale il soggetto titolato a redigere la domanda abbia provveduto ad eseguire i lavori per il ripristino dell’integrità funzionale della stessa.</w:t>
                </w:r>
              </w:p>
            </w:sdtContent>
          </w:sdt>
          <w:sdt>
            <w:sdtPr>
              <w:tag w:val="goog_rdk_610"/>
            </w:sdtPr>
            <w:sdtContent>
              <w:p w:rsidR="00000000" w:rsidDel="00000000" w:rsidP="00000000" w:rsidRDefault="00000000" w:rsidRPr="00000000" w14:paraId="0000025F">
                <w:pPr>
                  <w:keepNext w:val="0"/>
                  <w:keepLines w:val="0"/>
                  <w:widowControl w:val="1"/>
                  <w:numPr>
                    <w:ilvl w:val="0"/>
                    <w:numId w:val="7"/>
                  </w:numPr>
                  <w:pBdr>
                    <w:top w:space="0" w:sz="0" w:val="nil"/>
                    <w:left w:space="0" w:sz="0" w:val="nil"/>
                    <w:bottom w:space="0" w:sz="0" w:val="nil"/>
                    <w:right w:space="0" w:sz="0" w:val="nil"/>
                    <w:between w:space="0" w:sz="0" w:val="nil"/>
                  </w:pBdr>
                  <w:shd w:fill="auto" w:val="clear"/>
                  <w:tabs>
                    <w:tab w:val="left" w:pos="150"/>
                  </w:tabs>
                  <w:spacing w:after="0" w:before="0" w:line="240" w:lineRule="auto"/>
                  <w:ind w:left="142" w:right="0" w:hanging="142"/>
                  <w:jc w:val="both"/>
                  <w:rPr>
                    <w:rFonts w:ascii="Times" w:cs="Times" w:eastAsia="Times" w:hAnsi="Times"/>
                    <w:b w:val="0"/>
                    <w:i w:val="0"/>
                    <w:smallCaps w:val="0"/>
                    <w:strike w:val="0"/>
                    <w:color w:val="000000"/>
                    <w:sz w:val="22"/>
                    <w:szCs w:val="22"/>
                    <w:u w:val="none"/>
                    <w:shd w:fill="auto" w:val="clear"/>
                    <w:vertAlign w:val="baseline"/>
                  </w:rPr>
                </w:pP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Per “</w:t>
                </w:r>
                <w:r w:rsidDel="00000000" w:rsidR="00000000" w:rsidRPr="00000000">
                  <w:rPr>
                    <w:rFonts w:ascii="Times" w:cs="Times" w:eastAsia="Times" w:hAnsi="Times"/>
                    <w:b w:val="0"/>
                    <w:i w:val="0"/>
                    <w:smallCaps w:val="0"/>
                    <w:strike w:val="0"/>
                    <w:color w:val="000000"/>
                    <w:sz w:val="22"/>
                    <w:szCs w:val="22"/>
                    <w:u w:val="single"/>
                    <w:shd w:fill="auto" w:val="clear"/>
                    <w:vertAlign w:val="baseline"/>
                    <w:rtl w:val="0"/>
                  </w:rPr>
                  <w:t xml:space="preserve">impianti</w:t>
                </w: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 si intende impianti elettrici, idraulici, impianti di irrigazione ad uso dell’attività economica e produttiva, serre, impianti agricoli produttivi.</w:t>
                </w:r>
              </w:p>
            </w:sdtContent>
          </w:sdt>
          <w:sdt>
            <w:sdtPr>
              <w:tag w:val="goog_rdk_611"/>
            </w:sdtPr>
            <w:sdtContent>
              <w:p w:rsidR="00000000" w:rsidDel="00000000" w:rsidP="00000000" w:rsidRDefault="00000000" w:rsidRPr="00000000" w14:paraId="00000260">
                <w:pPr>
                  <w:keepNext w:val="0"/>
                  <w:keepLines w:val="0"/>
                  <w:widowControl w:val="1"/>
                  <w:numPr>
                    <w:ilvl w:val="0"/>
                    <w:numId w:val="7"/>
                  </w:numPr>
                  <w:pBdr>
                    <w:top w:space="0" w:sz="0" w:val="nil"/>
                    <w:left w:space="0" w:sz="0" w:val="nil"/>
                    <w:bottom w:space="0" w:sz="0" w:val="nil"/>
                    <w:right w:space="0" w:sz="0" w:val="nil"/>
                    <w:between w:space="0" w:sz="0" w:val="nil"/>
                  </w:pBdr>
                  <w:shd w:fill="auto" w:val="clear"/>
                  <w:tabs>
                    <w:tab w:val="left" w:pos="150"/>
                  </w:tabs>
                  <w:spacing w:after="0" w:before="0" w:line="240" w:lineRule="auto"/>
                  <w:ind w:left="142" w:right="0" w:hanging="142"/>
                  <w:jc w:val="both"/>
                  <w:rPr>
                    <w:rFonts w:ascii="Times" w:cs="Times" w:eastAsia="Times" w:hAnsi="Times"/>
                    <w:b w:val="0"/>
                    <w:i w:val="0"/>
                    <w:smallCaps w:val="0"/>
                    <w:strike w:val="0"/>
                    <w:color w:val="000000"/>
                    <w:sz w:val="22"/>
                    <w:szCs w:val="22"/>
                    <w:u w:val="none"/>
                    <w:shd w:fill="auto" w:val="clear"/>
                    <w:vertAlign w:val="baseline"/>
                  </w:rPr>
                </w:pP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Con riferimento agli “impianti”, per “</w:t>
                </w:r>
                <w:r w:rsidDel="00000000" w:rsidR="00000000" w:rsidRPr="00000000">
                  <w:rPr>
                    <w:rFonts w:ascii="Times" w:cs="Times" w:eastAsia="Times" w:hAnsi="Times"/>
                    <w:b w:val="0"/>
                    <w:i w:val="0"/>
                    <w:smallCaps w:val="0"/>
                    <w:strike w:val="0"/>
                    <w:color w:val="000000"/>
                    <w:sz w:val="22"/>
                    <w:szCs w:val="22"/>
                    <w:u w:val="single"/>
                    <w:shd w:fill="auto" w:val="clear"/>
                    <w:vertAlign w:val="baseline"/>
                    <w:rtl w:val="0"/>
                  </w:rPr>
                  <w:t xml:space="preserve">documentazione tecnica ed amministrativa</w:t>
                </w: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 si intendono documenti tecnici e pratiche edilizie riguardanti gli impianti, ad esempio dichiarazioni di conformità degli impianti e scia per agibilità.</w:t>
                </w:r>
              </w:p>
            </w:sdtContent>
          </w:sdt>
          <w:sdt>
            <w:sdtPr>
              <w:tag w:val="goog_rdk_612"/>
            </w:sdtPr>
            <w:sdtContent>
              <w:p w:rsidR="00000000" w:rsidDel="00000000" w:rsidP="00000000" w:rsidRDefault="00000000" w:rsidRPr="00000000" w14:paraId="00000261">
                <w:pPr>
                  <w:keepNext w:val="0"/>
                  <w:keepLines w:val="0"/>
                  <w:widowControl w:val="1"/>
                  <w:pBdr>
                    <w:top w:space="0" w:sz="0" w:val="nil"/>
                    <w:left w:space="0" w:sz="0" w:val="nil"/>
                    <w:bottom w:space="0" w:sz="0" w:val="nil"/>
                    <w:right w:space="0" w:sz="0" w:val="nil"/>
                    <w:between w:space="0" w:sz="0" w:val="nil"/>
                  </w:pBdr>
                  <w:shd w:fill="auto" w:val="clear"/>
                  <w:tabs>
                    <w:tab w:val="left" w:pos="150"/>
                  </w:tabs>
                  <w:spacing w:after="0" w:before="0" w:line="240" w:lineRule="auto"/>
                  <w:ind w:left="142" w:right="0" w:hanging="720"/>
                  <w:jc w:val="both"/>
                  <w:rPr>
                    <w:rFonts w:ascii="Times" w:cs="Times" w:eastAsia="Times" w:hAnsi="Times"/>
                    <w:b w:val="0"/>
                    <w:i w:val="0"/>
                    <w:smallCaps w:val="0"/>
                    <w:strike w:val="0"/>
                    <w:color w:val="000000"/>
                    <w:sz w:val="22"/>
                    <w:szCs w:val="22"/>
                    <w:u w:val="none"/>
                    <w:shd w:fill="auto" w:val="clear"/>
                    <w:vertAlign w:val="baseline"/>
                  </w:rPr>
                </w:pPr>
                <w:r w:rsidDel="00000000" w:rsidR="00000000" w:rsidRPr="00000000">
                  <w:rPr>
                    <w:rtl w:val="0"/>
                  </w:rPr>
                </w:r>
              </w:p>
            </w:sdtContent>
          </w:sdt>
          <w:sdt>
            <w:sdtPr>
              <w:tag w:val="goog_rdk_613"/>
            </w:sdtPr>
            <w:sdtContent>
              <w:p w:rsidR="00000000" w:rsidDel="00000000" w:rsidP="00000000" w:rsidRDefault="00000000" w:rsidRPr="00000000" w14:paraId="00000262">
                <w:pPr>
                  <w:widowControl w:val="1"/>
                  <w:rPr>
                    <w:rFonts w:ascii="Times" w:cs="Times" w:eastAsia="Times" w:hAnsi="Times"/>
                    <w:b w:val="1"/>
                    <w:sz w:val="22"/>
                    <w:szCs w:val="22"/>
                  </w:rPr>
                </w:pPr>
                <w:r w:rsidDel="00000000" w:rsidR="00000000" w:rsidRPr="00000000">
                  <w:rPr>
                    <w:rFonts w:ascii="Times" w:cs="Times" w:eastAsia="Times" w:hAnsi="Times"/>
                    <w:b w:val="1"/>
                    <w:sz w:val="22"/>
                    <w:szCs w:val="22"/>
                    <w:rtl w:val="0"/>
                  </w:rPr>
                  <w:t xml:space="preserve">SEZIONE 5 – Valutazione degli interventi necessari</w:t>
                </w:r>
              </w:p>
            </w:sdtContent>
          </w:sdt>
          <w:sdt>
            <w:sdtPr>
              <w:tag w:val="goog_rdk_614"/>
            </w:sdtPr>
            <w:sdtContent>
              <w:p w:rsidR="00000000" w:rsidDel="00000000" w:rsidP="00000000" w:rsidRDefault="00000000" w:rsidRPr="00000000" w14:paraId="00000263">
                <w:pPr>
                  <w:keepNext w:val="0"/>
                  <w:keepLines w:val="0"/>
                  <w:widowControl w:val="1"/>
                  <w:numPr>
                    <w:ilvl w:val="0"/>
                    <w:numId w:val="7"/>
                  </w:numPr>
                  <w:pBdr>
                    <w:top w:space="0" w:sz="0" w:val="nil"/>
                    <w:left w:space="0" w:sz="0" w:val="nil"/>
                    <w:bottom w:space="0" w:sz="0" w:val="nil"/>
                    <w:right w:space="0" w:sz="0" w:val="nil"/>
                    <w:between w:space="0" w:sz="0" w:val="nil"/>
                  </w:pBdr>
                  <w:shd w:fill="auto" w:val="clear"/>
                  <w:tabs>
                    <w:tab w:val="left" w:pos="150"/>
                  </w:tabs>
                  <w:spacing w:after="0" w:before="0" w:line="240" w:lineRule="auto"/>
                  <w:ind w:left="142" w:right="0" w:hanging="142"/>
                  <w:jc w:val="both"/>
                  <w:rPr>
                    <w:rFonts w:ascii="Times" w:cs="Times" w:eastAsia="Times" w:hAnsi="Times"/>
                    <w:b w:val="0"/>
                    <w:i w:val="0"/>
                    <w:smallCaps w:val="0"/>
                    <w:strike w:val="0"/>
                    <w:color w:val="000000"/>
                    <w:sz w:val="22"/>
                    <w:szCs w:val="22"/>
                    <w:u w:val="none"/>
                    <w:shd w:fill="auto" w:val="clear"/>
                    <w:vertAlign w:val="baseline"/>
                  </w:rPr>
                </w:pP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Spuntare una delle alternative proposte e compilare le corrispondenti sezioni sottostanti (sez. 5.A), (sez. 5.B) o (sez. 5.C).</w:t>
                </w:r>
              </w:p>
            </w:sdtContent>
          </w:sdt>
          <w:sdt>
            <w:sdtPr>
              <w:tag w:val="goog_rdk_615"/>
            </w:sdtPr>
            <w:sdtContent>
              <w:p w:rsidR="00000000" w:rsidDel="00000000" w:rsidP="00000000" w:rsidRDefault="00000000" w:rsidRPr="00000000" w14:paraId="00000264">
                <w:pPr>
                  <w:keepNext w:val="0"/>
                  <w:keepLines w:val="0"/>
                  <w:widowControl w:val="1"/>
                  <w:numPr>
                    <w:ilvl w:val="0"/>
                    <w:numId w:val="7"/>
                  </w:numPr>
                  <w:pBdr>
                    <w:top w:space="0" w:sz="0" w:val="nil"/>
                    <w:left w:space="0" w:sz="0" w:val="nil"/>
                    <w:bottom w:space="0" w:sz="0" w:val="nil"/>
                    <w:right w:space="0" w:sz="0" w:val="nil"/>
                    <w:between w:space="0" w:sz="0" w:val="nil"/>
                  </w:pBdr>
                  <w:shd w:fill="auto" w:val="clear"/>
                  <w:tabs>
                    <w:tab w:val="left" w:pos="150"/>
                  </w:tabs>
                  <w:spacing w:after="0" w:before="0" w:line="240" w:lineRule="auto"/>
                  <w:ind w:left="142" w:right="0" w:hanging="142"/>
                  <w:jc w:val="both"/>
                  <w:rPr>
                    <w:rFonts w:ascii="Times" w:cs="Times" w:eastAsia="Times" w:hAnsi="Times"/>
                    <w:b w:val="0"/>
                    <w:i w:val="0"/>
                    <w:smallCaps w:val="0"/>
                    <w:strike w:val="0"/>
                    <w:color w:val="000000"/>
                    <w:sz w:val="22"/>
                    <w:szCs w:val="22"/>
                    <w:u w:val="none"/>
                    <w:shd w:fill="auto" w:val="clear"/>
                    <w:vertAlign w:val="baseline"/>
                  </w:rPr>
                </w:pP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Se la ricostruzione in sito non sia possibile, barrare una delle alternative proposte e commentare.</w:t>
                </w:r>
              </w:p>
            </w:sdtContent>
          </w:sdt>
          <w:sdt>
            <w:sdtPr>
              <w:tag w:val="goog_rdk_616"/>
            </w:sdtPr>
            <w:sdtContent>
              <w:p w:rsidR="00000000" w:rsidDel="00000000" w:rsidP="00000000" w:rsidRDefault="00000000" w:rsidRPr="00000000" w14:paraId="00000265">
                <w:pPr>
                  <w:keepNext w:val="0"/>
                  <w:keepLines w:val="0"/>
                  <w:widowControl w:val="1"/>
                  <w:pBdr>
                    <w:top w:space="0" w:sz="0" w:val="nil"/>
                    <w:left w:space="0" w:sz="0" w:val="nil"/>
                    <w:bottom w:space="0" w:sz="0" w:val="nil"/>
                    <w:right w:space="0" w:sz="0" w:val="nil"/>
                    <w:between w:space="0" w:sz="0" w:val="nil"/>
                  </w:pBdr>
                  <w:shd w:fill="auto" w:val="clear"/>
                  <w:tabs>
                    <w:tab w:val="left" w:pos="150"/>
                  </w:tabs>
                  <w:spacing w:after="0" w:before="0" w:line="240" w:lineRule="auto"/>
                  <w:ind w:left="142" w:right="0" w:hanging="720"/>
                  <w:jc w:val="both"/>
                  <w:rPr>
                    <w:rFonts w:ascii="Times" w:cs="Times" w:eastAsia="Times" w:hAnsi="Times"/>
                    <w:b w:val="0"/>
                    <w:i w:val="0"/>
                    <w:smallCaps w:val="0"/>
                    <w:strike w:val="0"/>
                    <w:color w:val="000000"/>
                    <w:sz w:val="22"/>
                    <w:szCs w:val="22"/>
                    <w:u w:val="none"/>
                    <w:shd w:fill="auto" w:val="clear"/>
                    <w:vertAlign w:val="baseline"/>
                  </w:rPr>
                </w:pPr>
                <w:r w:rsidDel="00000000" w:rsidR="00000000" w:rsidRPr="00000000">
                  <w:rPr>
                    <w:rtl w:val="0"/>
                  </w:rPr>
                </w:r>
              </w:p>
            </w:sdtContent>
          </w:sdt>
          <w:sdt>
            <w:sdtPr>
              <w:tag w:val="goog_rdk_617"/>
            </w:sdtPr>
            <w:sdtContent>
              <w:p w:rsidR="00000000" w:rsidDel="00000000" w:rsidP="00000000" w:rsidRDefault="00000000" w:rsidRPr="00000000" w14:paraId="00000266">
                <w:pPr>
                  <w:tabs>
                    <w:tab w:val="left" w:pos="150"/>
                  </w:tabs>
                  <w:rPr>
                    <w:rFonts w:ascii="Times" w:cs="Times" w:eastAsia="Times" w:hAnsi="Times"/>
                    <w:b w:val="1"/>
                    <w:sz w:val="22"/>
                    <w:szCs w:val="22"/>
                  </w:rPr>
                </w:pPr>
                <w:r w:rsidDel="00000000" w:rsidR="00000000" w:rsidRPr="00000000">
                  <w:rPr>
                    <w:rFonts w:ascii="Times" w:cs="Times" w:eastAsia="Times" w:hAnsi="Times"/>
                    <w:b w:val="1"/>
                    <w:sz w:val="22"/>
                    <w:szCs w:val="22"/>
                    <w:rtl w:val="0"/>
                  </w:rPr>
                  <w:t xml:space="preserve">SEZIONE 5C – Valutazione interventi di ripristino, recupero e manutenzione straordinaria di strutture, opere e impianti danneggiati o distrutti dell’unità immobiliare</w:t>
                </w:r>
              </w:p>
            </w:sdtContent>
          </w:sdt>
          <w:sdt>
            <w:sdtPr>
              <w:tag w:val="goog_rdk_618"/>
            </w:sdtPr>
            <w:sdtContent>
              <w:p w:rsidR="00000000" w:rsidDel="00000000" w:rsidP="00000000" w:rsidRDefault="00000000" w:rsidRPr="00000000" w14:paraId="00000267">
                <w:pPr>
                  <w:keepNext w:val="0"/>
                  <w:keepLines w:val="0"/>
                  <w:widowControl w:val="1"/>
                  <w:numPr>
                    <w:ilvl w:val="0"/>
                    <w:numId w:val="7"/>
                  </w:numPr>
                  <w:pBdr>
                    <w:top w:space="0" w:sz="0" w:val="nil"/>
                    <w:left w:space="0" w:sz="0" w:val="nil"/>
                    <w:bottom w:space="0" w:sz="0" w:val="nil"/>
                    <w:right w:space="0" w:sz="0" w:val="nil"/>
                    <w:between w:space="0" w:sz="0" w:val="nil"/>
                  </w:pBdr>
                  <w:shd w:fill="auto" w:val="clear"/>
                  <w:tabs>
                    <w:tab w:val="left" w:pos="150"/>
                  </w:tabs>
                  <w:spacing w:after="0" w:before="0" w:line="240" w:lineRule="auto"/>
                  <w:ind w:left="142" w:right="0" w:hanging="142"/>
                  <w:jc w:val="both"/>
                  <w:rPr>
                    <w:rFonts w:ascii="Times" w:cs="Times" w:eastAsia="Times" w:hAnsi="Times"/>
                    <w:b w:val="0"/>
                    <w:i w:val="0"/>
                    <w:smallCaps w:val="0"/>
                    <w:strike w:val="0"/>
                    <w:color w:val="000000"/>
                    <w:sz w:val="22"/>
                    <w:szCs w:val="22"/>
                    <w:u w:val="none"/>
                    <w:shd w:fill="auto" w:val="clear"/>
                    <w:vertAlign w:val="baseline"/>
                  </w:rPr>
                </w:pP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Per “</w:t>
                </w:r>
                <w:r w:rsidDel="00000000" w:rsidR="00000000" w:rsidRPr="00000000">
                  <w:rPr>
                    <w:rFonts w:ascii="Times" w:cs="Times" w:eastAsia="Times" w:hAnsi="Times"/>
                    <w:b w:val="0"/>
                    <w:i w:val="0"/>
                    <w:smallCaps w:val="0"/>
                    <w:strike w:val="0"/>
                    <w:color w:val="000000"/>
                    <w:sz w:val="22"/>
                    <w:szCs w:val="22"/>
                    <w:u w:val="single"/>
                    <w:shd w:fill="auto" w:val="clear"/>
                    <w:vertAlign w:val="baseline"/>
                    <w:rtl w:val="0"/>
                  </w:rPr>
                  <w:t xml:space="preserve">resilienza</w:t>
                </w: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 si intende la capacità del sistema di sostenere gli effetti del danneggiamento mantenendo le proprie prestazioni a livelli accettabili e di garantire una adeguata capacità di recupero che consenta di</w:t>
                  <w:br w:type="textWrapping"/>
                  <w:t xml:space="preserve">tornare, in tempi rapidi, allo stato pre-evento.</w:t>
                </w:r>
              </w:p>
            </w:sdtContent>
          </w:sdt>
          <w:sdt>
            <w:sdtPr>
              <w:tag w:val="goog_rdk_619"/>
            </w:sdtPr>
            <w:sdtContent>
              <w:p w:rsidR="00000000" w:rsidDel="00000000" w:rsidP="00000000" w:rsidRDefault="00000000" w:rsidRPr="00000000" w14:paraId="00000268">
                <w:pPr>
                  <w:keepNext w:val="0"/>
                  <w:keepLines w:val="0"/>
                  <w:widowControl w:val="1"/>
                  <w:numPr>
                    <w:ilvl w:val="0"/>
                    <w:numId w:val="7"/>
                  </w:numPr>
                  <w:pBdr>
                    <w:top w:space="0" w:sz="0" w:val="nil"/>
                    <w:left w:space="0" w:sz="0" w:val="nil"/>
                    <w:bottom w:space="0" w:sz="0" w:val="nil"/>
                    <w:right w:space="0" w:sz="0" w:val="nil"/>
                    <w:between w:space="0" w:sz="0" w:val="nil"/>
                  </w:pBdr>
                  <w:shd w:fill="auto" w:val="clear"/>
                  <w:tabs>
                    <w:tab w:val="left" w:pos="150"/>
                  </w:tabs>
                  <w:spacing w:after="0" w:before="0" w:line="240" w:lineRule="auto"/>
                  <w:ind w:left="142" w:right="0" w:hanging="142"/>
                  <w:jc w:val="both"/>
                  <w:rPr>
                    <w:rFonts w:ascii="Times" w:cs="Times" w:eastAsia="Times" w:hAnsi="Times"/>
                    <w:b w:val="0"/>
                    <w:i w:val="0"/>
                    <w:smallCaps w:val="0"/>
                    <w:strike w:val="0"/>
                    <w:color w:val="000000"/>
                    <w:sz w:val="22"/>
                    <w:szCs w:val="22"/>
                    <w:u w:val="none"/>
                    <w:shd w:fill="auto" w:val="clear"/>
                    <w:vertAlign w:val="baseline"/>
                  </w:rPr>
                </w:pP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Per le prestazioni tecniche, la relativa spesa, comprensiva degli oneri riflessi (cassa previdenziale e I.V.A.), è ammissibile a finanziamento nel limite del 10% dell’importo dei lavori, al netto dell’aliquota I.V.A. di legge. </w:t>
                </w:r>
              </w:p>
            </w:sdtContent>
          </w:sdt>
          <w:sdt>
            <w:sdtPr>
              <w:tag w:val="goog_rdk_620"/>
            </w:sdtPr>
            <w:sdtContent>
              <w:p w:rsidR="00000000" w:rsidDel="00000000" w:rsidP="00000000" w:rsidRDefault="00000000" w:rsidRPr="00000000" w14:paraId="00000269">
                <w:pPr>
                  <w:keepNext w:val="0"/>
                  <w:keepLines w:val="0"/>
                  <w:widowControl w:val="1"/>
                  <w:pBdr>
                    <w:top w:space="0" w:sz="0" w:val="nil"/>
                    <w:left w:space="0" w:sz="0" w:val="nil"/>
                    <w:bottom w:space="0" w:sz="0" w:val="nil"/>
                    <w:right w:space="0" w:sz="0" w:val="nil"/>
                    <w:between w:space="0" w:sz="0" w:val="nil"/>
                  </w:pBdr>
                  <w:shd w:fill="auto" w:val="clear"/>
                  <w:tabs>
                    <w:tab w:val="left" w:pos="150"/>
                  </w:tabs>
                  <w:spacing w:after="0" w:before="0" w:line="240" w:lineRule="auto"/>
                  <w:ind w:left="142" w:right="0" w:hanging="720"/>
                  <w:jc w:val="both"/>
                  <w:rPr>
                    <w:rFonts w:ascii="Times" w:cs="Times" w:eastAsia="Times" w:hAnsi="Times"/>
                    <w:b w:val="0"/>
                    <w:i w:val="0"/>
                    <w:smallCaps w:val="0"/>
                    <w:strike w:val="0"/>
                    <w:color w:val="000000"/>
                    <w:sz w:val="22"/>
                    <w:szCs w:val="22"/>
                    <w:u w:val="none"/>
                    <w:shd w:fill="auto" w:val="clear"/>
                    <w:vertAlign w:val="baseline"/>
                  </w:rPr>
                </w:pPr>
                <w:r w:rsidDel="00000000" w:rsidR="00000000" w:rsidRPr="00000000">
                  <w:rPr>
                    <w:rtl w:val="0"/>
                  </w:rPr>
                </w:r>
              </w:p>
            </w:sdtContent>
          </w:sdt>
          <w:sdt>
            <w:sdtPr>
              <w:tag w:val="goog_rdk_621"/>
            </w:sdtPr>
            <w:sdtContent>
              <w:p w:rsidR="00000000" w:rsidDel="00000000" w:rsidP="00000000" w:rsidRDefault="00000000" w:rsidRPr="00000000" w14:paraId="0000026A">
                <w:pPr>
                  <w:widowControl w:val="1"/>
                  <w:rPr>
                    <w:rFonts w:ascii="Times" w:cs="Times" w:eastAsia="Times" w:hAnsi="Times"/>
                    <w:b w:val="1"/>
                    <w:sz w:val="22"/>
                    <w:szCs w:val="22"/>
                  </w:rPr>
                </w:pPr>
                <w:r w:rsidDel="00000000" w:rsidR="00000000" w:rsidRPr="00000000">
                  <w:rPr>
                    <w:rFonts w:ascii="Times" w:cs="Times" w:eastAsia="Times" w:hAnsi="Times"/>
                    <w:b w:val="1"/>
                    <w:sz w:val="22"/>
                    <w:szCs w:val="22"/>
                    <w:rtl w:val="0"/>
                  </w:rPr>
                  <w:t xml:space="preserve">SEZIONE 6 – Descrizione e quantificazione dei danni non ammissibili</w:t>
                </w:r>
              </w:p>
            </w:sdtContent>
          </w:sdt>
          <w:sdt>
            <w:sdtPr>
              <w:tag w:val="goog_rdk_622"/>
            </w:sdtPr>
            <w:sdtContent>
              <w:p w:rsidR="00000000" w:rsidDel="00000000" w:rsidP="00000000" w:rsidRDefault="00000000" w:rsidRPr="00000000" w14:paraId="0000026B">
                <w:pPr>
                  <w:keepNext w:val="0"/>
                  <w:keepLines w:val="0"/>
                  <w:widowControl w:val="1"/>
                  <w:numPr>
                    <w:ilvl w:val="0"/>
                    <w:numId w:val="7"/>
                  </w:numPr>
                  <w:pBdr>
                    <w:top w:space="0" w:sz="0" w:val="nil"/>
                    <w:left w:space="0" w:sz="0" w:val="nil"/>
                    <w:bottom w:space="0" w:sz="0" w:val="nil"/>
                    <w:right w:space="0" w:sz="0" w:val="nil"/>
                    <w:between w:space="0" w:sz="0" w:val="nil"/>
                  </w:pBdr>
                  <w:shd w:fill="auto" w:val="clear"/>
                  <w:tabs>
                    <w:tab w:val="left" w:pos="150"/>
                  </w:tabs>
                  <w:spacing w:after="0" w:before="0" w:line="240" w:lineRule="auto"/>
                  <w:ind w:left="142" w:right="0" w:hanging="142"/>
                  <w:jc w:val="both"/>
                  <w:rPr>
                    <w:rFonts w:ascii="Times" w:cs="Times" w:eastAsia="Times" w:hAnsi="Times"/>
                    <w:b w:val="0"/>
                    <w:i w:val="0"/>
                    <w:smallCaps w:val="0"/>
                    <w:strike w:val="0"/>
                    <w:color w:val="000000"/>
                    <w:sz w:val="22"/>
                    <w:szCs w:val="22"/>
                    <w:u w:val="none"/>
                    <w:shd w:fill="auto" w:val="clear"/>
                    <w:vertAlign w:val="baseline"/>
                  </w:rPr>
                </w:pP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I costi per il ripristino per i danni non ammissibili descritti in questa sezione saranno eventualmente finanziati con separata disposizione di legge.</w:t>
                </w:r>
              </w:p>
            </w:sdtContent>
          </w:sdt>
          <w:sdt>
            <w:sdtPr>
              <w:tag w:val="goog_rdk_623"/>
            </w:sdtPr>
            <w:sdtContent>
              <w:p w:rsidR="00000000" w:rsidDel="00000000" w:rsidP="00000000" w:rsidRDefault="00000000" w:rsidRPr="00000000" w14:paraId="0000026C">
                <w:pPr>
                  <w:keepNext w:val="0"/>
                  <w:keepLines w:val="0"/>
                  <w:widowControl w:val="1"/>
                  <w:pBdr>
                    <w:top w:space="0" w:sz="0" w:val="nil"/>
                    <w:left w:space="0" w:sz="0" w:val="nil"/>
                    <w:bottom w:space="0" w:sz="0" w:val="nil"/>
                    <w:right w:space="0" w:sz="0" w:val="nil"/>
                    <w:between w:space="0" w:sz="0" w:val="nil"/>
                  </w:pBdr>
                  <w:shd w:fill="auto" w:val="clear"/>
                  <w:tabs>
                    <w:tab w:val="left" w:pos="150"/>
                  </w:tabs>
                  <w:spacing w:after="0" w:before="0" w:line="240" w:lineRule="auto"/>
                  <w:ind w:left="142" w:right="0" w:hanging="720"/>
                  <w:jc w:val="both"/>
                  <w:rPr>
                    <w:rFonts w:ascii="Times" w:cs="Times" w:eastAsia="Times" w:hAnsi="Times"/>
                    <w:b w:val="0"/>
                    <w:i w:val="0"/>
                    <w:smallCaps w:val="0"/>
                    <w:strike w:val="0"/>
                    <w:color w:val="000000"/>
                    <w:sz w:val="22"/>
                    <w:szCs w:val="22"/>
                    <w:u w:val="none"/>
                    <w:shd w:fill="auto" w:val="clear"/>
                    <w:vertAlign w:val="baseline"/>
                  </w:rPr>
                </w:pPr>
                <w:r w:rsidDel="00000000" w:rsidR="00000000" w:rsidRPr="00000000">
                  <w:rPr>
                    <w:rtl w:val="0"/>
                  </w:rPr>
                </w:r>
              </w:p>
            </w:sdtContent>
          </w:sdt>
          <w:sdt>
            <w:sdtPr>
              <w:tag w:val="goog_rdk_624"/>
            </w:sdtPr>
            <w:sdtContent>
              <w:p w:rsidR="00000000" w:rsidDel="00000000" w:rsidP="00000000" w:rsidRDefault="00000000" w:rsidRPr="00000000" w14:paraId="0000026D">
                <w:pPr>
                  <w:keepNext w:val="0"/>
                  <w:keepLines w:val="0"/>
                  <w:widowControl w:val="1"/>
                  <w:pBdr>
                    <w:top w:space="0" w:sz="0" w:val="nil"/>
                    <w:left w:space="0" w:sz="0" w:val="nil"/>
                    <w:bottom w:space="0" w:sz="0" w:val="nil"/>
                    <w:right w:space="0" w:sz="0" w:val="nil"/>
                    <w:between w:space="0" w:sz="0" w:val="nil"/>
                  </w:pBdr>
                  <w:shd w:fill="auto" w:val="clear"/>
                  <w:tabs>
                    <w:tab w:val="left" w:pos="150"/>
                  </w:tabs>
                  <w:spacing w:after="0" w:before="0" w:line="240" w:lineRule="auto"/>
                  <w:ind w:left="142" w:right="0" w:hanging="720"/>
                  <w:jc w:val="both"/>
                  <w:rPr>
                    <w:rFonts w:ascii="Times" w:cs="Times" w:eastAsia="Times" w:hAnsi="Times"/>
                    <w:b w:val="0"/>
                    <w:i w:val="0"/>
                    <w:smallCaps w:val="0"/>
                    <w:strike w:val="0"/>
                    <w:color w:val="000000"/>
                    <w:sz w:val="22"/>
                    <w:szCs w:val="22"/>
                    <w:u w:val="none"/>
                    <w:shd w:fill="auto" w:val="clear"/>
                    <w:vertAlign w:val="baseline"/>
                  </w:rPr>
                </w:pPr>
                <w:r w:rsidDel="00000000" w:rsidR="00000000" w:rsidRPr="00000000">
                  <w:rPr>
                    <w:rtl w:val="0"/>
                  </w:rPr>
                </w:r>
              </w:p>
            </w:sdtContent>
          </w:sdt>
          <w:sdt>
            <w:sdtPr>
              <w:tag w:val="goog_rdk_625"/>
            </w:sdtPr>
            <w:sdtContent>
              <w:p w:rsidR="00000000" w:rsidDel="00000000" w:rsidP="00000000" w:rsidRDefault="00000000" w:rsidRPr="00000000" w14:paraId="0000026E">
                <w:pPr>
                  <w:widowControl w:val="1"/>
                  <w:rPr>
                    <w:rFonts w:ascii="Times" w:cs="Times" w:eastAsia="Times" w:hAnsi="Times"/>
                    <w:b w:val="1"/>
                    <w:sz w:val="22"/>
                    <w:szCs w:val="22"/>
                  </w:rPr>
                </w:pPr>
                <w:r w:rsidDel="00000000" w:rsidR="00000000" w:rsidRPr="00000000">
                  <w:rPr>
                    <w:rFonts w:ascii="Times" w:cs="Times" w:eastAsia="Times" w:hAnsi="Times"/>
                    <w:b w:val="1"/>
                    <w:sz w:val="22"/>
                    <w:szCs w:val="22"/>
                    <w:rtl w:val="0"/>
                  </w:rPr>
                  <w:t xml:space="preserve">SEZIONE 7– Sintesi quantificazione economica degli interventi ammissibili e non ammissibili</w:t>
                </w:r>
              </w:p>
            </w:sdtContent>
          </w:sdt>
          <w:sdt>
            <w:sdtPr>
              <w:tag w:val="goog_rdk_626"/>
            </w:sdtPr>
            <w:sdtContent>
              <w:p w:rsidR="00000000" w:rsidDel="00000000" w:rsidP="00000000" w:rsidRDefault="00000000" w:rsidRPr="00000000" w14:paraId="0000026F">
                <w:pPr>
                  <w:keepNext w:val="0"/>
                  <w:keepLines w:val="0"/>
                  <w:widowControl w:val="1"/>
                  <w:numPr>
                    <w:ilvl w:val="0"/>
                    <w:numId w:val="7"/>
                  </w:numPr>
                  <w:pBdr>
                    <w:top w:space="0" w:sz="0" w:val="nil"/>
                    <w:left w:space="0" w:sz="0" w:val="nil"/>
                    <w:bottom w:space="0" w:sz="0" w:val="nil"/>
                    <w:right w:space="0" w:sz="0" w:val="nil"/>
                    <w:between w:space="0" w:sz="0" w:val="nil"/>
                  </w:pBdr>
                  <w:shd w:fill="auto" w:val="clear"/>
                  <w:tabs>
                    <w:tab w:val="left" w:pos="150"/>
                  </w:tabs>
                  <w:spacing w:after="0" w:before="0" w:line="240" w:lineRule="auto"/>
                  <w:ind w:left="142" w:right="0" w:hanging="142"/>
                  <w:jc w:val="both"/>
                  <w:rPr>
                    <w:rFonts w:ascii="Times" w:cs="Times" w:eastAsia="Times" w:hAnsi="Times"/>
                    <w:b w:val="0"/>
                    <w:i w:val="0"/>
                    <w:smallCaps w:val="0"/>
                    <w:strike w:val="0"/>
                    <w:color w:val="000000"/>
                    <w:sz w:val="22"/>
                    <w:szCs w:val="22"/>
                    <w:u w:val="none"/>
                    <w:shd w:fill="auto" w:val="clear"/>
                    <w:vertAlign w:val="baseline"/>
                  </w:rPr>
                </w:pP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Per “</w:t>
                </w:r>
                <w:r w:rsidDel="00000000" w:rsidR="00000000" w:rsidRPr="00000000">
                  <w:rPr>
                    <w:rFonts w:ascii="Times" w:cs="Times" w:eastAsia="Times" w:hAnsi="Times"/>
                    <w:b w:val="0"/>
                    <w:i w:val="0"/>
                    <w:smallCaps w:val="0"/>
                    <w:strike w:val="0"/>
                    <w:color w:val="000000"/>
                    <w:sz w:val="22"/>
                    <w:szCs w:val="22"/>
                    <w:u w:val="single"/>
                    <w:shd w:fill="auto" w:val="clear"/>
                    <w:vertAlign w:val="baseline"/>
                    <w:rtl w:val="0"/>
                  </w:rPr>
                  <w:t xml:space="preserve">strutture portanti</w:t>
                </w: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 si intendono le strutture verticali, solai, scale, copertura e tamponature.</w:t>
                </w:r>
              </w:p>
            </w:sdtContent>
          </w:sdt>
          <w:sdt>
            <w:sdtPr>
              <w:tag w:val="goog_rdk_627"/>
            </w:sdtPr>
            <w:sdtContent>
              <w:p w:rsidR="00000000" w:rsidDel="00000000" w:rsidP="00000000" w:rsidRDefault="00000000" w:rsidRPr="00000000" w14:paraId="00000270">
                <w:pPr>
                  <w:keepNext w:val="0"/>
                  <w:keepLines w:val="0"/>
                  <w:widowControl w:val="1"/>
                  <w:numPr>
                    <w:ilvl w:val="0"/>
                    <w:numId w:val="7"/>
                  </w:numPr>
                  <w:pBdr>
                    <w:top w:space="0" w:sz="0" w:val="nil"/>
                    <w:left w:space="0" w:sz="0" w:val="nil"/>
                    <w:bottom w:space="0" w:sz="0" w:val="nil"/>
                    <w:right w:space="0" w:sz="0" w:val="nil"/>
                    <w:between w:space="0" w:sz="0" w:val="nil"/>
                  </w:pBdr>
                  <w:shd w:fill="auto" w:val="clear"/>
                  <w:tabs>
                    <w:tab w:val="left" w:pos="150"/>
                  </w:tabs>
                  <w:spacing w:after="0" w:before="0" w:line="240" w:lineRule="auto"/>
                  <w:ind w:left="142" w:right="0" w:hanging="142"/>
                  <w:jc w:val="both"/>
                  <w:rPr>
                    <w:rFonts w:ascii="Times" w:cs="Times" w:eastAsia="Times" w:hAnsi="Times"/>
                    <w:b w:val="0"/>
                    <w:i w:val="0"/>
                    <w:smallCaps w:val="0"/>
                    <w:strike w:val="0"/>
                    <w:color w:val="000000"/>
                    <w:sz w:val="22"/>
                    <w:szCs w:val="22"/>
                    <w:u w:val="none"/>
                    <w:shd w:fill="auto" w:val="clear"/>
                    <w:vertAlign w:val="baseline"/>
                  </w:rPr>
                </w:pP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 Per “</w:t>
                </w:r>
                <w:r w:rsidDel="00000000" w:rsidR="00000000" w:rsidRPr="00000000">
                  <w:rPr>
                    <w:rFonts w:ascii="Times" w:cs="Times" w:eastAsia="Times" w:hAnsi="Times"/>
                    <w:b w:val="0"/>
                    <w:i w:val="0"/>
                    <w:smallCaps w:val="0"/>
                    <w:strike w:val="0"/>
                    <w:color w:val="000000"/>
                    <w:sz w:val="22"/>
                    <w:szCs w:val="22"/>
                    <w:u w:val="single"/>
                    <w:shd w:fill="auto" w:val="clear"/>
                    <w:vertAlign w:val="baseline"/>
                    <w:rtl w:val="0"/>
                  </w:rPr>
                  <w:t xml:space="preserve">finiture interne ed esterne</w:t>
                </w: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 si intendono intonacatura e tinteggiatura interne ed esterne, pavimentazione interna, rivestimenti parietali, controsoffittature, tramezzature e divisori in genere.</w:t>
                </w:r>
              </w:p>
            </w:sdtContent>
          </w:sdt>
          <w:sdt>
            <w:sdtPr>
              <w:tag w:val="goog_rdk_628"/>
            </w:sdtPr>
            <w:sdtContent>
              <w:p w:rsidR="00000000" w:rsidDel="00000000" w:rsidP="00000000" w:rsidRDefault="00000000" w:rsidRPr="00000000" w14:paraId="00000271">
                <w:pPr>
                  <w:keepNext w:val="0"/>
                  <w:keepLines w:val="0"/>
                  <w:widowControl w:val="1"/>
                  <w:numPr>
                    <w:ilvl w:val="0"/>
                    <w:numId w:val="7"/>
                  </w:numPr>
                  <w:pBdr>
                    <w:top w:space="0" w:sz="0" w:val="nil"/>
                    <w:left w:space="0" w:sz="0" w:val="nil"/>
                    <w:bottom w:space="0" w:sz="0" w:val="nil"/>
                    <w:right w:space="0" w:sz="0" w:val="nil"/>
                    <w:between w:space="0" w:sz="0" w:val="nil"/>
                  </w:pBdr>
                  <w:shd w:fill="auto" w:val="clear"/>
                  <w:tabs>
                    <w:tab w:val="left" w:pos="150"/>
                  </w:tabs>
                  <w:spacing w:after="0" w:before="0" w:line="240" w:lineRule="auto"/>
                  <w:ind w:left="142" w:right="0" w:hanging="142"/>
                  <w:jc w:val="both"/>
                  <w:rPr>
                    <w:rFonts w:ascii="Times" w:cs="Times" w:eastAsia="Times" w:hAnsi="Times"/>
                    <w:b w:val="0"/>
                    <w:i w:val="0"/>
                    <w:smallCaps w:val="0"/>
                    <w:strike w:val="0"/>
                    <w:color w:val="000000"/>
                    <w:sz w:val="22"/>
                    <w:szCs w:val="22"/>
                    <w:u w:val="none"/>
                    <w:shd w:fill="auto" w:val="clear"/>
                    <w:vertAlign w:val="baseline"/>
                  </w:rPr>
                </w:pP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Per “</w:t>
                </w:r>
                <w:r w:rsidDel="00000000" w:rsidR="00000000" w:rsidRPr="00000000">
                  <w:rPr>
                    <w:rFonts w:ascii="Times" w:cs="Times" w:eastAsia="Times" w:hAnsi="Times"/>
                    <w:b w:val="0"/>
                    <w:i w:val="0"/>
                    <w:smallCaps w:val="0"/>
                    <w:strike w:val="0"/>
                    <w:color w:val="000000"/>
                    <w:sz w:val="22"/>
                    <w:szCs w:val="22"/>
                    <w:u w:val="single"/>
                    <w:shd w:fill="auto" w:val="clear"/>
                    <w:vertAlign w:val="baseline"/>
                    <w:rtl w:val="0"/>
                  </w:rPr>
                  <w:t xml:space="preserve">ripristini strettamente connessi</w:t>
                </w: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 si intendono le finiture strettamente connesse agli interventi strutturali da realizzare e gli interventi sugli elementi non strutturali comunque necessari finalizzati all’aumento della resilienza dell’unità immobiliare.</w:t>
                </w:r>
              </w:p>
            </w:sdtContent>
          </w:sdt>
          <w:sdt>
            <w:sdtPr>
              <w:tag w:val="goog_rdk_629"/>
            </w:sdtPr>
            <w:sdtContent>
              <w:p w:rsidR="00000000" w:rsidDel="00000000" w:rsidP="00000000" w:rsidRDefault="00000000" w:rsidRPr="00000000" w14:paraId="00000272">
                <w:pPr>
                  <w:keepNext w:val="0"/>
                  <w:keepLines w:val="0"/>
                  <w:widowControl w:val="1"/>
                  <w:numPr>
                    <w:ilvl w:val="0"/>
                    <w:numId w:val="7"/>
                  </w:numPr>
                  <w:pBdr>
                    <w:top w:space="0" w:sz="0" w:val="nil"/>
                    <w:left w:space="0" w:sz="0" w:val="nil"/>
                    <w:bottom w:space="0" w:sz="0" w:val="nil"/>
                    <w:right w:space="0" w:sz="0" w:val="nil"/>
                    <w:between w:space="0" w:sz="0" w:val="nil"/>
                  </w:pBdr>
                  <w:shd w:fill="auto" w:val="clear"/>
                  <w:tabs>
                    <w:tab w:val="left" w:pos="150"/>
                  </w:tabs>
                  <w:spacing w:after="0" w:before="0" w:line="240" w:lineRule="auto"/>
                  <w:ind w:left="142" w:right="0" w:hanging="142"/>
                  <w:jc w:val="both"/>
                  <w:rPr>
                    <w:rFonts w:ascii="Times" w:cs="Times" w:eastAsia="Times" w:hAnsi="Times"/>
                    <w:b w:val="0"/>
                    <w:i w:val="0"/>
                    <w:smallCaps w:val="0"/>
                    <w:strike w:val="0"/>
                    <w:color w:val="000000"/>
                    <w:sz w:val="22"/>
                    <w:szCs w:val="22"/>
                    <w:u w:val="none"/>
                    <w:shd w:fill="auto" w:val="clear"/>
                    <w:vertAlign w:val="baseline"/>
                  </w:rPr>
                </w:pP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Per “</w:t>
                </w:r>
                <w:r w:rsidDel="00000000" w:rsidR="00000000" w:rsidRPr="00000000">
                  <w:rPr>
                    <w:rFonts w:ascii="Times" w:cs="Times" w:eastAsia="Times" w:hAnsi="Times"/>
                    <w:b w:val="0"/>
                    <w:i w:val="0"/>
                    <w:smallCaps w:val="0"/>
                    <w:strike w:val="0"/>
                    <w:color w:val="000000"/>
                    <w:sz w:val="22"/>
                    <w:szCs w:val="22"/>
                    <w:u w:val="single"/>
                    <w:shd w:fill="auto" w:val="clear"/>
                    <w:vertAlign w:val="baseline"/>
                    <w:rtl w:val="0"/>
                  </w:rPr>
                  <w:t xml:space="preserve">serramenti interni ed esterni</w:t>
                </w: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 si intendono gli infissi quali porte, finestre, comprese le serrature, ecc.</w:t>
                </w:r>
              </w:p>
            </w:sdtContent>
          </w:sdt>
          <w:sdt>
            <w:sdtPr>
              <w:tag w:val="goog_rdk_630"/>
            </w:sdtPr>
            <w:sdtContent>
              <w:p w:rsidR="00000000" w:rsidDel="00000000" w:rsidP="00000000" w:rsidRDefault="00000000" w:rsidRPr="00000000" w14:paraId="00000273">
                <w:pPr>
                  <w:keepNext w:val="0"/>
                  <w:keepLines w:val="0"/>
                  <w:widowControl w:val="1"/>
                  <w:pBdr>
                    <w:top w:space="0" w:sz="0" w:val="nil"/>
                    <w:left w:space="0" w:sz="0" w:val="nil"/>
                    <w:bottom w:space="0" w:sz="0" w:val="nil"/>
                    <w:right w:space="0" w:sz="0" w:val="nil"/>
                    <w:between w:space="0" w:sz="0" w:val="nil"/>
                  </w:pBdr>
                  <w:shd w:fill="auto" w:val="clear"/>
                  <w:tabs>
                    <w:tab w:val="left" w:pos="150"/>
                  </w:tabs>
                  <w:spacing w:after="0" w:before="0" w:line="240" w:lineRule="auto"/>
                  <w:ind w:left="142" w:right="0" w:hanging="720"/>
                  <w:jc w:val="both"/>
                  <w:rPr>
                    <w:rFonts w:ascii="Times" w:cs="Times" w:eastAsia="Times" w:hAnsi="Times"/>
                    <w:b w:val="0"/>
                    <w:i w:val="0"/>
                    <w:smallCaps w:val="0"/>
                    <w:strike w:val="0"/>
                    <w:color w:val="000000"/>
                    <w:sz w:val="22"/>
                    <w:szCs w:val="22"/>
                    <w:u w:val="none"/>
                    <w:shd w:fill="auto" w:val="clear"/>
                    <w:vertAlign w:val="baseline"/>
                  </w:rPr>
                </w:pPr>
                <w:r w:rsidDel="00000000" w:rsidR="00000000" w:rsidRPr="00000000">
                  <w:rPr>
                    <w:rtl w:val="0"/>
                  </w:rPr>
                </w:r>
              </w:p>
            </w:sdtContent>
          </w:sdt>
          <w:sdt>
            <w:sdtPr>
              <w:tag w:val="goog_rdk_631"/>
            </w:sdtPr>
            <w:sdtContent>
              <w:p w:rsidR="00000000" w:rsidDel="00000000" w:rsidP="00000000" w:rsidRDefault="00000000" w:rsidRPr="00000000" w14:paraId="00000274">
                <w:pPr>
                  <w:widowControl w:val="1"/>
                  <w:rPr>
                    <w:rFonts w:ascii="Times" w:cs="Times" w:eastAsia="Times" w:hAnsi="Times"/>
                    <w:b w:val="1"/>
                    <w:sz w:val="22"/>
                    <w:szCs w:val="22"/>
                  </w:rPr>
                </w:pPr>
                <w:r w:rsidDel="00000000" w:rsidR="00000000" w:rsidRPr="00000000">
                  <w:rPr>
                    <w:rFonts w:ascii="Times" w:cs="Times" w:eastAsia="Times" w:hAnsi="Times"/>
                    <w:b w:val="1"/>
                    <w:sz w:val="22"/>
                    <w:szCs w:val="22"/>
                    <w:rtl w:val="0"/>
                  </w:rPr>
                  <w:t xml:space="preserve">SEZIONE 9– Alluvione</w:t>
                </w:r>
              </w:p>
            </w:sdtContent>
          </w:sdt>
          <w:sdt>
            <w:sdtPr>
              <w:tag w:val="goog_rdk_632"/>
            </w:sdtPr>
            <w:sdtContent>
              <w:p w:rsidR="00000000" w:rsidDel="00000000" w:rsidP="00000000" w:rsidRDefault="00000000" w:rsidRPr="00000000" w14:paraId="00000275">
                <w:pPr>
                  <w:keepNext w:val="0"/>
                  <w:keepLines w:val="0"/>
                  <w:widowControl w:val="1"/>
                  <w:numPr>
                    <w:ilvl w:val="0"/>
                    <w:numId w:val="7"/>
                  </w:numPr>
                  <w:pBdr>
                    <w:top w:space="0" w:sz="0" w:val="nil"/>
                    <w:left w:space="0" w:sz="0" w:val="nil"/>
                    <w:bottom w:space="0" w:sz="0" w:val="nil"/>
                    <w:right w:space="0" w:sz="0" w:val="nil"/>
                    <w:between w:space="0" w:sz="0" w:val="nil"/>
                  </w:pBdr>
                  <w:shd w:fill="auto" w:val="clear"/>
                  <w:tabs>
                    <w:tab w:val="left" w:pos="150"/>
                  </w:tabs>
                  <w:spacing w:after="0" w:before="0" w:line="240" w:lineRule="auto"/>
                  <w:ind w:left="142" w:right="0" w:hanging="142"/>
                  <w:jc w:val="both"/>
                  <w:rPr>
                    <w:rFonts w:ascii="Times" w:cs="Times" w:eastAsia="Times" w:hAnsi="Times"/>
                    <w:b w:val="0"/>
                    <w:i w:val="0"/>
                    <w:smallCaps w:val="0"/>
                    <w:strike w:val="0"/>
                    <w:color w:val="000000"/>
                    <w:sz w:val="22"/>
                    <w:szCs w:val="22"/>
                    <w:u w:val="none"/>
                    <w:shd w:fill="auto" w:val="clear"/>
                    <w:vertAlign w:val="baseline"/>
                  </w:rPr>
                </w:pP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Per origine di tipo “fluviale”, si intende un’alluvione dovuta all’esondazione delle acque del reticolo idrografico (fiumi, torrenti, canali di drenaggio, corsi di acqua effimeri, laghi e alluvioni causate da fusione nivale).</w:t>
                </w:r>
              </w:p>
            </w:sdtContent>
          </w:sdt>
          <w:sdt>
            <w:sdtPr>
              <w:tag w:val="goog_rdk_633"/>
            </w:sdtPr>
            <w:sdtContent>
              <w:p w:rsidR="00000000" w:rsidDel="00000000" w:rsidP="00000000" w:rsidRDefault="00000000" w:rsidRPr="00000000" w14:paraId="00000276">
                <w:pPr>
                  <w:keepNext w:val="0"/>
                  <w:keepLines w:val="0"/>
                  <w:widowControl w:val="1"/>
                  <w:numPr>
                    <w:ilvl w:val="0"/>
                    <w:numId w:val="7"/>
                  </w:numPr>
                  <w:pBdr>
                    <w:top w:space="0" w:sz="0" w:val="nil"/>
                    <w:left w:space="0" w:sz="0" w:val="nil"/>
                    <w:bottom w:space="0" w:sz="0" w:val="nil"/>
                    <w:right w:space="0" w:sz="0" w:val="nil"/>
                    <w:between w:space="0" w:sz="0" w:val="nil"/>
                  </w:pBdr>
                  <w:shd w:fill="auto" w:val="clear"/>
                  <w:tabs>
                    <w:tab w:val="left" w:pos="150"/>
                  </w:tabs>
                  <w:spacing w:after="0" w:before="0" w:line="240" w:lineRule="auto"/>
                  <w:ind w:left="142" w:right="0" w:hanging="142"/>
                  <w:jc w:val="both"/>
                  <w:rPr>
                    <w:rFonts w:ascii="Times" w:cs="Times" w:eastAsia="Times" w:hAnsi="Times"/>
                    <w:b w:val="0"/>
                    <w:i w:val="0"/>
                    <w:smallCaps w:val="0"/>
                    <w:strike w:val="0"/>
                    <w:color w:val="000000"/>
                    <w:sz w:val="22"/>
                    <w:szCs w:val="22"/>
                    <w:u w:val="none"/>
                    <w:shd w:fill="auto" w:val="clear"/>
                    <w:vertAlign w:val="baseline"/>
                  </w:rPr>
                </w:pP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Per origine di tipo “pluviale”, si intende un allagamento provocato direttamente dalle acque di pioggia. Include nubifragi, ruscellamento superficiale o ristagno per superamento delle capacità di drenaggio in ambiente rurale, anche a seguito di scioglimento nivale.</w:t>
                </w:r>
              </w:p>
            </w:sdtContent>
          </w:sdt>
          <w:sdt>
            <w:sdtPr>
              <w:tag w:val="goog_rdk_634"/>
            </w:sdtPr>
            <w:sdtContent>
              <w:p w:rsidR="00000000" w:rsidDel="00000000" w:rsidP="00000000" w:rsidRDefault="00000000" w:rsidRPr="00000000" w14:paraId="00000277">
                <w:pPr>
                  <w:keepNext w:val="0"/>
                  <w:keepLines w:val="0"/>
                  <w:widowControl w:val="1"/>
                  <w:numPr>
                    <w:ilvl w:val="0"/>
                    <w:numId w:val="7"/>
                  </w:numPr>
                  <w:pBdr>
                    <w:top w:space="0" w:sz="0" w:val="nil"/>
                    <w:left w:space="0" w:sz="0" w:val="nil"/>
                    <w:bottom w:space="0" w:sz="0" w:val="nil"/>
                    <w:right w:space="0" w:sz="0" w:val="nil"/>
                    <w:between w:space="0" w:sz="0" w:val="nil"/>
                  </w:pBdr>
                  <w:shd w:fill="auto" w:val="clear"/>
                  <w:tabs>
                    <w:tab w:val="left" w:pos="150"/>
                  </w:tabs>
                  <w:spacing w:after="0" w:before="0" w:line="240" w:lineRule="auto"/>
                  <w:ind w:left="142" w:right="0" w:hanging="142"/>
                  <w:jc w:val="both"/>
                  <w:rPr>
                    <w:rFonts w:ascii="Times" w:cs="Times" w:eastAsia="Times" w:hAnsi="Times"/>
                    <w:b w:val="0"/>
                    <w:i w:val="0"/>
                    <w:smallCaps w:val="0"/>
                    <w:strike w:val="0"/>
                    <w:color w:val="000000"/>
                    <w:sz w:val="22"/>
                    <w:szCs w:val="22"/>
                    <w:u w:val="none"/>
                    <w:shd w:fill="auto" w:val="clear"/>
                    <w:vertAlign w:val="baseline"/>
                  </w:rPr>
                </w:pP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Per origine di tipo “da acque sotterranee”, si intende un’inondazione per risalita in superficie di acque sotterranee (emersione delle acque di falda).</w:t>
                </w:r>
              </w:p>
            </w:sdtContent>
          </w:sdt>
          <w:sdt>
            <w:sdtPr>
              <w:tag w:val="goog_rdk_635"/>
            </w:sdtPr>
            <w:sdtContent>
              <w:p w:rsidR="00000000" w:rsidDel="00000000" w:rsidP="00000000" w:rsidRDefault="00000000" w:rsidRPr="00000000" w14:paraId="00000278">
                <w:pPr>
                  <w:keepNext w:val="0"/>
                  <w:keepLines w:val="0"/>
                  <w:widowControl w:val="1"/>
                  <w:numPr>
                    <w:ilvl w:val="0"/>
                    <w:numId w:val="7"/>
                  </w:numPr>
                  <w:pBdr>
                    <w:top w:space="0" w:sz="0" w:val="nil"/>
                    <w:left w:space="0" w:sz="0" w:val="nil"/>
                    <w:bottom w:space="0" w:sz="0" w:val="nil"/>
                    <w:right w:space="0" w:sz="0" w:val="nil"/>
                    <w:between w:space="0" w:sz="0" w:val="nil"/>
                  </w:pBdr>
                  <w:shd w:fill="auto" w:val="clear"/>
                  <w:tabs>
                    <w:tab w:val="left" w:pos="150"/>
                  </w:tabs>
                  <w:spacing w:after="0" w:before="0" w:line="240" w:lineRule="auto"/>
                  <w:ind w:left="142" w:right="0" w:hanging="142"/>
                  <w:jc w:val="both"/>
                  <w:rPr>
                    <w:rFonts w:ascii="Times" w:cs="Times" w:eastAsia="Times" w:hAnsi="Times"/>
                    <w:b w:val="0"/>
                    <w:i w:val="0"/>
                    <w:smallCaps w:val="0"/>
                    <w:strike w:val="0"/>
                    <w:color w:val="000000"/>
                    <w:sz w:val="22"/>
                    <w:szCs w:val="22"/>
                    <w:u w:val="none"/>
                    <w:shd w:fill="auto" w:val="clear"/>
                    <w:vertAlign w:val="baseline"/>
                  </w:rPr>
                </w:pP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Per origine di tipo “marina”, si intende un’inondazione marina delle aree costiere (maree, mareggiate), dovuta alle acque provenienti dal mare, estuari e laghi costieri, incluse maree e/o mareggiate.</w:t>
                </w:r>
              </w:p>
            </w:sdtContent>
          </w:sdt>
          <w:sdt>
            <w:sdtPr>
              <w:tag w:val="goog_rdk_636"/>
            </w:sdtPr>
            <w:sdtContent>
              <w:p w:rsidR="00000000" w:rsidDel="00000000" w:rsidP="00000000" w:rsidRDefault="00000000" w:rsidRPr="00000000" w14:paraId="00000279">
                <w:pPr>
                  <w:keepNext w:val="0"/>
                  <w:keepLines w:val="0"/>
                  <w:widowControl w:val="1"/>
                  <w:numPr>
                    <w:ilvl w:val="0"/>
                    <w:numId w:val="7"/>
                  </w:numPr>
                  <w:pBdr>
                    <w:top w:space="0" w:sz="0" w:val="nil"/>
                    <w:left w:space="0" w:sz="0" w:val="nil"/>
                    <w:bottom w:space="0" w:sz="0" w:val="nil"/>
                    <w:right w:space="0" w:sz="0" w:val="nil"/>
                    <w:between w:space="0" w:sz="0" w:val="nil"/>
                  </w:pBdr>
                  <w:shd w:fill="auto" w:val="clear"/>
                  <w:tabs>
                    <w:tab w:val="left" w:pos="150"/>
                  </w:tabs>
                  <w:spacing w:after="0" w:before="0" w:line="240" w:lineRule="auto"/>
                  <w:ind w:left="142" w:right="0" w:hanging="142"/>
                  <w:jc w:val="both"/>
                  <w:rPr>
                    <w:rFonts w:ascii="Times" w:cs="Times" w:eastAsia="Times" w:hAnsi="Times"/>
                    <w:b w:val="0"/>
                    <w:i w:val="0"/>
                    <w:smallCaps w:val="0"/>
                    <w:strike w:val="0"/>
                    <w:color w:val="000000"/>
                    <w:sz w:val="22"/>
                    <w:szCs w:val="22"/>
                    <w:u w:val="none"/>
                    <w:shd w:fill="auto" w:val="clear"/>
                    <w:vertAlign w:val="baseline"/>
                  </w:rPr>
                </w:pP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Per “inondazione/allagamento da insufficienza delle infrastrutture di collettamento”, si intende un’inondazione provocata dal malfunzionamento dei sistemi artificiali di drenaggio, canalizzazione, invaso o difesa.</w:t>
                </w:r>
              </w:p>
            </w:sdtContent>
          </w:sdt>
          <w:sdt>
            <w:sdtPr>
              <w:tag w:val="goog_rdk_637"/>
            </w:sdtPr>
            <w:sdtContent>
              <w:p w:rsidR="00000000" w:rsidDel="00000000" w:rsidP="00000000" w:rsidRDefault="00000000" w:rsidRPr="00000000" w14:paraId="0000027A">
                <w:pPr>
                  <w:keepNext w:val="0"/>
                  <w:keepLines w:val="0"/>
                  <w:widowControl w:val="1"/>
                  <w:numPr>
                    <w:ilvl w:val="0"/>
                    <w:numId w:val="7"/>
                  </w:numPr>
                  <w:pBdr>
                    <w:top w:space="0" w:sz="0" w:val="nil"/>
                    <w:left w:space="0" w:sz="0" w:val="nil"/>
                    <w:bottom w:space="0" w:sz="0" w:val="nil"/>
                    <w:right w:space="0" w:sz="0" w:val="nil"/>
                    <w:between w:space="0" w:sz="0" w:val="nil"/>
                  </w:pBdr>
                  <w:shd w:fill="auto" w:val="clear"/>
                  <w:tabs>
                    <w:tab w:val="left" w:pos="150"/>
                  </w:tabs>
                  <w:spacing w:after="0" w:before="0" w:line="240" w:lineRule="auto"/>
                  <w:ind w:left="142" w:right="0" w:hanging="142"/>
                  <w:jc w:val="both"/>
                  <w:rPr>
                    <w:rFonts w:ascii="Times" w:cs="Times" w:eastAsia="Times" w:hAnsi="Times"/>
                    <w:b w:val="0"/>
                    <w:i w:val="0"/>
                    <w:smallCaps w:val="0"/>
                    <w:strike w:val="0"/>
                    <w:color w:val="000000"/>
                    <w:sz w:val="22"/>
                    <w:szCs w:val="22"/>
                    <w:u w:val="none"/>
                    <w:shd w:fill="auto" w:val="clear"/>
                    <w:vertAlign w:val="baseline"/>
                  </w:rPr>
                </w:pP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Per “piena rapida e improvvisa o repentina (Flash flood)”, si intende una piena che si sviluppa ed evolve rapidamente e caratterizzata da tempo di preavviso limitato o nullo, solitamente associata a precipitazioni intense su un'area relativamente ristretta.</w:t>
                </w:r>
              </w:p>
            </w:sdtContent>
          </w:sdt>
          <w:sdt>
            <w:sdtPr>
              <w:tag w:val="goog_rdk_638"/>
            </w:sdtPr>
            <w:sdtContent>
              <w:p w:rsidR="00000000" w:rsidDel="00000000" w:rsidP="00000000" w:rsidRDefault="00000000" w:rsidRPr="00000000" w14:paraId="0000027B">
                <w:pPr>
                  <w:keepNext w:val="0"/>
                  <w:keepLines w:val="0"/>
                  <w:widowControl w:val="1"/>
                  <w:numPr>
                    <w:ilvl w:val="0"/>
                    <w:numId w:val="7"/>
                  </w:numPr>
                  <w:pBdr>
                    <w:top w:space="0" w:sz="0" w:val="nil"/>
                    <w:left w:space="0" w:sz="0" w:val="nil"/>
                    <w:bottom w:space="0" w:sz="0" w:val="nil"/>
                    <w:right w:space="0" w:sz="0" w:val="nil"/>
                    <w:between w:space="0" w:sz="0" w:val="nil"/>
                  </w:pBdr>
                  <w:shd w:fill="auto" w:val="clear"/>
                  <w:tabs>
                    <w:tab w:val="left" w:pos="150"/>
                  </w:tabs>
                  <w:spacing w:after="0" w:before="0" w:line="240" w:lineRule="auto"/>
                  <w:ind w:left="142" w:right="0" w:hanging="142"/>
                  <w:jc w:val="both"/>
                  <w:rPr>
                    <w:rFonts w:ascii="Times" w:cs="Times" w:eastAsia="Times" w:hAnsi="Times"/>
                    <w:b w:val="0"/>
                    <w:i w:val="0"/>
                    <w:smallCaps w:val="0"/>
                    <w:strike w:val="0"/>
                    <w:color w:val="000000"/>
                    <w:sz w:val="22"/>
                    <w:szCs w:val="22"/>
                    <w:u w:val="none"/>
                    <w:shd w:fill="auto" w:val="clear"/>
                    <w:vertAlign w:val="baseline"/>
                  </w:rPr>
                </w:pP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Per piena di tipo “alluvione da fusione nivale”, si intende un’alluvione dovuta al rapido scioglimento delle nevi, eventualmente in combinazione con pioggia o ostruzioni dovute a blocchi di ghiaccio.</w:t>
                </w:r>
              </w:p>
            </w:sdtContent>
          </w:sdt>
          <w:sdt>
            <w:sdtPr>
              <w:tag w:val="goog_rdk_639"/>
            </w:sdtPr>
            <w:sdtContent>
              <w:p w:rsidR="00000000" w:rsidDel="00000000" w:rsidP="00000000" w:rsidRDefault="00000000" w:rsidRPr="00000000" w14:paraId="0000027C">
                <w:pPr>
                  <w:keepNext w:val="0"/>
                  <w:keepLines w:val="0"/>
                  <w:widowControl w:val="1"/>
                  <w:numPr>
                    <w:ilvl w:val="0"/>
                    <w:numId w:val="7"/>
                  </w:numPr>
                  <w:pBdr>
                    <w:top w:space="0" w:sz="0" w:val="nil"/>
                    <w:left w:space="0" w:sz="0" w:val="nil"/>
                    <w:bottom w:space="0" w:sz="0" w:val="nil"/>
                    <w:right w:space="0" w:sz="0" w:val="nil"/>
                    <w:between w:space="0" w:sz="0" w:val="nil"/>
                  </w:pBdr>
                  <w:shd w:fill="auto" w:val="clear"/>
                  <w:tabs>
                    <w:tab w:val="left" w:pos="150"/>
                  </w:tabs>
                  <w:spacing w:after="0" w:before="0" w:line="240" w:lineRule="auto"/>
                  <w:ind w:left="142" w:right="0" w:hanging="142"/>
                  <w:jc w:val="both"/>
                  <w:rPr>
                    <w:rFonts w:ascii="Times" w:cs="Times" w:eastAsia="Times" w:hAnsi="Times"/>
                    <w:b w:val="0"/>
                    <w:i w:val="0"/>
                    <w:smallCaps w:val="0"/>
                    <w:strike w:val="0"/>
                    <w:color w:val="000000"/>
                    <w:sz w:val="22"/>
                    <w:szCs w:val="22"/>
                    <w:u w:val="none"/>
                    <w:shd w:fill="auto" w:val="clear"/>
                    <w:vertAlign w:val="baseline"/>
                  </w:rPr>
                </w:pP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La voce “nessun dato disponibile sulle caratteristiche dell’inondazione” è selezionabile solo se l’origine dell’evento è “origine dell’inondazione incerta”.</w:t>
                </w:r>
              </w:p>
            </w:sdtContent>
          </w:sdt>
          <w:sdt>
            <w:sdtPr>
              <w:tag w:val="goog_rdk_640"/>
            </w:sdtPr>
            <w:sdtContent>
              <w:p w:rsidR="00000000" w:rsidDel="00000000" w:rsidP="00000000" w:rsidRDefault="00000000" w:rsidRPr="00000000" w14:paraId="0000027D">
                <w:pPr>
                  <w:keepNext w:val="0"/>
                  <w:keepLines w:val="0"/>
                  <w:widowControl w:val="1"/>
                  <w:numPr>
                    <w:ilvl w:val="0"/>
                    <w:numId w:val="7"/>
                  </w:numPr>
                  <w:pBdr>
                    <w:top w:space="0" w:sz="0" w:val="nil"/>
                    <w:left w:space="0" w:sz="0" w:val="nil"/>
                    <w:bottom w:space="0" w:sz="0" w:val="nil"/>
                    <w:right w:space="0" w:sz="0" w:val="nil"/>
                    <w:between w:space="0" w:sz="0" w:val="nil"/>
                  </w:pBdr>
                  <w:shd w:fill="auto" w:val="clear"/>
                  <w:tabs>
                    <w:tab w:val="left" w:pos="150"/>
                  </w:tabs>
                  <w:spacing w:after="0" w:before="0" w:line="240" w:lineRule="auto"/>
                  <w:ind w:left="142" w:right="0" w:hanging="142"/>
                  <w:jc w:val="both"/>
                  <w:rPr>
                    <w:rFonts w:ascii="Times" w:cs="Times" w:eastAsia="Times" w:hAnsi="Times"/>
                    <w:b w:val="0"/>
                    <w:i w:val="0"/>
                    <w:smallCaps w:val="0"/>
                    <w:strike w:val="0"/>
                    <w:color w:val="000000"/>
                    <w:sz w:val="22"/>
                    <w:szCs w:val="22"/>
                    <w:u w:val="none"/>
                    <w:shd w:fill="auto" w:val="clear"/>
                    <w:vertAlign w:val="baseline"/>
                  </w:rPr>
                </w:pP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In caso di selezione della voce “caratteristiche dell’inondazione incerte”, è necessario specificare la motivazione dell’incertezza nel campo libero che compare a lato.</w:t>
                </w:r>
              </w:p>
            </w:sdtContent>
          </w:sdt>
          <w:sdt>
            <w:sdtPr>
              <w:tag w:val="goog_rdk_641"/>
            </w:sdtPr>
            <w:sdtContent>
              <w:p w:rsidR="00000000" w:rsidDel="00000000" w:rsidP="00000000" w:rsidRDefault="00000000" w:rsidRPr="00000000" w14:paraId="0000027E">
                <w:pPr>
                  <w:keepNext w:val="0"/>
                  <w:keepLines w:val="0"/>
                  <w:widowControl w:val="1"/>
                  <w:numPr>
                    <w:ilvl w:val="0"/>
                    <w:numId w:val="7"/>
                  </w:numPr>
                  <w:pBdr>
                    <w:top w:space="0" w:sz="0" w:val="nil"/>
                    <w:left w:space="0" w:sz="0" w:val="nil"/>
                    <w:bottom w:space="0" w:sz="0" w:val="nil"/>
                    <w:right w:space="0" w:sz="0" w:val="nil"/>
                    <w:between w:space="0" w:sz="0" w:val="nil"/>
                  </w:pBdr>
                  <w:shd w:fill="auto" w:val="clear"/>
                  <w:tabs>
                    <w:tab w:val="left" w:pos="150"/>
                  </w:tabs>
                  <w:spacing w:after="0" w:before="0" w:line="240" w:lineRule="auto"/>
                  <w:ind w:left="142" w:right="0" w:hanging="142"/>
                  <w:jc w:val="both"/>
                  <w:rPr>
                    <w:rFonts w:ascii="Times" w:cs="Times" w:eastAsia="Times" w:hAnsi="Times"/>
                    <w:b w:val="0"/>
                    <w:i w:val="0"/>
                    <w:smallCaps w:val="0"/>
                    <w:strike w:val="0"/>
                    <w:color w:val="000000"/>
                    <w:sz w:val="22"/>
                    <w:szCs w:val="22"/>
                    <w:u w:val="none"/>
                    <w:shd w:fill="auto" w:val="clear"/>
                    <w:vertAlign w:val="baseline"/>
                  </w:rPr>
                </w:pP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La voce “nessun dato disponibile sui meccanismi dell’inondazione” è selezionabile solo se l’origine dell’evento è “origine dell’inondazione incerta”.</w:t>
                </w:r>
              </w:p>
            </w:sdtContent>
          </w:sdt>
          <w:sdt>
            <w:sdtPr>
              <w:tag w:val="goog_rdk_642"/>
            </w:sdtPr>
            <w:sdtContent>
              <w:p w:rsidR="00000000" w:rsidDel="00000000" w:rsidP="00000000" w:rsidRDefault="00000000" w:rsidRPr="00000000" w14:paraId="0000027F">
                <w:pPr>
                  <w:keepNext w:val="0"/>
                  <w:keepLines w:val="0"/>
                  <w:widowControl w:val="1"/>
                  <w:numPr>
                    <w:ilvl w:val="0"/>
                    <w:numId w:val="7"/>
                  </w:numPr>
                  <w:pBdr>
                    <w:top w:space="0" w:sz="0" w:val="nil"/>
                    <w:left w:space="0" w:sz="0" w:val="nil"/>
                    <w:bottom w:space="0" w:sz="0" w:val="nil"/>
                    <w:right w:space="0" w:sz="0" w:val="nil"/>
                    <w:between w:space="0" w:sz="0" w:val="nil"/>
                  </w:pBdr>
                  <w:shd w:fill="auto" w:val="clear"/>
                  <w:tabs>
                    <w:tab w:val="left" w:pos="150"/>
                  </w:tabs>
                  <w:spacing w:after="0" w:before="0" w:line="240" w:lineRule="auto"/>
                  <w:ind w:left="142" w:right="0" w:hanging="142"/>
                  <w:jc w:val="both"/>
                  <w:rPr>
                    <w:rFonts w:ascii="Times" w:cs="Times" w:eastAsia="Times" w:hAnsi="Times"/>
                    <w:b w:val="0"/>
                    <w:i w:val="0"/>
                    <w:smallCaps w:val="0"/>
                    <w:strike w:val="0"/>
                    <w:color w:val="000000"/>
                    <w:sz w:val="22"/>
                    <w:szCs w:val="22"/>
                    <w:u w:val="none"/>
                    <w:shd w:fill="auto" w:val="clear"/>
                    <w:vertAlign w:val="baseline"/>
                  </w:rPr>
                </w:pP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In caso di selezione della voce “meccanismo dell’inondazione incerto”, è necessario specificare la motivazione dell’incertezza.</w:t>
                </w:r>
              </w:p>
            </w:sdtContent>
          </w:sdt>
          <w:sdt>
            <w:sdtPr>
              <w:tag w:val="goog_rdk_643"/>
            </w:sdtPr>
            <w:sdtContent>
              <w:p w:rsidR="00000000" w:rsidDel="00000000" w:rsidP="00000000" w:rsidRDefault="00000000" w:rsidRPr="00000000" w14:paraId="00000280">
                <w:pPr>
                  <w:keepNext w:val="0"/>
                  <w:keepLines w:val="0"/>
                  <w:widowControl w:val="1"/>
                  <w:numPr>
                    <w:ilvl w:val="0"/>
                    <w:numId w:val="7"/>
                  </w:numPr>
                  <w:pBdr>
                    <w:top w:space="0" w:sz="0" w:val="nil"/>
                    <w:left w:space="0" w:sz="0" w:val="nil"/>
                    <w:bottom w:space="0" w:sz="0" w:val="nil"/>
                    <w:right w:space="0" w:sz="0" w:val="nil"/>
                    <w:between w:space="0" w:sz="0" w:val="nil"/>
                  </w:pBdr>
                  <w:shd w:fill="auto" w:val="clear"/>
                  <w:tabs>
                    <w:tab w:val="left" w:pos="150"/>
                  </w:tabs>
                  <w:spacing w:after="0" w:before="0" w:line="240" w:lineRule="auto"/>
                  <w:ind w:left="142" w:right="0" w:hanging="142"/>
                  <w:jc w:val="both"/>
                  <w:rPr>
                    <w:rFonts w:ascii="Times" w:cs="Times" w:eastAsia="Times" w:hAnsi="Times"/>
                    <w:b w:val="0"/>
                    <w:i w:val="0"/>
                    <w:smallCaps w:val="0"/>
                    <w:strike w:val="0"/>
                    <w:color w:val="000000"/>
                    <w:sz w:val="22"/>
                    <w:szCs w:val="22"/>
                    <w:u w:val="none"/>
                    <w:shd w:fill="auto" w:val="clear"/>
                    <w:vertAlign w:val="baseline"/>
                  </w:rPr>
                </w:pPr>
                <w:r w:rsidDel="00000000" w:rsidR="00000000" w:rsidRPr="00000000">
                  <w:rPr>
                    <w:rFonts w:ascii="Times" w:cs="Times" w:eastAsia="Times" w:hAnsi="Times"/>
                    <w:b w:val="0"/>
                    <w:i w:val="0"/>
                    <w:smallCaps w:val="0"/>
                    <w:strike w:val="0"/>
                    <w:color w:val="000000"/>
                    <w:sz w:val="22"/>
                    <w:szCs w:val="22"/>
                    <w:u w:val="none"/>
                    <w:shd w:fill="auto" w:val="clear"/>
                    <w:vertAlign w:val="baseline"/>
                    <w:rtl w:val="0"/>
                  </w:rPr>
                  <w:t xml:space="preserve">Nel campo definito “entità del danno provocato dall’alluvione”, indicare ad es. i chilometri quadrati dell’area inondata, i chilometri del tratto di fiume o costa interessato, i chilometri di strade, gli ettari di terreno, numero di vittime, ecc.</w:t>
                </w:r>
              </w:p>
            </w:sdtContent>
          </w:sdt>
          <w:sdt>
            <w:sdtPr>
              <w:tag w:val="goog_rdk_644"/>
            </w:sdtPr>
            <w:sdtContent>
              <w:p w:rsidR="00000000" w:rsidDel="00000000" w:rsidP="00000000" w:rsidRDefault="00000000" w:rsidRPr="00000000" w14:paraId="00000281">
                <w:pPr>
                  <w:widowControl w:val="1"/>
                  <w:rPr>
                    <w:rFonts w:ascii="Times" w:cs="Times" w:eastAsia="Times" w:hAnsi="Times"/>
                  </w:rPr>
                </w:pPr>
                <w:r w:rsidDel="00000000" w:rsidR="00000000" w:rsidRPr="00000000">
                  <w:rPr>
                    <w:rtl w:val="0"/>
                  </w:rPr>
                </w:r>
              </w:p>
            </w:sdtContent>
          </w:sdt>
          <w:sdt>
            <w:sdtPr>
              <w:tag w:val="goog_rdk_645"/>
            </w:sdtPr>
            <w:sdtContent>
              <w:p w:rsidR="00000000" w:rsidDel="00000000" w:rsidP="00000000" w:rsidRDefault="00000000" w:rsidRPr="00000000" w14:paraId="00000282">
                <w:pPr>
                  <w:widowControl w:val="1"/>
                  <w:rPr/>
                </w:pPr>
                <w:r w:rsidDel="00000000" w:rsidR="00000000" w:rsidRPr="00000000">
                  <w:rPr>
                    <w:rFonts w:ascii="Times" w:cs="Times" w:eastAsia="Times" w:hAnsi="Times"/>
                    <w:b w:val="1"/>
                    <w:sz w:val="22"/>
                    <w:szCs w:val="22"/>
                    <w:rtl w:val="0"/>
                  </w:rPr>
                  <w:t xml:space="preserve">SEZIONE</w:t>
                </w:r>
                <w:r w:rsidDel="00000000" w:rsidR="00000000" w:rsidRPr="00000000">
                  <w:rPr>
                    <w:b w:val="1"/>
                    <w:sz w:val="22"/>
                    <w:szCs w:val="22"/>
                    <w:rtl w:val="0"/>
                  </w:rPr>
                  <w:t xml:space="preserve"> 10 – Tabella </w:t>
                </w:r>
                <w:r w:rsidDel="00000000" w:rsidR="00000000" w:rsidRPr="00000000">
                  <w:rPr>
                    <w:rFonts w:ascii="Times" w:cs="Times" w:eastAsia="Times" w:hAnsi="Times"/>
                    <w:b w:val="1"/>
                    <w:sz w:val="22"/>
                    <w:szCs w:val="22"/>
                    <w:rtl w:val="0"/>
                  </w:rPr>
                  <w:t xml:space="preserve">riepilogativa</w:t>
                </w:r>
                <w:r w:rsidDel="00000000" w:rsidR="00000000" w:rsidRPr="00000000">
                  <w:rPr>
                    <w:rtl w:val="0"/>
                  </w:rPr>
                </w:r>
              </w:p>
            </w:sdtContent>
          </w:sdt>
          <w:sdt>
            <w:sdtPr>
              <w:tag w:val="goog_rdk_646"/>
            </w:sdtPr>
            <w:sdtContent>
              <w:p w:rsidR="00000000" w:rsidDel="00000000" w:rsidP="00000000" w:rsidRDefault="00000000" w:rsidRPr="00000000" w14:paraId="00000283">
                <w:pPr>
                  <w:widowControl w:val="1"/>
                  <w:numPr>
                    <w:ilvl w:val="0"/>
                    <w:numId w:val="4"/>
                  </w:numPr>
                  <w:tabs>
                    <w:tab w:val="left" w:pos="150"/>
                  </w:tabs>
                  <w:ind w:left="142" w:hanging="142"/>
                  <w:jc w:val="both"/>
                  <w:rPr/>
                </w:pPr>
                <w:r w:rsidDel="00000000" w:rsidR="00000000" w:rsidRPr="00000000">
                  <w:rPr>
                    <w:sz w:val="22"/>
                    <w:szCs w:val="22"/>
                    <w:rtl w:val="0"/>
                  </w:rPr>
                  <w:t xml:space="preserve">Il </w:t>
                </w:r>
                <w:r w:rsidDel="00000000" w:rsidR="00000000" w:rsidRPr="00000000">
                  <w:rPr>
                    <w:sz w:val="22"/>
                    <w:szCs w:val="22"/>
                    <w:u w:val="single"/>
                    <w:rtl w:val="0"/>
                  </w:rPr>
                  <w:t xml:space="preserve">Totale D</w:t>
                </w:r>
                <w:r w:rsidDel="00000000" w:rsidR="00000000" w:rsidRPr="00000000">
                  <w:rPr>
                    <w:sz w:val="22"/>
                    <w:szCs w:val="22"/>
                    <w:rtl w:val="0"/>
                  </w:rPr>
                  <w:t xml:space="preserve"> è fornito dal soggetto richiedente il finanziamento.</w:t>
                </w:r>
                <w:r w:rsidDel="00000000" w:rsidR="00000000" w:rsidRPr="00000000">
                  <w:rPr>
                    <w:rtl w:val="0"/>
                  </w:rPr>
                </w:r>
              </w:p>
            </w:sdtContent>
          </w:sdt>
          <w:sdt>
            <w:sdtPr>
              <w:tag w:val="goog_rdk_647"/>
            </w:sdtPr>
            <w:sdtContent>
              <w:p w:rsidR="00000000" w:rsidDel="00000000" w:rsidP="00000000" w:rsidRDefault="00000000" w:rsidRPr="00000000" w14:paraId="00000284">
                <w:pPr>
                  <w:tabs>
                    <w:tab w:val="left" w:pos="150"/>
                  </w:tabs>
                  <w:rPr/>
                </w:pPr>
                <w:r w:rsidDel="00000000" w:rsidR="00000000" w:rsidRPr="00000000">
                  <w:rPr>
                    <w:rtl w:val="0"/>
                  </w:rPr>
                </w:r>
              </w:p>
            </w:sdtContent>
          </w:sdt>
        </w:tc>
        <w:tc>
          <w:tcPr>
            <w:shd w:fill="auto" w:val="clear"/>
            <w:tcMar>
              <w:top w:w="0.0" w:type="dxa"/>
              <w:left w:w="10.0" w:type="dxa"/>
              <w:bottom w:w="0.0" w:type="dxa"/>
              <w:right w:w="10.0" w:type="dxa"/>
            </w:tcMar>
          </w:tcPr>
          <w:sdt>
            <w:sdtPr>
              <w:tag w:val="goog_rdk_648"/>
            </w:sdtPr>
            <w:sdtContent>
              <w:p w:rsidR="00000000" w:rsidDel="00000000" w:rsidP="00000000" w:rsidRDefault="00000000" w:rsidRPr="00000000" w14:paraId="00000285">
                <w:pPr>
                  <w:widowControl w:val="1"/>
                  <w:tabs>
                    <w:tab w:val="left" w:pos="150"/>
                  </w:tabs>
                  <w:ind w:left="142"/>
                  <w:jc w:val="both"/>
                  <w:rPr/>
                </w:pPr>
                <w:r w:rsidDel="00000000" w:rsidR="00000000" w:rsidRPr="00000000">
                  <w:rPr>
                    <w:rtl w:val="0"/>
                  </w:rPr>
                </w:r>
              </w:p>
            </w:sdtContent>
          </w:sdt>
        </w:tc>
      </w:tr>
    </w:tbl>
    <w:sdt>
      <w:sdtPr>
        <w:tag w:val="goog_rdk_649"/>
      </w:sdtPr>
      <w:sdtContent>
        <w:p w:rsidR="00000000" w:rsidDel="00000000" w:rsidP="00000000" w:rsidRDefault="00000000" w:rsidRPr="00000000" w14:paraId="00000286">
          <w:pPr>
            <w:keepNext w:val="0"/>
            <w:keepLines w:val="0"/>
            <w:widowControl w:val="0"/>
            <w:pBdr>
              <w:top w:space="0" w:sz="0" w:val="nil"/>
              <w:left w:space="0" w:sz="0" w:val="nil"/>
              <w:bottom w:space="0" w:sz="0" w:val="nil"/>
              <w:right w:space="0" w:sz="0" w:val="nil"/>
              <w:between w:space="0" w:sz="0" w:val="nil"/>
            </w:pBdr>
            <w:shd w:fill="auto" w:val="clear"/>
            <w:spacing w:after="0" w:before="0" w:line="480" w:lineRule="auto"/>
            <w:ind w:left="0" w:right="0" w:firstLine="0"/>
            <w:jc w:val="both"/>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tl w:val="0"/>
            </w:rPr>
          </w:r>
        </w:p>
      </w:sdtContent>
    </w:sdt>
    <w:sdt>
      <w:sdtPr>
        <w:tag w:val="goog_rdk_650"/>
      </w:sdtPr>
      <w:sdtContent>
        <w:p w:rsidR="00000000" w:rsidDel="00000000" w:rsidP="00000000" w:rsidRDefault="00000000" w:rsidRPr="00000000" w14:paraId="00000287">
          <w:pPr>
            <w:keepNext w:val="0"/>
            <w:keepLines w:val="0"/>
            <w:widowControl w:val="0"/>
            <w:pBdr>
              <w:top w:space="0" w:sz="0" w:val="nil"/>
              <w:left w:space="0" w:sz="0" w:val="nil"/>
              <w:bottom w:space="0" w:sz="0" w:val="nil"/>
              <w:right w:space="0" w:sz="0" w:val="nil"/>
              <w:between w:space="0" w:sz="0" w:val="nil"/>
            </w:pBdr>
            <w:shd w:fill="auto" w:val="clear"/>
            <w:spacing w:after="0" w:before="0" w:line="480" w:lineRule="auto"/>
            <w:ind w:left="0" w:right="0" w:firstLine="0"/>
            <w:jc w:val="both"/>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tl w:val="0"/>
            </w:rPr>
          </w:r>
        </w:p>
      </w:sdtContent>
    </w:sdt>
    <w:sdt>
      <w:sdtPr>
        <w:tag w:val="goog_rdk_651"/>
      </w:sdtPr>
      <w:sdtContent>
        <w:p w:rsidR="00000000" w:rsidDel="00000000" w:rsidP="00000000" w:rsidRDefault="00000000" w:rsidRPr="00000000" w14:paraId="00000288">
          <w:pPr>
            <w:keepNext w:val="0"/>
            <w:keepLines w:val="0"/>
            <w:widowControl w:val="0"/>
            <w:pBdr>
              <w:top w:space="0" w:sz="0" w:val="nil"/>
              <w:left w:space="0" w:sz="0" w:val="nil"/>
              <w:bottom w:space="0" w:sz="0" w:val="nil"/>
              <w:right w:space="0" w:sz="0" w:val="nil"/>
              <w:between w:space="0" w:sz="0" w:val="nil"/>
            </w:pBdr>
            <w:shd w:fill="auto" w:val="clear"/>
            <w:spacing w:after="0" w:before="0" w:line="480" w:lineRule="auto"/>
            <w:ind w:left="0" w:right="0" w:firstLine="0"/>
            <w:jc w:val="both"/>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tl w:val="0"/>
            </w:rPr>
          </w:r>
        </w:p>
      </w:sdtContent>
    </w:sdt>
    <w:sdt>
      <w:sdtPr>
        <w:tag w:val="goog_rdk_652"/>
      </w:sdtPr>
      <w:sdtContent>
        <w:p w:rsidR="00000000" w:rsidDel="00000000" w:rsidP="00000000" w:rsidRDefault="00000000" w:rsidRPr="00000000" w14:paraId="00000289">
          <w:pPr>
            <w:keepNext w:val="0"/>
            <w:keepLines w:val="0"/>
            <w:widowControl w:val="0"/>
            <w:pBdr>
              <w:top w:space="0" w:sz="0" w:val="nil"/>
              <w:left w:space="0" w:sz="0" w:val="nil"/>
              <w:bottom w:space="0" w:sz="0" w:val="nil"/>
              <w:right w:space="0" w:sz="0" w:val="nil"/>
              <w:between w:space="0" w:sz="0" w:val="nil"/>
            </w:pBdr>
            <w:shd w:fill="auto" w:val="clear"/>
            <w:spacing w:after="0" w:before="0" w:line="480" w:lineRule="auto"/>
            <w:ind w:left="0" w:right="0" w:firstLine="0"/>
            <w:jc w:val="both"/>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tl w:val="0"/>
            </w:rPr>
          </w:r>
        </w:p>
      </w:sdtContent>
    </w:sdt>
    <w:sdt>
      <w:sdtPr>
        <w:tag w:val="goog_rdk_653"/>
      </w:sdtPr>
      <w:sdtContent>
        <w:p w:rsidR="00000000" w:rsidDel="00000000" w:rsidP="00000000" w:rsidRDefault="00000000" w:rsidRPr="00000000" w14:paraId="0000028A">
          <w:pPr>
            <w:keepNext w:val="0"/>
            <w:keepLines w:val="0"/>
            <w:widowControl w:val="0"/>
            <w:pBdr>
              <w:top w:space="0" w:sz="0" w:val="nil"/>
              <w:left w:space="0" w:sz="0" w:val="nil"/>
              <w:bottom w:space="0" w:sz="0" w:val="nil"/>
              <w:right w:space="0" w:sz="0" w:val="nil"/>
              <w:between w:space="0" w:sz="0" w:val="nil"/>
            </w:pBdr>
            <w:shd w:fill="auto" w:val="clear"/>
            <w:spacing w:after="0" w:before="0" w:line="480" w:lineRule="auto"/>
            <w:ind w:left="0" w:right="0" w:firstLine="0"/>
            <w:jc w:val="both"/>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tl w:val="0"/>
            </w:rPr>
          </w:r>
        </w:p>
      </w:sdtContent>
    </w:sdt>
    <w:sdt>
      <w:sdtPr>
        <w:tag w:val="goog_rdk_654"/>
      </w:sdtPr>
      <w:sdtContent>
        <w:p w:rsidR="00000000" w:rsidDel="00000000" w:rsidP="00000000" w:rsidRDefault="00000000" w:rsidRPr="00000000" w14:paraId="0000028B">
          <w:pPr>
            <w:keepNext w:val="0"/>
            <w:keepLines w:val="0"/>
            <w:widowControl w:val="0"/>
            <w:pBdr>
              <w:top w:space="0" w:sz="0" w:val="nil"/>
              <w:left w:space="0" w:sz="0" w:val="nil"/>
              <w:bottom w:space="0" w:sz="0" w:val="nil"/>
              <w:right w:space="0" w:sz="0" w:val="nil"/>
              <w:between w:space="0" w:sz="0" w:val="nil"/>
            </w:pBdr>
            <w:shd w:fill="auto" w:val="clear"/>
            <w:spacing w:after="0" w:before="0" w:line="480" w:lineRule="auto"/>
            <w:ind w:left="0" w:right="0" w:firstLine="0"/>
            <w:jc w:val="both"/>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tl w:val="0"/>
            </w:rPr>
          </w:r>
        </w:p>
      </w:sdtContent>
    </w:sdt>
    <w:sdt>
      <w:sdtPr>
        <w:tag w:val="goog_rdk_655"/>
      </w:sdtPr>
      <w:sdtContent>
        <w:p w:rsidR="00000000" w:rsidDel="00000000" w:rsidP="00000000" w:rsidRDefault="00000000" w:rsidRPr="00000000" w14:paraId="0000028C">
          <w:pPr>
            <w:keepNext w:val="0"/>
            <w:keepLines w:val="0"/>
            <w:widowControl w:val="0"/>
            <w:pBdr>
              <w:top w:space="0" w:sz="0" w:val="nil"/>
              <w:left w:space="0" w:sz="0" w:val="nil"/>
              <w:bottom w:space="0" w:sz="0" w:val="nil"/>
              <w:right w:space="0" w:sz="0" w:val="nil"/>
              <w:between w:space="0" w:sz="0" w:val="nil"/>
            </w:pBdr>
            <w:shd w:fill="auto" w:val="clear"/>
            <w:spacing w:after="0" w:before="0" w:line="480" w:lineRule="auto"/>
            <w:ind w:left="0" w:right="0" w:firstLine="0"/>
            <w:jc w:val="both"/>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tl w:val="0"/>
            </w:rPr>
          </w:r>
        </w:p>
      </w:sdtContent>
    </w:sdt>
    <w:sectPr>
      <w:type w:val="continuous"/>
      <w:pgSz w:h="15840" w:w="12240"/>
      <w:pgMar w:bottom="567" w:top="409" w:left="1134" w:right="1134" w:header="436" w:footer="262"/>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Noto Sans Symbols"/>
  <w:font w:name="Times"/>
  <w:font w:name="Courier New"/>
  <w:font w:name="Calibri"/>
  <w:font w:name="Cardo"/>
  <w:font w:name="Arial Narrow"/>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sdt>
    <w:sdtPr>
      <w:tag w:val="goog_rdk_663"/>
    </w:sdtPr>
    <w:sdtContent>
      <w:p w:rsidR="00000000" w:rsidDel="00000000" w:rsidP="00000000" w:rsidRDefault="00000000" w:rsidRPr="00000000" w14:paraId="00000294">
        <w:pPr>
          <w:keepNext w:val="0"/>
          <w:keepLines w:val="0"/>
          <w:widowControl w:val="0"/>
          <w:pBdr>
            <w:top w:space="0" w:sz="0" w:val="nil"/>
            <w:left w:space="0" w:sz="0" w:val="nil"/>
            <w:bottom w:space="0" w:sz="0" w:val="nil"/>
            <w:right w:space="0" w:sz="0" w:val="nil"/>
            <w:between w:space="0" w:sz="0" w:val="nil"/>
          </w:pBdr>
          <w:shd w:fill="auto" w:val="clear"/>
          <w:tabs>
            <w:tab w:val="center" w:pos="5007"/>
            <w:tab w:val="right" w:pos="10014"/>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sdtContent>
  </w:sdt>
  <w:sdt>
    <w:sdtPr>
      <w:tag w:val="goog_rdk_664"/>
    </w:sdtPr>
    <w:sdtContent>
      <w:p w:rsidR="00000000" w:rsidDel="00000000" w:rsidP="00000000" w:rsidRDefault="00000000" w:rsidRPr="00000000" w14:paraId="00000295">
        <w:pPr>
          <w:keepNext w:val="0"/>
          <w:keepLines w:val="0"/>
          <w:widowControl w:val="0"/>
          <w:pBdr>
            <w:top w:space="0" w:sz="0" w:val="nil"/>
            <w:left w:space="0" w:sz="0" w:val="nil"/>
            <w:bottom w:space="0" w:sz="0" w:val="nil"/>
            <w:right w:space="0" w:sz="0" w:val="nil"/>
            <w:between w:space="0" w:sz="0" w:val="nil"/>
          </w:pBdr>
          <w:shd w:fill="auto" w:val="clear"/>
          <w:tabs>
            <w:tab w:val="center" w:pos="5007"/>
            <w:tab w:val="right" w:pos="10014"/>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sdtContent>
  </w:sdt>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sdt>
    <w:sdtPr>
      <w:tag w:val="goog_rdk_656"/>
    </w:sdtPr>
    <w:sdtContent>
      <w:p w:rsidR="00000000" w:rsidDel="00000000" w:rsidP="00000000" w:rsidRDefault="00000000" w:rsidRPr="00000000" w14:paraId="0000028D">
        <w:pPr>
          <w:widowControl w:val="1"/>
          <w:jc w:val="right"/>
          <w:rPr/>
        </w:pPr>
        <w:r w:rsidDel="00000000" w:rsidR="00000000" w:rsidRPr="00000000">
          <w:rPr>
            <w:rtl w:val="0"/>
          </w:rPr>
        </w:r>
      </w:p>
    </w:sdtContent>
  </w:sdt>
  <w:sdt>
    <w:sdtPr>
      <w:tag w:val="goog_rdk_657"/>
    </w:sdtPr>
    <w:sdtContent>
      <w:p w:rsidR="00000000" w:rsidDel="00000000" w:rsidP="00000000" w:rsidRDefault="00000000" w:rsidRPr="00000000" w14:paraId="0000028E">
        <w:pPr>
          <w:widowControl w:val="1"/>
          <w:jc w:val="right"/>
          <w:rPr/>
        </w:pPr>
        <w:r w:rsidDel="00000000" w:rsidR="00000000" w:rsidRPr="00000000">
          <w:rPr>
            <w:rtl w:val="0"/>
          </w:rPr>
        </w:r>
      </w:p>
    </w:sdtContent>
  </w:sdt>
  <w:sdt>
    <w:sdtPr>
      <w:tag w:val="goog_rdk_658"/>
    </w:sdtPr>
    <w:sdtContent>
      <w:p w:rsidR="00000000" w:rsidDel="00000000" w:rsidP="00000000" w:rsidRDefault="00000000" w:rsidRPr="00000000" w14:paraId="0000028F">
        <w:pPr>
          <w:widowControl w:val="1"/>
          <w:jc w:val="right"/>
          <w:rPr/>
        </w:pPr>
        <w:r w:rsidDel="00000000" w:rsidR="00000000" w:rsidRPr="00000000">
          <w:rPr>
            <w:rtl w:val="0"/>
          </w:rPr>
          <w:t xml:space="preserve">O.C. n. 7 del 5 giugno 2019 - ALLEGATO B</w:t>
        </w:r>
      </w:p>
    </w:sdtContent>
  </w:sdt>
  <w:sdt>
    <w:sdtPr>
      <w:tag w:val="goog_rdk_659"/>
    </w:sdtPr>
    <w:sdtContent>
      <w:p w:rsidR="00000000" w:rsidDel="00000000" w:rsidP="00000000" w:rsidRDefault="00000000" w:rsidRPr="00000000" w14:paraId="00000290">
        <w:pPr>
          <w:widowControl w:val="1"/>
          <w:jc w:val="right"/>
          <w:rPr/>
        </w:pPr>
        <w:r w:rsidDel="00000000" w:rsidR="00000000" w:rsidRPr="00000000">
          <w:rPr>
            <w:rtl w:val="0"/>
          </w:rPr>
        </w:r>
      </w:p>
    </w:sdtContent>
  </w:sdt>
  <w:sdt>
    <w:sdtPr>
      <w:tag w:val="goog_rdk_660"/>
    </w:sdtPr>
    <w:sdtContent>
      <w:p w:rsidR="00000000" w:rsidDel="00000000" w:rsidP="00000000" w:rsidRDefault="00000000" w:rsidRPr="00000000" w14:paraId="00000291">
        <w:pPr>
          <w:rPr/>
        </w:pPr>
        <w:r w:rsidDel="00000000" w:rsidR="00000000" w:rsidRPr="00000000">
          <w:rPr>
            <w:rFonts w:ascii="Times" w:cs="Times" w:eastAsia="Times" w:hAnsi="Times"/>
            <w:b w:val="1"/>
            <w:rtl w:val="0"/>
          </w:rPr>
          <w:t xml:space="preserve">C</w:t>
        </w:r>
        <w:r w:rsidDel="00000000" w:rsidR="00000000" w:rsidRPr="00000000">
          <w:rPr>
            <w:rFonts w:ascii="Times" w:cs="Times" w:eastAsia="Times" w:hAnsi="Times"/>
            <w:b w:val="1"/>
            <w:smallCaps w:val="1"/>
            <w:rtl w:val="0"/>
          </w:rPr>
          <w:t xml:space="preserve">omune</w:t>
        </w:r>
        <w:r w:rsidDel="00000000" w:rsidR="00000000" w:rsidRPr="00000000">
          <w:rPr>
            <w:rFonts w:ascii="Times" w:cs="Times" w:eastAsia="Times" w:hAnsi="Times"/>
            <w:b w:val="1"/>
            <w:rtl w:val="0"/>
          </w:rPr>
          <w:t xml:space="preserve"> </w:t>
        </w:r>
        <w:r w:rsidDel="00000000" w:rsidR="00000000" w:rsidRPr="00000000">
          <w:rPr>
            <w:rFonts w:ascii="Times" w:cs="Times" w:eastAsia="Times" w:hAnsi="Times"/>
            <w:b w:val="1"/>
            <w:smallCaps w:val="1"/>
            <w:rtl w:val="0"/>
          </w:rPr>
          <w:t xml:space="preserve">di </w:t>
        </w:r>
        <w:r w:rsidDel="00000000" w:rsidR="00000000" w:rsidRPr="00000000">
          <w:rPr>
            <w:rFonts w:ascii="Times" w:cs="Times" w:eastAsia="Times" w:hAnsi="Times"/>
            <w:rtl w:val="0"/>
          </w:rPr>
          <w:t xml:space="preserve">_______________________________</w:t>
        </w:r>
        <w:r w:rsidDel="00000000" w:rsidR="00000000" w:rsidRPr="00000000">
          <w:rPr>
            <w:rFonts w:ascii="Times" w:cs="Times" w:eastAsia="Times" w:hAnsi="Times"/>
            <w:b w:val="1"/>
            <w:rtl w:val="0"/>
          </w:rPr>
          <w:t xml:space="preserve"> P</w:t>
        </w:r>
        <w:r w:rsidDel="00000000" w:rsidR="00000000" w:rsidRPr="00000000">
          <w:rPr>
            <w:rFonts w:ascii="Times" w:cs="Times" w:eastAsia="Times" w:hAnsi="Times"/>
            <w:b w:val="1"/>
            <w:smallCaps w:val="1"/>
            <w:rtl w:val="0"/>
          </w:rPr>
          <w:t xml:space="preserve">rovincia di </w:t>
        </w:r>
        <w:r w:rsidDel="00000000" w:rsidR="00000000" w:rsidRPr="00000000">
          <w:rPr>
            <w:rFonts w:ascii="Times" w:cs="Times" w:eastAsia="Times" w:hAnsi="Times"/>
            <w:rtl w:val="0"/>
          </w:rPr>
          <w:t xml:space="preserve">____________________________</w:t>
        </w:r>
        <w:r w:rsidDel="00000000" w:rsidR="00000000" w:rsidRPr="00000000">
          <w:rPr>
            <w:rtl w:val="0"/>
          </w:rPr>
        </w:r>
      </w:p>
    </w:sdtContent>
  </w:sdt>
  <w:sdt>
    <w:sdtPr>
      <w:tag w:val="goog_rdk_661"/>
    </w:sdtPr>
    <w:sdtContent>
      <w:p w:rsidR="00000000" w:rsidDel="00000000" w:rsidP="00000000" w:rsidRDefault="00000000" w:rsidRPr="00000000" w14:paraId="00000292">
        <w:pPr>
          <w:tabs>
            <w:tab w:val="left" w:pos="4536"/>
            <w:tab w:val="right" w:pos="9638"/>
          </w:tabs>
          <w:rPr>
            <w:b w:val="1"/>
          </w:rPr>
        </w:pPr>
        <w:r w:rsidDel="00000000" w:rsidR="00000000" w:rsidRPr="00000000">
          <w:rPr>
            <w:rtl w:val="0"/>
          </w:rPr>
          <w:tab/>
        </w:r>
        <w:r w:rsidDel="00000000" w:rsidR="00000000" w:rsidRPr="00000000">
          <w:rPr>
            <w:b w:val="1"/>
            <w:rtl w:val="0"/>
          </w:rPr>
          <w:t xml:space="preserve">Mod. B1 – Imprese di Pesca e Acquacoltura</w:t>
        </w:r>
      </w:p>
    </w:sdtContent>
  </w:sdt>
  <w:sdt>
    <w:sdtPr>
      <w:tag w:val="goog_rdk_662"/>
    </w:sdtPr>
    <w:sdtContent>
      <w:p w:rsidR="00000000" w:rsidDel="00000000" w:rsidP="00000000" w:rsidRDefault="00000000" w:rsidRPr="00000000" w14:paraId="00000293">
        <w:pPr>
          <w:tabs>
            <w:tab w:val="left" w:pos="8908"/>
            <w:tab w:val="right" w:pos="9638"/>
          </w:tabs>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25401</wp:posOffset>
                  </wp:positionH>
                  <wp:positionV relativeFrom="paragraph">
                    <wp:posOffset>63500</wp:posOffset>
                  </wp:positionV>
                  <wp:extent cx="6148705" cy="22225"/>
                  <wp:effectExtent b="0" l="0" r="0" t="0"/>
                  <wp:wrapNone/>
                  <wp:docPr id="6" name=""/>
                  <a:graphic>
                    <a:graphicData uri="http://schemas.microsoft.com/office/word/2010/wordprocessingShape">
                      <wps:wsp>
                        <wps:cNvCnPr/>
                        <wps:spPr>
                          <a:xfrm>
                            <a:off x="2276410" y="3780000"/>
                            <a:ext cx="6139180" cy="0"/>
                          </a:xfrm>
                          <a:prstGeom prst="straightConnector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25401</wp:posOffset>
                  </wp:positionH>
                  <wp:positionV relativeFrom="paragraph">
                    <wp:posOffset>63500</wp:posOffset>
                  </wp:positionV>
                  <wp:extent cx="6148705" cy="22225"/>
                  <wp:effectExtent b="0" l="0" r="0" t="0"/>
                  <wp:wrapNone/>
                  <wp:docPr id="6" name="image1.png"/>
                  <a:graphic>
                    <a:graphicData uri="http://schemas.openxmlformats.org/drawingml/2006/picture">
                      <pic:pic>
                        <pic:nvPicPr>
                          <pic:cNvPr id="0" name="image1.png"/>
                          <pic:cNvPicPr preferRelativeResize="0"/>
                        </pic:nvPicPr>
                        <pic:blipFill>
                          <a:blip r:embed="rId1"/>
                          <a:srcRect/>
                          <a:stretch>
                            <a:fillRect/>
                          </a:stretch>
                        </pic:blipFill>
                        <pic:spPr>
                          <a:xfrm>
                            <a:off x="0" y="0"/>
                            <a:ext cx="6148705" cy="22225"/>
                          </a:xfrm>
                          <a:prstGeom prst="rect"/>
                          <a:ln/>
                        </pic:spPr>
                      </pic:pic>
                    </a:graphicData>
                  </a:graphic>
                </wp:anchor>
              </w:drawing>
            </mc:Fallback>
          </mc:AlternateContent>
        </w:r>
      </w:p>
    </w:sdtContent>
  </w:sdt>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sdt>
    <w:sdtPr>
      <w:tag w:val="goog_rdk_665"/>
    </w:sdtPr>
    <w:sdtContent>
      <w:p w:rsidR="00000000" w:rsidDel="00000000" w:rsidP="00000000" w:rsidRDefault="00000000" w:rsidRPr="00000000" w14:paraId="00000296">
        <w:pPr>
          <w:widowControl w:val="1"/>
          <w:jc w:val="left"/>
          <w:rPr/>
        </w:pPr>
        <w:r w:rsidDel="00000000" w:rsidR="00000000" w:rsidRPr="00000000">
          <w:rPr>
            <w:rtl w:val="0"/>
          </w:rPr>
        </w:r>
      </w:p>
    </w:sdtContent>
  </w:sdt>
  <w:sdt>
    <w:sdtPr>
      <w:tag w:val="goog_rdk_666"/>
    </w:sdtPr>
    <w:sdtContent>
      <w:p w:rsidR="00000000" w:rsidDel="00000000" w:rsidP="00000000" w:rsidRDefault="00000000" w:rsidRPr="00000000" w14:paraId="00000297">
        <w:pPr>
          <w:widowControl w:val="1"/>
          <w:jc w:val="right"/>
          <w:rPr/>
        </w:pPr>
        <w:r w:rsidDel="00000000" w:rsidR="00000000" w:rsidRPr="00000000">
          <w:rPr>
            <w:rtl w:val="0"/>
          </w:rPr>
          <w:t xml:space="preserve">O.C. n. 7 del 5 giugno 2019 - ALLEGATO B</w:t>
        </w:r>
      </w:p>
    </w:sdtContent>
  </w:sdt>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lowerLetter"/>
      <w:lvlText w:val="%1)"/>
      <w:lvlJc w:val="left"/>
      <w:pPr>
        <w:ind w:left="720" w:hanging="360"/>
      </w:pPr>
      <w:rPr>
        <w:rFonts w:ascii="Times" w:cs="Times" w:eastAsia="Times" w:hAnsi="Times"/>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bullet"/>
      <w:lvlText w:val="●"/>
      <w:lvlJc w:val="left"/>
      <w:pPr>
        <w:ind w:left="720" w:hanging="360"/>
      </w:pPr>
      <w:rPr>
        <w:rFonts w:ascii="Noto Sans Symbols" w:cs="Noto Sans Symbols" w:eastAsia="Noto Sans Symbols" w:hAnsi="Noto Sans Symbols"/>
        <w:sz w:val="16"/>
        <w:szCs w:val="16"/>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1"/>
      <w:numFmt w:val="bullet"/>
      <w:lvlText w:val="o"/>
      <w:lvlJc w:val="left"/>
      <w:pPr>
        <w:ind w:left="644" w:hanging="359.9999999999999"/>
      </w:pPr>
      <w:rPr>
        <w:rFonts w:ascii="Courier New" w:cs="Courier New" w:eastAsia="Courier New" w:hAnsi="Courier New"/>
        <w:color w:val="000000"/>
        <w:sz w:val="36"/>
        <w:szCs w:val="36"/>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
    <w:lvl w:ilvl="0">
      <w:start w:val="1"/>
      <w:numFmt w:val="bullet"/>
      <w:lvlText w:val="●"/>
      <w:lvlJc w:val="left"/>
      <w:pPr>
        <w:ind w:left="720" w:hanging="360"/>
      </w:pPr>
      <w:rPr>
        <w:rFonts w:ascii="Noto Sans Symbols" w:cs="Noto Sans Symbols" w:eastAsia="Noto Sans Symbols" w:hAnsi="Noto Sans Symbols"/>
        <w:sz w:val="16"/>
        <w:szCs w:val="16"/>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5">
    <w:lvl w:ilvl="0">
      <w:start w:val="1"/>
      <w:numFmt w:val="bullet"/>
      <w:lvlText w:val="o"/>
      <w:lvlJc w:val="left"/>
      <w:pPr>
        <w:ind w:left="644" w:hanging="359.9999999999999"/>
      </w:pPr>
      <w:rPr>
        <w:rFonts w:ascii="Courier New" w:cs="Courier New" w:eastAsia="Courier New" w:hAnsi="Courier New"/>
        <w:color w:val="000000"/>
        <w:sz w:val="36"/>
        <w:szCs w:val="36"/>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6">
    <w:lvl w:ilvl="0">
      <w:start w:val="1"/>
      <w:numFmt w:val="bullet"/>
      <w:lvlText w:val="O"/>
      <w:lvlJc w:val="left"/>
      <w:pPr>
        <w:ind w:left="1495" w:hanging="360"/>
      </w:pPr>
      <w:rPr>
        <w:rFonts w:ascii="Courier New" w:cs="Courier New" w:eastAsia="Courier New" w:hAnsi="Courier New"/>
        <w:sz w:val="24"/>
        <w:szCs w:val="24"/>
      </w:rPr>
    </w:lvl>
    <w:lvl w:ilvl="1">
      <w:start w:val="1"/>
      <w:numFmt w:val="bullet"/>
      <w:lvlText w:val="o"/>
      <w:lvlJc w:val="left"/>
      <w:pPr>
        <w:ind w:left="3425" w:hanging="360"/>
      </w:pPr>
      <w:rPr>
        <w:rFonts w:ascii="Courier New" w:cs="Courier New" w:eastAsia="Courier New" w:hAnsi="Courier New"/>
      </w:rPr>
    </w:lvl>
    <w:lvl w:ilvl="2">
      <w:start w:val="1"/>
      <w:numFmt w:val="bullet"/>
      <w:lvlText w:val="▪"/>
      <w:lvlJc w:val="left"/>
      <w:pPr>
        <w:ind w:left="4145" w:hanging="360"/>
      </w:pPr>
      <w:rPr>
        <w:rFonts w:ascii="Noto Sans Symbols" w:cs="Noto Sans Symbols" w:eastAsia="Noto Sans Symbols" w:hAnsi="Noto Sans Symbols"/>
      </w:rPr>
    </w:lvl>
    <w:lvl w:ilvl="3">
      <w:start w:val="1"/>
      <w:numFmt w:val="bullet"/>
      <w:lvlText w:val="●"/>
      <w:lvlJc w:val="left"/>
      <w:pPr>
        <w:ind w:left="4865" w:hanging="360"/>
      </w:pPr>
      <w:rPr>
        <w:rFonts w:ascii="Noto Sans Symbols" w:cs="Noto Sans Symbols" w:eastAsia="Noto Sans Symbols" w:hAnsi="Noto Sans Symbols"/>
      </w:rPr>
    </w:lvl>
    <w:lvl w:ilvl="4">
      <w:start w:val="1"/>
      <w:numFmt w:val="bullet"/>
      <w:lvlText w:val="o"/>
      <w:lvlJc w:val="left"/>
      <w:pPr>
        <w:ind w:left="5585" w:hanging="360"/>
      </w:pPr>
      <w:rPr>
        <w:rFonts w:ascii="Courier New" w:cs="Courier New" w:eastAsia="Courier New" w:hAnsi="Courier New"/>
      </w:rPr>
    </w:lvl>
    <w:lvl w:ilvl="5">
      <w:start w:val="1"/>
      <w:numFmt w:val="bullet"/>
      <w:lvlText w:val="▪"/>
      <w:lvlJc w:val="left"/>
      <w:pPr>
        <w:ind w:left="6305" w:hanging="360"/>
      </w:pPr>
      <w:rPr>
        <w:rFonts w:ascii="Noto Sans Symbols" w:cs="Noto Sans Symbols" w:eastAsia="Noto Sans Symbols" w:hAnsi="Noto Sans Symbols"/>
      </w:rPr>
    </w:lvl>
    <w:lvl w:ilvl="6">
      <w:start w:val="1"/>
      <w:numFmt w:val="bullet"/>
      <w:lvlText w:val="●"/>
      <w:lvlJc w:val="left"/>
      <w:pPr>
        <w:ind w:left="7025" w:hanging="360"/>
      </w:pPr>
      <w:rPr>
        <w:rFonts w:ascii="Noto Sans Symbols" w:cs="Noto Sans Symbols" w:eastAsia="Noto Sans Symbols" w:hAnsi="Noto Sans Symbols"/>
      </w:rPr>
    </w:lvl>
    <w:lvl w:ilvl="7">
      <w:start w:val="1"/>
      <w:numFmt w:val="bullet"/>
      <w:lvlText w:val="o"/>
      <w:lvlJc w:val="left"/>
      <w:pPr>
        <w:ind w:left="7745" w:hanging="360"/>
      </w:pPr>
      <w:rPr>
        <w:rFonts w:ascii="Courier New" w:cs="Courier New" w:eastAsia="Courier New" w:hAnsi="Courier New"/>
      </w:rPr>
    </w:lvl>
    <w:lvl w:ilvl="8">
      <w:start w:val="1"/>
      <w:numFmt w:val="bullet"/>
      <w:lvlText w:val="▪"/>
      <w:lvlJc w:val="left"/>
      <w:pPr>
        <w:ind w:left="8465" w:hanging="360"/>
      </w:pPr>
      <w:rPr>
        <w:rFonts w:ascii="Noto Sans Symbols" w:cs="Noto Sans Symbols" w:eastAsia="Noto Sans Symbols" w:hAnsi="Noto Sans Symbols"/>
      </w:rPr>
    </w:lvl>
  </w:abstractNum>
  <w:abstractNum w:abstractNumId="7">
    <w:lvl w:ilvl="0">
      <w:start w:val="1"/>
      <w:numFmt w:val="bullet"/>
      <w:lvlText w:val="●"/>
      <w:lvlJc w:val="left"/>
      <w:pPr>
        <w:ind w:left="720" w:hanging="360"/>
      </w:pPr>
      <w:rPr>
        <w:rFonts w:ascii="Noto Sans Symbols" w:cs="Noto Sans Symbols" w:eastAsia="Noto Sans Symbols" w:hAnsi="Noto Sans Symbols"/>
        <w:sz w:val="16"/>
        <w:szCs w:val="16"/>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8">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9">
    <w:lvl w:ilvl="0">
      <w:start w:val="1"/>
      <w:numFmt w:val="bullet"/>
      <w:lvlText w:val="-"/>
      <w:lvlJc w:val="left"/>
      <w:pPr>
        <w:ind w:left="1004" w:hanging="360"/>
      </w:pPr>
      <w:rPr>
        <w:rFonts w:ascii="Times New Roman" w:cs="Times New Roman" w:eastAsia="Times New Roman" w:hAnsi="Times New Roman"/>
        <w:color w:val="000000"/>
      </w:rPr>
    </w:lvl>
    <w:lvl w:ilvl="1">
      <w:start w:val="1"/>
      <w:numFmt w:val="bullet"/>
      <w:lvlText w:val="o"/>
      <w:lvlJc w:val="left"/>
      <w:pPr>
        <w:ind w:left="1724" w:hanging="360"/>
      </w:pPr>
      <w:rPr>
        <w:rFonts w:ascii="Courier New" w:cs="Courier New" w:eastAsia="Courier New" w:hAnsi="Courier New"/>
      </w:rPr>
    </w:lvl>
    <w:lvl w:ilvl="2">
      <w:start w:val="1"/>
      <w:numFmt w:val="bullet"/>
      <w:lvlText w:val="▪"/>
      <w:lvlJc w:val="left"/>
      <w:pPr>
        <w:ind w:left="2444" w:hanging="360"/>
      </w:pPr>
      <w:rPr>
        <w:rFonts w:ascii="Noto Sans Symbols" w:cs="Noto Sans Symbols" w:eastAsia="Noto Sans Symbols" w:hAnsi="Noto Sans Symbols"/>
      </w:rPr>
    </w:lvl>
    <w:lvl w:ilvl="3">
      <w:start w:val="1"/>
      <w:numFmt w:val="bullet"/>
      <w:lvlText w:val="●"/>
      <w:lvlJc w:val="left"/>
      <w:pPr>
        <w:ind w:left="3164" w:hanging="360"/>
      </w:pPr>
      <w:rPr>
        <w:rFonts w:ascii="Noto Sans Symbols" w:cs="Noto Sans Symbols" w:eastAsia="Noto Sans Symbols" w:hAnsi="Noto Sans Symbols"/>
      </w:rPr>
    </w:lvl>
    <w:lvl w:ilvl="4">
      <w:start w:val="1"/>
      <w:numFmt w:val="bullet"/>
      <w:lvlText w:val="o"/>
      <w:lvlJc w:val="left"/>
      <w:pPr>
        <w:ind w:left="3884" w:hanging="360"/>
      </w:pPr>
      <w:rPr>
        <w:rFonts w:ascii="Courier New" w:cs="Courier New" w:eastAsia="Courier New" w:hAnsi="Courier New"/>
      </w:rPr>
    </w:lvl>
    <w:lvl w:ilvl="5">
      <w:start w:val="1"/>
      <w:numFmt w:val="bullet"/>
      <w:lvlText w:val="▪"/>
      <w:lvlJc w:val="left"/>
      <w:pPr>
        <w:ind w:left="4604" w:hanging="360"/>
      </w:pPr>
      <w:rPr>
        <w:rFonts w:ascii="Noto Sans Symbols" w:cs="Noto Sans Symbols" w:eastAsia="Noto Sans Symbols" w:hAnsi="Noto Sans Symbols"/>
      </w:rPr>
    </w:lvl>
    <w:lvl w:ilvl="6">
      <w:start w:val="1"/>
      <w:numFmt w:val="bullet"/>
      <w:lvlText w:val="●"/>
      <w:lvlJc w:val="left"/>
      <w:pPr>
        <w:ind w:left="5324" w:hanging="360"/>
      </w:pPr>
      <w:rPr>
        <w:rFonts w:ascii="Noto Sans Symbols" w:cs="Noto Sans Symbols" w:eastAsia="Noto Sans Symbols" w:hAnsi="Noto Sans Symbols"/>
      </w:rPr>
    </w:lvl>
    <w:lvl w:ilvl="7">
      <w:start w:val="1"/>
      <w:numFmt w:val="bullet"/>
      <w:lvlText w:val="o"/>
      <w:lvlJc w:val="left"/>
      <w:pPr>
        <w:ind w:left="6044" w:hanging="360"/>
      </w:pPr>
      <w:rPr>
        <w:rFonts w:ascii="Courier New" w:cs="Courier New" w:eastAsia="Courier New" w:hAnsi="Courier New"/>
      </w:rPr>
    </w:lvl>
    <w:lvl w:ilvl="8">
      <w:start w:val="1"/>
      <w:numFmt w:val="bullet"/>
      <w:lvlText w:val="▪"/>
      <w:lvlJc w:val="left"/>
      <w:pPr>
        <w:ind w:left="6764" w:hanging="360"/>
      </w:pPr>
      <w:rPr>
        <w:rFonts w:ascii="Noto Sans Symbols" w:cs="Noto Sans Symbols" w:eastAsia="Noto Sans Symbols" w:hAnsi="Noto Sans Symbols"/>
      </w:rPr>
    </w:lvl>
  </w:abstractNum>
  <w:abstractNum w:abstractNumId="10">
    <w:lvl w:ilvl="0">
      <w:start w:val="1"/>
      <w:numFmt w:val="lowerLetter"/>
      <w:lvlText w:val="%1)"/>
      <w:lvlJc w:val="left"/>
      <w:pPr>
        <w:ind w:left="720" w:hanging="360"/>
      </w:pPr>
      <w:rPr>
        <w:rFonts w:ascii="Times" w:cs="Times" w:eastAsia="Times" w:hAnsi="Times"/>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1">
    <w:lvl w:ilvl="0">
      <w:start w:val="1"/>
      <w:numFmt w:val="bullet"/>
      <w:lvlText w:val="□"/>
      <w:lvlJc w:val="left"/>
      <w:pPr>
        <w:ind w:left="720" w:hanging="360"/>
      </w:pPr>
      <w:rPr>
        <w:rFonts w:ascii="Times New Roman" w:cs="Times New Roman" w:eastAsia="Times New Roman" w:hAnsi="Times New Roman"/>
        <w:b w:val="1"/>
        <w:sz w:val="44"/>
        <w:szCs w:val="44"/>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2">
    <w:lvl w:ilvl="0">
      <w:start w:val="1"/>
      <w:numFmt w:val="bullet"/>
      <w:lvlText w:val="•"/>
      <w:lvlJc w:val="left"/>
      <w:pPr>
        <w:ind w:left="0" w:firstLine="0"/>
      </w:pPr>
      <w:rPr>
        <w:rFonts w:ascii="Noto Sans Symbols" w:cs="Noto Sans Symbols" w:eastAsia="Noto Sans Symbols" w:hAnsi="Noto Sans Symbols"/>
        <w:b w:val="1"/>
        <w:sz w:val="28"/>
        <w:szCs w:val="28"/>
      </w:rPr>
    </w:lvl>
    <w:lvl w:ilvl="1">
      <w:start w:val="1"/>
      <w:numFmt w:val="bullet"/>
      <w:lvlText w:val="◦"/>
      <w:lvlJc w:val="left"/>
      <w:pPr>
        <w:ind w:left="0" w:firstLine="0"/>
      </w:pPr>
      <w:rPr>
        <w:rFonts w:ascii="Noto Sans Symbols" w:cs="Noto Sans Symbols" w:eastAsia="Noto Sans Symbols" w:hAnsi="Noto Sans Symbols"/>
        <w:b w:val="1"/>
        <w:sz w:val="28"/>
        <w:szCs w:val="28"/>
      </w:rPr>
    </w:lvl>
    <w:lvl w:ilvl="2">
      <w:start w:val="1"/>
      <w:numFmt w:val="bullet"/>
      <w:lvlText w:val="▪"/>
      <w:lvlJc w:val="left"/>
      <w:pPr>
        <w:ind w:left="0" w:firstLine="0"/>
      </w:pPr>
      <w:rPr>
        <w:rFonts w:ascii="Noto Sans Symbols" w:cs="Noto Sans Symbols" w:eastAsia="Noto Sans Symbols" w:hAnsi="Noto Sans Symbols"/>
        <w:b w:val="1"/>
        <w:sz w:val="28"/>
        <w:szCs w:val="28"/>
      </w:rPr>
    </w:lvl>
    <w:lvl w:ilvl="3">
      <w:start w:val="1"/>
      <w:numFmt w:val="bullet"/>
      <w:lvlText w:val="•"/>
      <w:lvlJc w:val="left"/>
      <w:pPr>
        <w:ind w:left="0" w:firstLine="0"/>
      </w:pPr>
      <w:rPr>
        <w:rFonts w:ascii="Noto Sans Symbols" w:cs="Noto Sans Symbols" w:eastAsia="Noto Sans Symbols" w:hAnsi="Noto Sans Symbols"/>
        <w:b w:val="1"/>
        <w:sz w:val="28"/>
        <w:szCs w:val="28"/>
      </w:rPr>
    </w:lvl>
    <w:lvl w:ilvl="4">
      <w:start w:val="1"/>
      <w:numFmt w:val="bullet"/>
      <w:lvlText w:val="◦"/>
      <w:lvlJc w:val="left"/>
      <w:pPr>
        <w:ind w:left="0" w:firstLine="0"/>
      </w:pPr>
      <w:rPr>
        <w:rFonts w:ascii="Noto Sans Symbols" w:cs="Noto Sans Symbols" w:eastAsia="Noto Sans Symbols" w:hAnsi="Noto Sans Symbols"/>
        <w:b w:val="1"/>
        <w:sz w:val="28"/>
        <w:szCs w:val="28"/>
      </w:rPr>
    </w:lvl>
    <w:lvl w:ilvl="5">
      <w:start w:val="1"/>
      <w:numFmt w:val="bullet"/>
      <w:lvlText w:val="▪"/>
      <w:lvlJc w:val="left"/>
      <w:pPr>
        <w:ind w:left="0" w:firstLine="0"/>
      </w:pPr>
      <w:rPr>
        <w:rFonts w:ascii="Noto Sans Symbols" w:cs="Noto Sans Symbols" w:eastAsia="Noto Sans Symbols" w:hAnsi="Noto Sans Symbols"/>
        <w:b w:val="1"/>
        <w:sz w:val="28"/>
        <w:szCs w:val="28"/>
      </w:rPr>
    </w:lvl>
    <w:lvl w:ilvl="6">
      <w:start w:val="1"/>
      <w:numFmt w:val="bullet"/>
      <w:lvlText w:val="•"/>
      <w:lvlJc w:val="left"/>
      <w:pPr>
        <w:ind w:left="0" w:firstLine="0"/>
      </w:pPr>
      <w:rPr>
        <w:rFonts w:ascii="Noto Sans Symbols" w:cs="Noto Sans Symbols" w:eastAsia="Noto Sans Symbols" w:hAnsi="Noto Sans Symbols"/>
        <w:b w:val="1"/>
        <w:sz w:val="28"/>
        <w:szCs w:val="28"/>
      </w:rPr>
    </w:lvl>
    <w:lvl w:ilvl="7">
      <w:start w:val="1"/>
      <w:numFmt w:val="bullet"/>
      <w:lvlText w:val="◦"/>
      <w:lvlJc w:val="left"/>
      <w:pPr>
        <w:ind w:left="0" w:firstLine="0"/>
      </w:pPr>
      <w:rPr>
        <w:rFonts w:ascii="Noto Sans Symbols" w:cs="Noto Sans Symbols" w:eastAsia="Noto Sans Symbols" w:hAnsi="Noto Sans Symbols"/>
        <w:b w:val="1"/>
        <w:sz w:val="28"/>
        <w:szCs w:val="28"/>
      </w:rPr>
    </w:lvl>
    <w:lvl w:ilvl="8">
      <w:start w:val="1"/>
      <w:numFmt w:val="bullet"/>
      <w:lvlText w:val="▪"/>
      <w:lvlJc w:val="left"/>
      <w:pPr>
        <w:ind w:left="0" w:firstLine="0"/>
      </w:pPr>
      <w:rPr>
        <w:rFonts w:ascii="Noto Sans Symbols" w:cs="Noto Sans Symbols" w:eastAsia="Noto Sans Symbols" w:hAnsi="Noto Sans Symbols"/>
        <w:b w:val="1"/>
        <w:sz w:val="28"/>
        <w:szCs w:val="28"/>
      </w:rPr>
    </w:lvl>
  </w:abstractNum>
  <w:abstractNum w:abstractNumId="13">
    <w:lvl w:ilvl="0">
      <w:start w:val="1"/>
      <w:numFmt w:val="low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i w:val="0"/>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i w:val="0"/>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4">
    <w:lvl w:ilvl="0">
      <w:start w:val="1"/>
      <w:numFmt w:val="decimal"/>
      <w:lvlText w:val="%1."/>
      <w:lvlJc w:val="left"/>
      <w:pPr>
        <w:ind w:left="1179" w:hanging="360"/>
      </w:pPr>
      <w:rPr/>
    </w:lvl>
    <w:lvl w:ilvl="1">
      <w:start w:val="1"/>
      <w:numFmt w:val="lowerLetter"/>
      <w:lvlText w:val="%2."/>
      <w:lvlJc w:val="left"/>
      <w:pPr>
        <w:ind w:left="1899" w:hanging="360"/>
      </w:pPr>
      <w:rPr/>
    </w:lvl>
    <w:lvl w:ilvl="2">
      <w:start w:val="1"/>
      <w:numFmt w:val="lowerRoman"/>
      <w:lvlText w:val="%3."/>
      <w:lvlJc w:val="right"/>
      <w:pPr>
        <w:ind w:left="2619" w:hanging="180"/>
      </w:pPr>
      <w:rPr/>
    </w:lvl>
    <w:lvl w:ilvl="3">
      <w:start w:val="1"/>
      <w:numFmt w:val="lowerLetter"/>
      <w:lvlText w:val="%4)"/>
      <w:lvlJc w:val="left"/>
      <w:pPr>
        <w:ind w:left="928" w:hanging="360"/>
      </w:pPr>
      <w:rPr>
        <w:color w:val="000000"/>
      </w:rPr>
    </w:lvl>
    <w:lvl w:ilvl="4">
      <w:start w:val="1"/>
      <w:numFmt w:val="lowerLetter"/>
      <w:lvlText w:val="%5."/>
      <w:lvlJc w:val="left"/>
      <w:pPr>
        <w:ind w:left="4059" w:hanging="360"/>
      </w:pPr>
      <w:rPr/>
    </w:lvl>
    <w:lvl w:ilvl="5">
      <w:start w:val="1"/>
      <w:numFmt w:val="lowerRoman"/>
      <w:lvlText w:val="%6."/>
      <w:lvlJc w:val="right"/>
      <w:pPr>
        <w:ind w:left="4779" w:hanging="180"/>
      </w:pPr>
      <w:rPr/>
    </w:lvl>
    <w:lvl w:ilvl="6">
      <w:start w:val="1"/>
      <w:numFmt w:val="decimal"/>
      <w:lvlText w:val="%7."/>
      <w:lvlJc w:val="left"/>
      <w:pPr>
        <w:ind w:left="5499" w:hanging="360"/>
      </w:pPr>
      <w:rPr/>
    </w:lvl>
    <w:lvl w:ilvl="7">
      <w:start w:val="1"/>
      <w:numFmt w:val="lowerLetter"/>
      <w:lvlText w:val="%8."/>
      <w:lvlJc w:val="left"/>
      <w:pPr>
        <w:ind w:left="6219" w:hanging="360"/>
      </w:pPr>
      <w:rPr/>
    </w:lvl>
    <w:lvl w:ilvl="8">
      <w:start w:val="1"/>
      <w:numFmt w:val="lowerRoman"/>
      <w:lvlText w:val="%9."/>
      <w:lvlJc w:val="right"/>
      <w:pPr>
        <w:ind w:left="6939" w:hanging="180"/>
      </w:pPr>
      <w:rPr/>
    </w:lvl>
  </w:abstractNum>
  <w:abstractNum w:abstractNumId="15">
    <w:lvl w:ilvl="0">
      <w:start w:val="1"/>
      <w:numFmt w:val="bullet"/>
      <w:lvlText w:val="O"/>
      <w:lvlJc w:val="left"/>
      <w:pPr>
        <w:ind w:left="2705" w:hanging="360"/>
      </w:pPr>
      <w:rPr>
        <w:rFonts w:ascii="Courier New" w:cs="Courier New" w:eastAsia="Courier New" w:hAnsi="Courier New"/>
      </w:rPr>
    </w:lvl>
    <w:lvl w:ilvl="1">
      <w:start w:val="1"/>
      <w:numFmt w:val="bullet"/>
      <w:lvlText w:val="o"/>
      <w:lvlJc w:val="left"/>
      <w:pPr>
        <w:ind w:left="3425" w:hanging="360"/>
      </w:pPr>
      <w:rPr>
        <w:rFonts w:ascii="Courier New" w:cs="Courier New" w:eastAsia="Courier New" w:hAnsi="Courier New"/>
      </w:rPr>
    </w:lvl>
    <w:lvl w:ilvl="2">
      <w:start w:val="1"/>
      <w:numFmt w:val="bullet"/>
      <w:lvlText w:val="▪"/>
      <w:lvlJc w:val="left"/>
      <w:pPr>
        <w:ind w:left="4145" w:hanging="360"/>
      </w:pPr>
      <w:rPr>
        <w:rFonts w:ascii="Noto Sans Symbols" w:cs="Noto Sans Symbols" w:eastAsia="Noto Sans Symbols" w:hAnsi="Noto Sans Symbols"/>
      </w:rPr>
    </w:lvl>
    <w:lvl w:ilvl="3">
      <w:start w:val="1"/>
      <w:numFmt w:val="bullet"/>
      <w:lvlText w:val="●"/>
      <w:lvlJc w:val="left"/>
      <w:pPr>
        <w:ind w:left="4865" w:hanging="360"/>
      </w:pPr>
      <w:rPr>
        <w:rFonts w:ascii="Noto Sans Symbols" w:cs="Noto Sans Symbols" w:eastAsia="Noto Sans Symbols" w:hAnsi="Noto Sans Symbols"/>
      </w:rPr>
    </w:lvl>
    <w:lvl w:ilvl="4">
      <w:start w:val="1"/>
      <w:numFmt w:val="bullet"/>
      <w:lvlText w:val="o"/>
      <w:lvlJc w:val="left"/>
      <w:pPr>
        <w:ind w:left="5585" w:hanging="360"/>
      </w:pPr>
      <w:rPr>
        <w:rFonts w:ascii="Courier New" w:cs="Courier New" w:eastAsia="Courier New" w:hAnsi="Courier New"/>
      </w:rPr>
    </w:lvl>
    <w:lvl w:ilvl="5">
      <w:start w:val="1"/>
      <w:numFmt w:val="bullet"/>
      <w:lvlText w:val="▪"/>
      <w:lvlJc w:val="left"/>
      <w:pPr>
        <w:ind w:left="6305" w:hanging="360"/>
      </w:pPr>
      <w:rPr>
        <w:rFonts w:ascii="Noto Sans Symbols" w:cs="Noto Sans Symbols" w:eastAsia="Noto Sans Symbols" w:hAnsi="Noto Sans Symbols"/>
      </w:rPr>
    </w:lvl>
    <w:lvl w:ilvl="6">
      <w:start w:val="1"/>
      <w:numFmt w:val="bullet"/>
      <w:lvlText w:val="●"/>
      <w:lvlJc w:val="left"/>
      <w:pPr>
        <w:ind w:left="7025" w:hanging="360"/>
      </w:pPr>
      <w:rPr>
        <w:rFonts w:ascii="Noto Sans Symbols" w:cs="Noto Sans Symbols" w:eastAsia="Noto Sans Symbols" w:hAnsi="Noto Sans Symbols"/>
      </w:rPr>
    </w:lvl>
    <w:lvl w:ilvl="7">
      <w:start w:val="1"/>
      <w:numFmt w:val="bullet"/>
      <w:lvlText w:val="o"/>
      <w:lvlJc w:val="left"/>
      <w:pPr>
        <w:ind w:left="7745" w:hanging="360"/>
      </w:pPr>
      <w:rPr>
        <w:rFonts w:ascii="Courier New" w:cs="Courier New" w:eastAsia="Courier New" w:hAnsi="Courier New"/>
      </w:rPr>
    </w:lvl>
    <w:lvl w:ilvl="8">
      <w:start w:val="1"/>
      <w:numFmt w:val="bullet"/>
      <w:lvlText w:val="▪"/>
      <w:lvlJc w:val="left"/>
      <w:pPr>
        <w:ind w:left="8465" w:hanging="360"/>
      </w:pPr>
      <w:rPr>
        <w:rFonts w:ascii="Noto Sans Symbols" w:cs="Noto Sans Symbols" w:eastAsia="Noto Sans Symbols" w:hAnsi="Noto Sans Symbols"/>
      </w:rPr>
    </w:lvl>
  </w:abstractNum>
  <w:abstractNum w:abstractNumId="16">
    <w:lvl w:ilvl="0">
      <w:start w:val="2"/>
      <w:numFmt w:val="decimal"/>
      <w:lvlText w:val="%1"/>
      <w:lvlJc w:val="left"/>
      <w:pPr>
        <w:ind w:left="360" w:hanging="360"/>
      </w:pPr>
      <w:rPr/>
    </w:lvl>
    <w:lvl w:ilvl="1">
      <w:start w:val="1"/>
      <w:numFmt w:val="decimal"/>
      <w:lvlText w:val="%1.%2"/>
      <w:lvlJc w:val="left"/>
      <w:pPr>
        <w:ind w:left="360" w:hanging="360"/>
      </w:pPr>
      <w:rPr/>
    </w:lvl>
    <w:lvl w:ilvl="2">
      <w:start w:val="1"/>
      <w:numFmt w:val="decimal"/>
      <w:lvlText w:val="%1.%2.%3"/>
      <w:lvlJc w:val="left"/>
      <w:pPr>
        <w:ind w:left="720" w:hanging="720"/>
      </w:pPr>
      <w:rPr/>
    </w:lvl>
    <w:lvl w:ilvl="3">
      <w:start w:val="1"/>
      <w:numFmt w:val="decimal"/>
      <w:lvlText w:val="%4."/>
      <w:lvlJc w:val="left"/>
      <w:pPr>
        <w:ind w:left="720" w:hanging="720"/>
      </w:pPr>
      <w:rPr>
        <w:rFonts w:ascii="Times New Roman" w:cs="Times New Roman" w:eastAsia="Times New Roman" w:hAnsi="Times New Roman"/>
      </w:rPr>
    </w:lvl>
    <w:lvl w:ilvl="4">
      <w:start w:val="1"/>
      <w:numFmt w:val="decimal"/>
      <w:lvlText w:val="%1.%2.%3.%4.%5"/>
      <w:lvlJc w:val="left"/>
      <w:pPr>
        <w:ind w:left="1080" w:hanging="1080"/>
      </w:pPr>
      <w:rPr/>
    </w:lvl>
    <w:lvl w:ilvl="5">
      <w:start w:val="1"/>
      <w:numFmt w:val="decimal"/>
      <w:lvlText w:val="%1.%2.%3.%4.%5.%6"/>
      <w:lvlJc w:val="left"/>
      <w:pPr>
        <w:ind w:left="1080" w:hanging="1080"/>
      </w:pPr>
      <w:rPr/>
    </w:lvl>
    <w:lvl w:ilvl="6">
      <w:start w:val="1"/>
      <w:numFmt w:val="decimal"/>
      <w:lvlText w:val="%1.%2.%3.%4.%5.%6.%7"/>
      <w:lvlJc w:val="left"/>
      <w:pPr>
        <w:ind w:left="1440" w:hanging="1440"/>
      </w:pPr>
      <w:rPr/>
    </w:lvl>
    <w:lvl w:ilvl="7">
      <w:start w:val="1"/>
      <w:numFmt w:val="decimal"/>
      <w:lvlText w:val="%1.%2.%3.%4.%5.%6.%7.%8"/>
      <w:lvlJc w:val="left"/>
      <w:pPr>
        <w:ind w:left="1440" w:hanging="1440"/>
      </w:pPr>
      <w:rPr/>
    </w:lvl>
    <w:lvl w:ilvl="8">
      <w:start w:val="1"/>
      <w:numFmt w:val="decimal"/>
      <w:lvlText w:val="%1.%2.%3.%4.%5.%6.%7.%8.%9"/>
      <w:lvlJc w:val="left"/>
      <w:pPr>
        <w:ind w:left="1800" w:hanging="1800"/>
      </w:pPr>
      <w:rPr/>
    </w:lvl>
  </w:abstractNum>
  <w:abstractNum w:abstractNumId="17">
    <w:lvl w:ilvl="0">
      <w:start w:val="1"/>
      <w:numFmt w:val="bullet"/>
      <w:lvlText w:val="O"/>
      <w:lvlJc w:val="left"/>
      <w:pPr>
        <w:ind w:left="1179" w:hanging="360"/>
      </w:pPr>
      <w:rPr>
        <w:rFonts w:ascii="Courier New" w:cs="Courier New" w:eastAsia="Courier New" w:hAnsi="Courier New"/>
        <w:sz w:val="28"/>
        <w:szCs w:val="28"/>
      </w:rPr>
    </w:lvl>
    <w:lvl w:ilvl="1">
      <w:start w:val="1"/>
      <w:numFmt w:val="lowerLetter"/>
      <w:lvlText w:val="%2."/>
      <w:lvlJc w:val="left"/>
      <w:pPr>
        <w:ind w:left="1899" w:hanging="360"/>
      </w:pPr>
      <w:rPr/>
    </w:lvl>
    <w:lvl w:ilvl="2">
      <w:start w:val="1"/>
      <w:numFmt w:val="lowerRoman"/>
      <w:lvlText w:val="%3."/>
      <w:lvlJc w:val="right"/>
      <w:pPr>
        <w:ind w:left="2619" w:hanging="180"/>
      </w:pPr>
      <w:rPr/>
    </w:lvl>
    <w:lvl w:ilvl="3">
      <w:start w:val="3"/>
      <w:numFmt w:val="lowerLetter"/>
      <w:lvlText w:val="%4)"/>
      <w:lvlJc w:val="left"/>
      <w:pPr>
        <w:ind w:left="928" w:hanging="360"/>
      </w:pPr>
      <w:rPr>
        <w:color w:val="000000"/>
      </w:rPr>
    </w:lvl>
    <w:lvl w:ilvl="4">
      <w:start w:val="1"/>
      <w:numFmt w:val="lowerLetter"/>
      <w:lvlText w:val="%5."/>
      <w:lvlJc w:val="left"/>
      <w:pPr>
        <w:ind w:left="4059" w:hanging="360"/>
      </w:pPr>
      <w:rPr/>
    </w:lvl>
    <w:lvl w:ilvl="5">
      <w:start w:val="1"/>
      <w:numFmt w:val="lowerRoman"/>
      <w:lvlText w:val="%6."/>
      <w:lvlJc w:val="right"/>
      <w:pPr>
        <w:ind w:left="4779" w:hanging="180"/>
      </w:pPr>
      <w:rPr/>
    </w:lvl>
    <w:lvl w:ilvl="6">
      <w:start w:val="1"/>
      <w:numFmt w:val="decimal"/>
      <w:lvlText w:val="%7."/>
      <w:lvlJc w:val="left"/>
      <w:pPr>
        <w:ind w:left="5499" w:hanging="360"/>
      </w:pPr>
      <w:rPr/>
    </w:lvl>
    <w:lvl w:ilvl="7">
      <w:start w:val="1"/>
      <w:numFmt w:val="lowerLetter"/>
      <w:lvlText w:val="%8."/>
      <w:lvlJc w:val="left"/>
      <w:pPr>
        <w:ind w:left="6219" w:hanging="360"/>
      </w:pPr>
      <w:rPr/>
    </w:lvl>
    <w:lvl w:ilvl="8">
      <w:start w:val="1"/>
      <w:numFmt w:val="lowerRoman"/>
      <w:lvlText w:val="%9."/>
      <w:lvlJc w:val="right"/>
      <w:pPr>
        <w:ind w:left="6939" w:hanging="180"/>
      </w:pPr>
      <w:rPr/>
    </w:lvl>
  </w:abstractNum>
  <w:abstractNum w:abstractNumId="18">
    <w:lvl w:ilvl="0">
      <w:start w:val="1"/>
      <w:numFmt w:val="decimal"/>
      <w:lvlText w:val="%1."/>
      <w:lvlJc w:val="left"/>
      <w:pPr>
        <w:ind w:left="1179" w:hanging="360"/>
      </w:pPr>
      <w:rPr/>
    </w:lvl>
    <w:lvl w:ilvl="1">
      <w:start w:val="1"/>
      <w:numFmt w:val="lowerLetter"/>
      <w:lvlText w:val="%2."/>
      <w:lvlJc w:val="left"/>
      <w:pPr>
        <w:ind w:left="1899" w:hanging="360"/>
      </w:pPr>
      <w:rPr/>
    </w:lvl>
    <w:lvl w:ilvl="2">
      <w:start w:val="1"/>
      <w:numFmt w:val="lowerRoman"/>
      <w:lvlText w:val="%3."/>
      <w:lvlJc w:val="right"/>
      <w:pPr>
        <w:ind w:left="2619" w:hanging="180"/>
      </w:pPr>
      <w:rPr/>
    </w:lvl>
    <w:lvl w:ilvl="3">
      <w:start w:val="1"/>
      <w:numFmt w:val="lowerLetter"/>
      <w:lvlText w:val="%4)"/>
      <w:lvlJc w:val="left"/>
      <w:pPr>
        <w:ind w:left="928" w:hanging="360"/>
      </w:pPr>
      <w:rPr>
        <w:color w:val="000000"/>
      </w:rPr>
    </w:lvl>
    <w:lvl w:ilvl="4">
      <w:start w:val="1"/>
      <w:numFmt w:val="lowerLetter"/>
      <w:lvlText w:val="%5."/>
      <w:lvlJc w:val="left"/>
      <w:pPr>
        <w:ind w:left="4059" w:hanging="360"/>
      </w:pPr>
      <w:rPr/>
    </w:lvl>
    <w:lvl w:ilvl="5">
      <w:start w:val="1"/>
      <w:numFmt w:val="lowerRoman"/>
      <w:lvlText w:val="%6."/>
      <w:lvlJc w:val="right"/>
      <w:pPr>
        <w:ind w:left="4779" w:hanging="180"/>
      </w:pPr>
      <w:rPr/>
    </w:lvl>
    <w:lvl w:ilvl="6">
      <w:start w:val="1"/>
      <w:numFmt w:val="decimal"/>
      <w:lvlText w:val="%7."/>
      <w:lvlJc w:val="left"/>
      <w:pPr>
        <w:ind w:left="5499" w:hanging="360"/>
      </w:pPr>
      <w:rPr/>
    </w:lvl>
    <w:lvl w:ilvl="7">
      <w:start w:val="1"/>
      <w:numFmt w:val="lowerLetter"/>
      <w:lvlText w:val="%8."/>
      <w:lvlJc w:val="left"/>
      <w:pPr>
        <w:ind w:left="6219" w:hanging="360"/>
      </w:pPr>
      <w:rPr/>
    </w:lvl>
    <w:lvl w:ilvl="8">
      <w:start w:val="1"/>
      <w:numFmt w:val="lowerRoman"/>
      <w:lvlText w:val="%9."/>
      <w:lvlJc w:val="right"/>
      <w:pPr>
        <w:ind w:left="6939" w:hanging="180"/>
      </w:pPr>
      <w:rPr/>
    </w:lvl>
  </w:abstractNum>
  <w:abstractNum w:abstractNumId="19">
    <w:lvl w:ilvl="0">
      <w:start w:val="1"/>
      <w:numFmt w:val="bullet"/>
      <w:lvlText w:val="-"/>
      <w:lvlJc w:val="left"/>
      <w:pPr>
        <w:ind w:left="1004" w:hanging="360"/>
      </w:pPr>
      <w:rPr>
        <w:rFonts w:ascii="Times New Roman" w:cs="Times New Roman" w:eastAsia="Times New Roman" w:hAnsi="Times New Roman"/>
        <w:color w:val="000000"/>
      </w:rPr>
    </w:lvl>
    <w:lvl w:ilvl="1">
      <w:start w:val="1"/>
      <w:numFmt w:val="bullet"/>
      <w:lvlText w:val="o"/>
      <w:lvlJc w:val="left"/>
      <w:pPr>
        <w:ind w:left="1724" w:hanging="360"/>
      </w:pPr>
      <w:rPr>
        <w:rFonts w:ascii="Courier New" w:cs="Courier New" w:eastAsia="Courier New" w:hAnsi="Courier New"/>
      </w:rPr>
    </w:lvl>
    <w:lvl w:ilvl="2">
      <w:start w:val="1"/>
      <w:numFmt w:val="bullet"/>
      <w:lvlText w:val="▪"/>
      <w:lvlJc w:val="left"/>
      <w:pPr>
        <w:ind w:left="2444" w:hanging="360"/>
      </w:pPr>
      <w:rPr>
        <w:rFonts w:ascii="Noto Sans Symbols" w:cs="Noto Sans Symbols" w:eastAsia="Noto Sans Symbols" w:hAnsi="Noto Sans Symbols"/>
      </w:rPr>
    </w:lvl>
    <w:lvl w:ilvl="3">
      <w:start w:val="1"/>
      <w:numFmt w:val="bullet"/>
      <w:lvlText w:val="●"/>
      <w:lvlJc w:val="left"/>
      <w:pPr>
        <w:ind w:left="3164" w:hanging="360"/>
      </w:pPr>
      <w:rPr>
        <w:rFonts w:ascii="Noto Sans Symbols" w:cs="Noto Sans Symbols" w:eastAsia="Noto Sans Symbols" w:hAnsi="Noto Sans Symbols"/>
      </w:rPr>
    </w:lvl>
    <w:lvl w:ilvl="4">
      <w:start w:val="1"/>
      <w:numFmt w:val="bullet"/>
      <w:lvlText w:val="o"/>
      <w:lvlJc w:val="left"/>
      <w:pPr>
        <w:ind w:left="3884" w:hanging="360"/>
      </w:pPr>
      <w:rPr>
        <w:rFonts w:ascii="Courier New" w:cs="Courier New" w:eastAsia="Courier New" w:hAnsi="Courier New"/>
      </w:rPr>
    </w:lvl>
    <w:lvl w:ilvl="5">
      <w:start w:val="1"/>
      <w:numFmt w:val="bullet"/>
      <w:lvlText w:val="▪"/>
      <w:lvlJc w:val="left"/>
      <w:pPr>
        <w:ind w:left="4604" w:hanging="360"/>
      </w:pPr>
      <w:rPr>
        <w:rFonts w:ascii="Noto Sans Symbols" w:cs="Noto Sans Symbols" w:eastAsia="Noto Sans Symbols" w:hAnsi="Noto Sans Symbols"/>
      </w:rPr>
    </w:lvl>
    <w:lvl w:ilvl="6">
      <w:start w:val="1"/>
      <w:numFmt w:val="bullet"/>
      <w:lvlText w:val="●"/>
      <w:lvlJc w:val="left"/>
      <w:pPr>
        <w:ind w:left="5324" w:hanging="360"/>
      </w:pPr>
      <w:rPr>
        <w:rFonts w:ascii="Noto Sans Symbols" w:cs="Noto Sans Symbols" w:eastAsia="Noto Sans Symbols" w:hAnsi="Noto Sans Symbols"/>
      </w:rPr>
    </w:lvl>
    <w:lvl w:ilvl="7">
      <w:start w:val="1"/>
      <w:numFmt w:val="bullet"/>
      <w:lvlText w:val="o"/>
      <w:lvlJc w:val="left"/>
      <w:pPr>
        <w:ind w:left="6044" w:hanging="360"/>
      </w:pPr>
      <w:rPr>
        <w:rFonts w:ascii="Courier New" w:cs="Courier New" w:eastAsia="Courier New" w:hAnsi="Courier New"/>
      </w:rPr>
    </w:lvl>
    <w:lvl w:ilvl="8">
      <w:start w:val="1"/>
      <w:numFmt w:val="bullet"/>
      <w:lvlText w:val="▪"/>
      <w:lvlJc w:val="left"/>
      <w:pPr>
        <w:ind w:left="6764" w:hanging="360"/>
      </w:pPr>
      <w:rPr>
        <w:rFonts w:ascii="Noto Sans Symbols" w:cs="Noto Sans Symbols" w:eastAsia="Noto Sans Symbols" w:hAnsi="Noto Sans Symbols"/>
      </w:rPr>
    </w:lvl>
  </w:abstractNum>
  <w:abstractNum w:abstractNumId="20">
    <w:lvl w:ilvl="0">
      <w:start w:val="1"/>
      <w:numFmt w:val="bullet"/>
      <w:lvlText w:val="▪"/>
      <w:lvlJc w:val="left"/>
      <w:pPr>
        <w:ind w:left="1080" w:hanging="360"/>
      </w:pPr>
      <w:rPr>
        <w:rFonts w:ascii="Noto Sans Symbols" w:cs="Noto Sans Symbols" w:eastAsia="Noto Sans Symbols" w:hAnsi="Noto Sans Symbols"/>
      </w:rPr>
    </w:lvl>
    <w:lvl w:ilvl="1">
      <w:start w:val="1"/>
      <w:numFmt w:val="bullet"/>
      <w:lvlText w:val="o"/>
      <w:lvlJc w:val="left"/>
      <w:pPr>
        <w:ind w:left="1800" w:hanging="360"/>
      </w:pPr>
      <w:rPr>
        <w:rFonts w:ascii="Courier New" w:cs="Courier New" w:eastAsia="Courier New" w:hAnsi="Courier New"/>
      </w:rPr>
    </w:lvl>
    <w:lvl w:ilvl="2">
      <w:start w:val="1"/>
      <w:numFmt w:val="bullet"/>
      <w:lvlText w:val="▪"/>
      <w:lvlJc w:val="left"/>
      <w:pPr>
        <w:ind w:left="2520" w:hanging="360"/>
      </w:pPr>
      <w:rPr>
        <w:rFonts w:ascii="Noto Sans Symbols" w:cs="Noto Sans Symbols" w:eastAsia="Noto Sans Symbols" w:hAnsi="Noto Sans Symbols"/>
      </w:rPr>
    </w:lvl>
    <w:lvl w:ilvl="3">
      <w:start w:val="1"/>
      <w:numFmt w:val="bullet"/>
      <w:lvlText w:val="●"/>
      <w:lvlJc w:val="left"/>
      <w:pPr>
        <w:ind w:left="3240" w:hanging="360"/>
      </w:pPr>
      <w:rPr>
        <w:rFonts w:ascii="Noto Sans Symbols" w:cs="Noto Sans Symbols" w:eastAsia="Noto Sans Symbols" w:hAnsi="Noto Sans Symbols"/>
      </w:rPr>
    </w:lvl>
    <w:lvl w:ilvl="4">
      <w:start w:val="1"/>
      <w:numFmt w:val="bullet"/>
      <w:lvlText w:val="o"/>
      <w:lvlJc w:val="left"/>
      <w:pPr>
        <w:ind w:left="3960" w:hanging="360"/>
      </w:pPr>
      <w:rPr>
        <w:rFonts w:ascii="Courier New" w:cs="Courier New" w:eastAsia="Courier New" w:hAnsi="Courier New"/>
      </w:rPr>
    </w:lvl>
    <w:lvl w:ilvl="5">
      <w:start w:val="1"/>
      <w:numFmt w:val="bullet"/>
      <w:lvlText w:val="▪"/>
      <w:lvlJc w:val="left"/>
      <w:pPr>
        <w:ind w:left="4680" w:hanging="360"/>
      </w:pPr>
      <w:rPr>
        <w:rFonts w:ascii="Noto Sans Symbols" w:cs="Noto Sans Symbols" w:eastAsia="Noto Sans Symbols" w:hAnsi="Noto Sans Symbols"/>
      </w:rPr>
    </w:lvl>
    <w:lvl w:ilvl="6">
      <w:start w:val="1"/>
      <w:numFmt w:val="bullet"/>
      <w:lvlText w:val="●"/>
      <w:lvlJc w:val="left"/>
      <w:pPr>
        <w:ind w:left="5400" w:hanging="360"/>
      </w:pPr>
      <w:rPr>
        <w:rFonts w:ascii="Noto Sans Symbols" w:cs="Noto Sans Symbols" w:eastAsia="Noto Sans Symbols" w:hAnsi="Noto Sans Symbols"/>
      </w:rPr>
    </w:lvl>
    <w:lvl w:ilvl="7">
      <w:start w:val="1"/>
      <w:numFmt w:val="bullet"/>
      <w:lvlText w:val="o"/>
      <w:lvlJc w:val="left"/>
      <w:pPr>
        <w:ind w:left="6120" w:hanging="360"/>
      </w:pPr>
      <w:rPr>
        <w:rFonts w:ascii="Courier New" w:cs="Courier New" w:eastAsia="Courier New" w:hAnsi="Courier New"/>
      </w:rPr>
    </w:lvl>
    <w:lvl w:ilvl="8">
      <w:start w:val="1"/>
      <w:numFmt w:val="bullet"/>
      <w:lvlText w:val="▪"/>
      <w:lvlJc w:val="left"/>
      <w:pPr>
        <w:ind w:left="6840" w:hanging="360"/>
      </w:pPr>
      <w:rPr>
        <w:rFonts w:ascii="Noto Sans Symbols" w:cs="Noto Sans Symbols" w:eastAsia="Noto Sans Symbols" w:hAnsi="Noto Sans Symbols"/>
      </w:rPr>
    </w:lvl>
  </w:abstractNum>
  <w:abstractNum w:abstractNumId="21">
    <w:lvl w:ilvl="0">
      <w:start w:val="1"/>
      <w:numFmt w:val="lowerLetter"/>
      <w:lvlText w:val="%1)"/>
      <w:lvlJc w:val="left"/>
      <w:pPr>
        <w:ind w:left="720" w:hanging="360"/>
      </w:pPr>
      <w:rPr>
        <w:rFonts w:ascii="Times" w:cs="Times" w:eastAsia="Times" w:hAnsi="Times"/>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2">
    <w:lvl w:ilvl="0">
      <w:start w:val="1"/>
      <w:numFmt w:val="decimal"/>
      <w:lvlText w:val="%1."/>
      <w:lvlJc w:val="left"/>
      <w:pPr>
        <w:ind w:left="1179" w:hanging="360"/>
      </w:pPr>
      <w:rPr/>
    </w:lvl>
    <w:lvl w:ilvl="1">
      <w:start w:val="1"/>
      <w:numFmt w:val="lowerLetter"/>
      <w:lvlText w:val="%2."/>
      <w:lvlJc w:val="left"/>
      <w:pPr>
        <w:ind w:left="1899" w:hanging="360"/>
      </w:pPr>
      <w:rPr/>
    </w:lvl>
    <w:lvl w:ilvl="2">
      <w:start w:val="1"/>
      <w:numFmt w:val="lowerRoman"/>
      <w:lvlText w:val="%3."/>
      <w:lvlJc w:val="right"/>
      <w:pPr>
        <w:ind w:left="2619" w:hanging="180"/>
      </w:pPr>
      <w:rPr/>
    </w:lvl>
    <w:lvl w:ilvl="3">
      <w:start w:val="1"/>
      <w:numFmt w:val="lowerLetter"/>
      <w:lvlText w:val="%4)"/>
      <w:lvlJc w:val="left"/>
      <w:pPr>
        <w:ind w:left="928" w:hanging="360"/>
      </w:pPr>
      <w:rPr>
        <w:color w:val="000000"/>
      </w:rPr>
    </w:lvl>
    <w:lvl w:ilvl="4">
      <w:start w:val="1"/>
      <w:numFmt w:val="lowerLetter"/>
      <w:lvlText w:val="%5."/>
      <w:lvlJc w:val="left"/>
      <w:pPr>
        <w:ind w:left="4059" w:hanging="360"/>
      </w:pPr>
      <w:rPr/>
    </w:lvl>
    <w:lvl w:ilvl="5">
      <w:start w:val="1"/>
      <w:numFmt w:val="lowerRoman"/>
      <w:lvlText w:val="%6."/>
      <w:lvlJc w:val="right"/>
      <w:pPr>
        <w:ind w:left="4779" w:hanging="180"/>
      </w:pPr>
      <w:rPr/>
    </w:lvl>
    <w:lvl w:ilvl="6">
      <w:start w:val="1"/>
      <w:numFmt w:val="decimal"/>
      <w:lvlText w:val="%7."/>
      <w:lvlJc w:val="left"/>
      <w:pPr>
        <w:ind w:left="5499" w:hanging="360"/>
      </w:pPr>
      <w:rPr/>
    </w:lvl>
    <w:lvl w:ilvl="7">
      <w:start w:val="1"/>
      <w:numFmt w:val="lowerLetter"/>
      <w:lvlText w:val="%8."/>
      <w:lvlJc w:val="left"/>
      <w:pPr>
        <w:ind w:left="6219" w:hanging="360"/>
      </w:pPr>
      <w:rPr/>
    </w:lvl>
    <w:lvl w:ilvl="8">
      <w:start w:val="1"/>
      <w:numFmt w:val="lowerRoman"/>
      <w:lvlText w:val="%9."/>
      <w:lvlJc w:val="right"/>
      <w:pPr>
        <w:ind w:left="6939" w:hanging="18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it-IT"/>
      </w:rPr>
    </w:rPrDefault>
    <w:pPrDefault>
      <w:pPr>
        <w:widowControl w:val="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0"/>
      <w:widowControl w:val="0"/>
      <w:pBdr>
        <w:top w:space="0" w:sz="0" w:val="nil"/>
        <w:left w:space="0" w:sz="0" w:val="nil"/>
        <w:bottom w:space="0" w:sz="0" w:val="nil"/>
        <w:right w:space="0" w:sz="0" w:val="nil"/>
        <w:between w:space="0" w:sz="0" w:val="nil"/>
      </w:pBdr>
      <w:shd w:fill="auto" w:val="clear"/>
      <w:spacing w:after="120" w:before="240" w:line="240" w:lineRule="auto"/>
      <w:ind w:left="0" w:right="0" w:firstLine="0"/>
      <w:jc w:val="left"/>
    </w:pPr>
    <w:rPr>
      <w:rFonts w:ascii="Arial" w:cs="Arial" w:eastAsia="Arial" w:hAnsi="Arial"/>
      <w:b w:val="1"/>
      <w:i w:val="0"/>
      <w:smallCaps w:val="0"/>
      <w:strike w:val="0"/>
      <w:color w:val="000000"/>
      <w:sz w:val="28"/>
      <w:szCs w:val="28"/>
      <w:u w:val="none"/>
      <w:shd w:fill="auto" w:val="clear"/>
      <w:vertAlign w:val="baseline"/>
    </w:rPr>
  </w:style>
  <w:style w:type="paragraph" w:styleId="Heading2">
    <w:name w:val="heading 2"/>
    <w:basedOn w:val="Normal"/>
    <w:next w:val="Normal"/>
    <w:pPr>
      <w:keepNext w:val="1"/>
      <w:keepLines w:val="0"/>
      <w:widowControl w:val="0"/>
      <w:pBdr>
        <w:top w:space="0" w:sz="0" w:val="nil"/>
        <w:left w:space="0" w:sz="0" w:val="nil"/>
        <w:bottom w:space="0" w:sz="0" w:val="nil"/>
        <w:right w:space="0" w:sz="0" w:val="nil"/>
        <w:between w:space="0" w:sz="0" w:val="nil"/>
      </w:pBdr>
      <w:shd w:fill="auto" w:val="clear"/>
      <w:spacing w:after="120" w:before="200" w:line="240" w:lineRule="auto"/>
      <w:ind w:left="0" w:right="0" w:firstLine="0"/>
      <w:jc w:val="left"/>
    </w:pPr>
    <w:rPr>
      <w:rFonts w:ascii="Arial" w:cs="Arial" w:eastAsia="Arial" w:hAnsi="Arial"/>
      <w:b w:val="1"/>
      <w:i w:val="0"/>
      <w:smallCaps w:val="0"/>
      <w:strike w:val="0"/>
      <w:color w:val="000000"/>
      <w:sz w:val="28"/>
      <w:szCs w:val="28"/>
      <w:u w:val="none"/>
      <w:shd w:fill="auto" w:val="clear"/>
      <w:vertAlign w:val="baseline"/>
    </w:rPr>
  </w:style>
  <w:style w:type="paragraph" w:styleId="Heading3">
    <w:name w:val="heading 3"/>
    <w:basedOn w:val="Normal"/>
    <w:next w:val="Normal"/>
    <w:pPr>
      <w:keepNext w:val="1"/>
      <w:keepLines w:val="0"/>
      <w:widowControl w:val="0"/>
      <w:pBdr>
        <w:top w:space="0" w:sz="0" w:val="nil"/>
        <w:left w:space="0" w:sz="0" w:val="nil"/>
        <w:bottom w:space="0" w:sz="0" w:val="nil"/>
        <w:right w:space="0" w:sz="0" w:val="nil"/>
        <w:between w:space="0" w:sz="0" w:val="nil"/>
      </w:pBdr>
      <w:shd w:fill="auto" w:val="clear"/>
      <w:spacing w:after="120" w:before="140" w:line="240" w:lineRule="auto"/>
      <w:ind w:left="0" w:right="0" w:firstLine="0"/>
      <w:jc w:val="left"/>
    </w:pPr>
    <w:rPr>
      <w:rFonts w:ascii="Arial" w:cs="Arial" w:eastAsia="Arial" w:hAnsi="Arial"/>
      <w:b w:val="1"/>
      <w:i w:val="0"/>
      <w:smallCaps w:val="0"/>
      <w:strike w:val="0"/>
      <w:color w:val="000000"/>
      <w:sz w:val="28"/>
      <w:szCs w:val="28"/>
      <w:u w:val="none"/>
      <w:shd w:fill="auto" w:val="clear"/>
      <w:vertAlign w:val="baseline"/>
    </w:rPr>
  </w:style>
  <w:style w:type="paragraph" w:styleId="Heading4">
    <w:name w:val="heading 4"/>
    <w:basedOn w:val="Normal"/>
    <w:next w:val="Normal"/>
    <w:pPr>
      <w:keepNext w:val="1"/>
      <w:keepLines w:val="1"/>
      <w:widowControl w:val="0"/>
      <w:pBdr>
        <w:top w:space="0" w:sz="0" w:val="nil"/>
        <w:left w:space="0" w:sz="0" w:val="nil"/>
        <w:bottom w:space="0" w:sz="0" w:val="nil"/>
        <w:right w:space="0" w:sz="0" w:val="nil"/>
        <w:between w:space="0" w:sz="0" w:val="nil"/>
      </w:pBdr>
      <w:shd w:fill="auto" w:val="clear"/>
      <w:spacing w:after="40" w:before="240" w:line="240" w:lineRule="auto"/>
      <w:ind w:left="0" w:right="0" w:firstLine="0"/>
      <w:jc w:val="left"/>
    </w:pPr>
    <w:rPr>
      <w:rFonts w:ascii="Times New Roman" w:cs="Times New Roman" w:eastAsia="Times New Roman" w:hAnsi="Times New Roman"/>
      <w:b w:val="1"/>
      <w:i w:val="0"/>
      <w:smallCaps w:val="0"/>
      <w:strike w:val="0"/>
      <w:color w:val="000000"/>
      <w:sz w:val="24"/>
      <w:szCs w:val="24"/>
      <w:u w:val="none"/>
      <w:shd w:fill="auto" w:val="clear"/>
      <w:vertAlign w:val="baseline"/>
    </w:rPr>
  </w:style>
  <w:style w:type="paragraph" w:styleId="Heading5">
    <w:name w:val="heading 5"/>
    <w:basedOn w:val="Normal"/>
    <w:next w:val="Normal"/>
    <w:pPr>
      <w:keepNext w:val="1"/>
      <w:keepLines w:val="1"/>
      <w:widowControl w:val="0"/>
      <w:pBdr>
        <w:top w:space="0" w:sz="0" w:val="nil"/>
        <w:left w:space="0" w:sz="0" w:val="nil"/>
        <w:bottom w:space="0" w:sz="0" w:val="nil"/>
        <w:right w:space="0" w:sz="0" w:val="nil"/>
        <w:between w:space="0" w:sz="0" w:val="nil"/>
      </w:pBdr>
      <w:shd w:fill="auto" w:val="clear"/>
      <w:spacing w:after="40" w:before="220" w:line="240" w:lineRule="auto"/>
      <w:ind w:left="0" w:right="0" w:firstLine="0"/>
      <w:jc w:val="left"/>
    </w:pPr>
    <w:rPr>
      <w:rFonts w:ascii="Times New Roman" w:cs="Times New Roman" w:eastAsia="Times New Roman" w:hAnsi="Times New Roman"/>
      <w:b w:val="1"/>
      <w:i w:val="0"/>
      <w:smallCaps w:val="0"/>
      <w:strike w:val="0"/>
      <w:color w:val="000000"/>
      <w:sz w:val="22"/>
      <w:szCs w:val="22"/>
      <w:u w:val="none"/>
      <w:shd w:fill="auto" w:val="clear"/>
      <w:vertAlign w:val="baseline"/>
    </w:rPr>
  </w:style>
  <w:style w:type="paragraph" w:styleId="Heading6">
    <w:name w:val="heading 6"/>
    <w:basedOn w:val="Normal"/>
    <w:next w:val="Normal"/>
    <w:pPr>
      <w:keepNext w:val="1"/>
      <w:keepLines w:val="1"/>
      <w:widowControl w:val="0"/>
      <w:pBdr>
        <w:top w:space="0" w:sz="0" w:val="nil"/>
        <w:left w:space="0" w:sz="0" w:val="nil"/>
        <w:bottom w:space="0" w:sz="0" w:val="nil"/>
        <w:right w:space="0" w:sz="0" w:val="nil"/>
        <w:between w:space="0" w:sz="0" w:val="nil"/>
      </w:pBdr>
      <w:shd w:fill="auto" w:val="clear"/>
      <w:spacing w:after="40" w:before="200" w:line="240" w:lineRule="auto"/>
      <w:ind w:left="0" w:right="0" w:firstLine="0"/>
      <w:jc w:val="left"/>
    </w:pPr>
    <w:rPr>
      <w:rFonts w:ascii="Times New Roman" w:cs="Times New Roman" w:eastAsia="Times New Roman" w:hAnsi="Times New Roman"/>
      <w:b w:val="1"/>
      <w:i w:val="0"/>
      <w:smallCaps w:val="0"/>
      <w:strike w:val="0"/>
      <w:color w:val="000000"/>
      <w:sz w:val="20"/>
      <w:szCs w:val="20"/>
      <w:u w:val="none"/>
      <w:shd w:fill="auto" w:val="clear"/>
      <w:vertAlign w:val="baseline"/>
    </w:rPr>
  </w:style>
  <w:style w:type="paragraph" w:styleId="Title">
    <w:name w:val="Title"/>
    <w:basedOn w:val="Normal"/>
    <w:next w:val="Normal"/>
    <w:pPr>
      <w:keepNext w:val="1"/>
      <w:keepLines w:val="0"/>
      <w:widowControl w:val="0"/>
      <w:pBdr>
        <w:top w:space="0" w:sz="0" w:val="nil"/>
        <w:left w:space="0" w:sz="0" w:val="nil"/>
        <w:bottom w:space="0" w:sz="0" w:val="nil"/>
        <w:right w:space="0" w:sz="0" w:val="nil"/>
        <w:between w:space="0" w:sz="0" w:val="nil"/>
      </w:pBdr>
      <w:shd w:fill="auto" w:val="clear"/>
      <w:spacing w:after="120" w:before="240" w:line="240" w:lineRule="auto"/>
      <w:ind w:left="0" w:right="0" w:firstLine="0"/>
      <w:jc w:val="center"/>
    </w:pPr>
    <w:rPr>
      <w:rFonts w:ascii="Arial" w:cs="Arial" w:eastAsia="Arial" w:hAnsi="Arial"/>
      <w:b w:val="1"/>
      <w:i w:val="0"/>
      <w:smallCaps w:val="0"/>
      <w:strike w:val="0"/>
      <w:color w:val="000000"/>
      <w:sz w:val="56"/>
      <w:szCs w:val="56"/>
      <w:u w:val="none"/>
      <w:shd w:fill="auto" w:val="clear"/>
      <w:vertAlign w:val="baseline"/>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0"/>
      <w:widowControl w:val="0"/>
      <w:pBdr>
        <w:top w:space="0" w:sz="0" w:val="nil"/>
        <w:left w:space="0" w:sz="0" w:val="nil"/>
        <w:bottom w:space="0" w:sz="0" w:val="nil"/>
        <w:right w:space="0" w:sz="0" w:val="nil"/>
        <w:between w:space="0" w:sz="0" w:val="nil"/>
      </w:pBdr>
      <w:shd w:fill="auto" w:val="clear"/>
      <w:spacing w:after="120" w:before="240" w:line="240" w:lineRule="auto"/>
      <w:ind w:left="0" w:right="0" w:firstLine="0"/>
      <w:jc w:val="left"/>
    </w:pPr>
    <w:rPr>
      <w:rFonts w:ascii="Arial" w:cs="Arial" w:eastAsia="Arial" w:hAnsi="Arial"/>
      <w:b w:val="1"/>
      <w:i w:val="0"/>
      <w:smallCaps w:val="0"/>
      <w:strike w:val="0"/>
      <w:color w:val="000000"/>
      <w:sz w:val="28"/>
      <w:szCs w:val="28"/>
      <w:u w:val="none"/>
      <w:shd w:fill="auto" w:val="clear"/>
      <w:vertAlign w:val="baseline"/>
    </w:rPr>
  </w:style>
  <w:style w:type="paragraph" w:styleId="Heading2">
    <w:name w:val="heading 2"/>
    <w:basedOn w:val="Normal"/>
    <w:next w:val="Normal"/>
    <w:pPr>
      <w:keepNext w:val="1"/>
      <w:keepLines w:val="0"/>
      <w:widowControl w:val="0"/>
      <w:pBdr>
        <w:top w:space="0" w:sz="0" w:val="nil"/>
        <w:left w:space="0" w:sz="0" w:val="nil"/>
        <w:bottom w:space="0" w:sz="0" w:val="nil"/>
        <w:right w:space="0" w:sz="0" w:val="nil"/>
        <w:between w:space="0" w:sz="0" w:val="nil"/>
      </w:pBdr>
      <w:shd w:fill="auto" w:val="clear"/>
      <w:spacing w:after="120" w:before="200" w:line="240" w:lineRule="auto"/>
      <w:ind w:left="0" w:right="0" w:firstLine="0"/>
      <w:jc w:val="left"/>
    </w:pPr>
    <w:rPr>
      <w:rFonts w:ascii="Arial" w:cs="Arial" w:eastAsia="Arial" w:hAnsi="Arial"/>
      <w:b w:val="1"/>
      <w:i w:val="0"/>
      <w:smallCaps w:val="0"/>
      <w:strike w:val="0"/>
      <w:color w:val="000000"/>
      <w:sz w:val="28"/>
      <w:szCs w:val="28"/>
      <w:u w:val="none"/>
      <w:shd w:fill="auto" w:val="clear"/>
      <w:vertAlign w:val="baseline"/>
    </w:rPr>
  </w:style>
  <w:style w:type="paragraph" w:styleId="Heading3">
    <w:name w:val="heading 3"/>
    <w:basedOn w:val="Normal"/>
    <w:next w:val="Normal"/>
    <w:pPr>
      <w:keepNext w:val="1"/>
      <w:keepLines w:val="0"/>
      <w:widowControl w:val="0"/>
      <w:pBdr>
        <w:top w:space="0" w:sz="0" w:val="nil"/>
        <w:left w:space="0" w:sz="0" w:val="nil"/>
        <w:bottom w:space="0" w:sz="0" w:val="nil"/>
        <w:right w:space="0" w:sz="0" w:val="nil"/>
        <w:between w:space="0" w:sz="0" w:val="nil"/>
      </w:pBdr>
      <w:shd w:fill="auto" w:val="clear"/>
      <w:spacing w:after="120" w:before="140" w:line="240" w:lineRule="auto"/>
      <w:ind w:left="0" w:right="0" w:firstLine="0"/>
      <w:jc w:val="left"/>
    </w:pPr>
    <w:rPr>
      <w:rFonts w:ascii="Arial" w:cs="Arial" w:eastAsia="Arial" w:hAnsi="Arial"/>
      <w:b w:val="1"/>
      <w:i w:val="0"/>
      <w:smallCaps w:val="0"/>
      <w:strike w:val="0"/>
      <w:color w:val="000000"/>
      <w:sz w:val="28"/>
      <w:szCs w:val="28"/>
      <w:u w:val="none"/>
      <w:shd w:fill="auto" w:val="clear"/>
      <w:vertAlign w:val="baseline"/>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0"/>
      <w:widowControl w:val="0"/>
      <w:pBdr>
        <w:top w:space="0" w:sz="0" w:val="nil"/>
        <w:left w:space="0" w:sz="0" w:val="nil"/>
        <w:bottom w:space="0" w:sz="0" w:val="nil"/>
        <w:right w:space="0" w:sz="0" w:val="nil"/>
        <w:between w:space="0" w:sz="0" w:val="nil"/>
      </w:pBdr>
      <w:shd w:fill="auto" w:val="clear"/>
      <w:spacing w:after="120" w:before="240" w:line="240" w:lineRule="auto"/>
      <w:ind w:left="0" w:right="0" w:firstLine="0"/>
      <w:jc w:val="center"/>
    </w:pPr>
    <w:rPr>
      <w:rFonts w:ascii="Arial" w:cs="Arial" w:eastAsia="Arial" w:hAnsi="Arial"/>
      <w:b w:val="1"/>
      <w:i w:val="0"/>
      <w:smallCaps w:val="0"/>
      <w:strike w:val="0"/>
      <w:color w:val="000000"/>
      <w:sz w:val="56"/>
      <w:szCs w:val="56"/>
      <w:u w:val="none"/>
      <w:shd w:fill="auto" w:val="clear"/>
      <w:vertAlign w:val="baseline"/>
    </w:rPr>
  </w:style>
  <w:style w:type="paragraph" w:styleId="Normale" w:default="1">
    <w:name w:val="Normal"/>
    <w:pPr>
      <w:suppressAutoHyphens w:val="1"/>
    </w:pPr>
  </w:style>
  <w:style w:type="paragraph" w:styleId="Titolo1">
    <w:name w:val="heading 1"/>
    <w:basedOn w:val="Heading"/>
    <w:next w:val="Textbody"/>
    <w:pPr>
      <w:outlineLvl w:val="0"/>
    </w:pPr>
    <w:rPr>
      <w:b w:val="1"/>
      <w:bCs w:val="1"/>
    </w:rPr>
  </w:style>
  <w:style w:type="paragraph" w:styleId="Titolo2">
    <w:name w:val="heading 2"/>
    <w:basedOn w:val="Heading"/>
    <w:next w:val="Textbody"/>
    <w:pPr>
      <w:spacing w:before="200"/>
      <w:outlineLvl w:val="1"/>
    </w:pPr>
    <w:rPr>
      <w:b w:val="1"/>
      <w:bCs w:val="1"/>
    </w:rPr>
  </w:style>
  <w:style w:type="paragraph" w:styleId="Titolo3">
    <w:name w:val="heading 3"/>
    <w:basedOn w:val="Heading"/>
    <w:next w:val="Textbody"/>
    <w:pPr>
      <w:spacing w:before="140"/>
      <w:outlineLvl w:val="2"/>
    </w:pPr>
    <w:rPr>
      <w:b w:val="1"/>
      <w:bCs w:val="1"/>
    </w:rPr>
  </w:style>
  <w:style w:type="character" w:styleId="Carpredefinitoparagrafo" w:default="1">
    <w:name w:val="Default Paragraph Font"/>
    <w:uiPriority w:val="1"/>
    <w:semiHidden w:val="1"/>
    <w:unhideWhenUsed w:val="1"/>
  </w:style>
  <w:style w:type="table" w:styleId="Tabellanormale" w:default="1">
    <w:name w:val="Normal Table"/>
    <w:uiPriority w:val="99"/>
    <w:semiHidden w:val="1"/>
    <w:unhideWhenUsed w:val="1"/>
    <w:tblPr>
      <w:tblInd w:w="0.0" w:type="dxa"/>
      <w:tblCellMar>
        <w:top w:w="0.0" w:type="dxa"/>
        <w:left w:w="108.0" w:type="dxa"/>
        <w:bottom w:w="0.0" w:type="dxa"/>
        <w:right w:w="108.0" w:type="dxa"/>
      </w:tblCellMar>
    </w:tblPr>
  </w:style>
  <w:style w:type="numbering" w:styleId="Nessunelenco" w:default="1">
    <w:name w:val="No List"/>
    <w:uiPriority w:val="99"/>
    <w:semiHidden w:val="1"/>
    <w:unhideWhenUsed w:val="1"/>
  </w:style>
  <w:style w:type="paragraph" w:styleId="Standard" w:customStyle="1">
    <w:name w:val="Standard"/>
    <w:pPr>
      <w:suppressAutoHyphens w:val="1"/>
    </w:pPr>
  </w:style>
  <w:style w:type="paragraph" w:styleId="Heading" w:customStyle="1">
    <w:name w:val="Heading"/>
    <w:basedOn w:val="Standard"/>
    <w:next w:val="Textbody"/>
    <w:pPr>
      <w:keepNext w:val="1"/>
      <w:spacing w:after="120" w:before="240"/>
    </w:pPr>
    <w:rPr>
      <w:rFonts w:ascii="Arial" w:cs="Tahoma" w:eastAsia="Andale Sans UI" w:hAnsi="Arial"/>
      <w:sz w:val="28"/>
      <w:szCs w:val="28"/>
    </w:rPr>
  </w:style>
  <w:style w:type="paragraph" w:styleId="Textbody" w:customStyle="1">
    <w:name w:val="Text body"/>
    <w:basedOn w:val="Standard"/>
    <w:pPr>
      <w:spacing w:after="120"/>
    </w:pPr>
  </w:style>
  <w:style w:type="paragraph" w:styleId="Elenco">
    <w:name w:val="List"/>
    <w:basedOn w:val="Textbody"/>
    <w:rPr>
      <w:rFonts w:cs="Tahoma"/>
    </w:rPr>
  </w:style>
  <w:style w:type="paragraph" w:styleId="Didascalia">
    <w:name w:val="caption"/>
    <w:basedOn w:val="Standard"/>
    <w:pPr>
      <w:suppressLineNumbers w:val="1"/>
      <w:spacing w:after="120" w:before="120"/>
    </w:pPr>
    <w:rPr>
      <w:rFonts w:cs="Tahoma"/>
      <w:i w:val="1"/>
      <w:iCs w:val="1"/>
    </w:rPr>
  </w:style>
  <w:style w:type="paragraph" w:styleId="Index" w:customStyle="1">
    <w:name w:val="Index"/>
    <w:basedOn w:val="Standard"/>
    <w:pPr>
      <w:suppressLineNumbers w:val="1"/>
    </w:pPr>
    <w:rPr>
      <w:rFonts w:cs="Tahoma"/>
    </w:rPr>
  </w:style>
  <w:style w:type="paragraph" w:styleId="Quotations" w:customStyle="1">
    <w:name w:val="Quotations"/>
    <w:basedOn w:val="Standard"/>
    <w:pPr>
      <w:spacing w:after="283"/>
      <w:ind w:left="567" w:right="567"/>
    </w:pPr>
  </w:style>
  <w:style w:type="paragraph" w:styleId="Titolo">
    <w:name w:val="Title"/>
    <w:basedOn w:val="Heading"/>
    <w:next w:val="Textbody"/>
    <w:pPr>
      <w:jc w:val="center"/>
    </w:pPr>
    <w:rPr>
      <w:b w:val="1"/>
      <w:bCs w:val="1"/>
      <w:sz w:val="56"/>
      <w:szCs w:val="56"/>
    </w:rPr>
  </w:style>
  <w:style w:type="paragraph" w:styleId="Sottotitolo">
    <w:name w:val="Subtitle"/>
    <w:basedOn w:val="Heading"/>
    <w:next w:val="Textbody"/>
    <w:pPr>
      <w:spacing w:before="60"/>
      <w:jc w:val="center"/>
    </w:pPr>
    <w:rPr>
      <w:sz w:val="36"/>
      <w:szCs w:val="36"/>
    </w:rPr>
  </w:style>
  <w:style w:type="paragraph" w:styleId="TableContents" w:customStyle="1">
    <w:name w:val="Table Contents"/>
    <w:basedOn w:val="Standard"/>
    <w:pPr>
      <w:suppressLineNumbers w:val="1"/>
    </w:pPr>
  </w:style>
  <w:style w:type="paragraph" w:styleId="TableHeading" w:customStyle="1">
    <w:name w:val="Table Heading"/>
    <w:basedOn w:val="TableContents"/>
    <w:pPr>
      <w:jc w:val="center"/>
    </w:pPr>
    <w:rPr>
      <w:b w:val="1"/>
      <w:bCs w:val="1"/>
    </w:rPr>
  </w:style>
  <w:style w:type="paragraph" w:styleId="Framecontents" w:customStyle="1">
    <w:name w:val="Frame contents"/>
    <w:basedOn w:val="Standard"/>
  </w:style>
  <w:style w:type="paragraph" w:styleId="ListContents" w:customStyle="1">
    <w:name w:val="List Contents"/>
    <w:basedOn w:val="Standard"/>
    <w:pPr>
      <w:ind w:left="567"/>
    </w:pPr>
  </w:style>
  <w:style w:type="paragraph" w:styleId="Addressee" w:customStyle="1">
    <w:name w:val="Addressee"/>
    <w:basedOn w:val="Standard"/>
    <w:pPr>
      <w:suppressLineNumbers w:val="1"/>
      <w:spacing w:after="60"/>
    </w:pPr>
  </w:style>
  <w:style w:type="paragraph" w:styleId="Firma">
    <w:name w:val="Signature"/>
    <w:basedOn w:val="Standard"/>
    <w:pPr>
      <w:suppressLineNumbers w:val="1"/>
    </w:pPr>
  </w:style>
  <w:style w:type="paragraph" w:styleId="Formuladiapertura">
    <w:name w:val="Salutation"/>
    <w:basedOn w:val="Standard"/>
    <w:pPr>
      <w:suppressLineNumbers w:val="1"/>
    </w:pPr>
  </w:style>
  <w:style w:type="paragraph" w:styleId="Intestazione">
    <w:name w:val="header"/>
    <w:basedOn w:val="Standard"/>
    <w:uiPriority w:val="99"/>
    <w:pPr>
      <w:suppressLineNumbers w:val="1"/>
      <w:tabs>
        <w:tab w:val="center" w:pos="5007"/>
        <w:tab w:val="right" w:pos="10014"/>
      </w:tabs>
    </w:pPr>
  </w:style>
  <w:style w:type="paragraph" w:styleId="HorizontalLine" w:customStyle="1">
    <w:name w:val="Horizontal Line"/>
    <w:basedOn w:val="Standard"/>
    <w:next w:val="Textbody"/>
    <w:pPr>
      <w:suppressLineNumbers w:val="1"/>
      <w:spacing w:after="283"/>
    </w:pPr>
    <w:rPr>
      <w:sz w:val="12"/>
      <w:szCs w:val="12"/>
    </w:rPr>
  </w:style>
  <w:style w:type="paragraph" w:styleId="Sender" w:customStyle="1">
    <w:name w:val="Sender"/>
    <w:basedOn w:val="Standard"/>
    <w:pPr>
      <w:suppressLineNumbers w:val="1"/>
      <w:spacing w:after="60"/>
    </w:pPr>
  </w:style>
  <w:style w:type="paragraph" w:styleId="Footnote" w:customStyle="1">
    <w:name w:val="Footnote"/>
    <w:basedOn w:val="Standard"/>
    <w:pPr>
      <w:suppressLineNumbers w:val="1"/>
      <w:ind w:left="339" w:hanging="339"/>
    </w:pPr>
    <w:rPr>
      <w:sz w:val="20"/>
      <w:szCs w:val="20"/>
    </w:rPr>
  </w:style>
  <w:style w:type="paragraph" w:styleId="Endnote" w:customStyle="1">
    <w:name w:val="Endnote"/>
    <w:basedOn w:val="Standard"/>
    <w:pPr>
      <w:suppressLineNumbers w:val="1"/>
      <w:ind w:left="339" w:hanging="339"/>
    </w:pPr>
    <w:rPr>
      <w:sz w:val="20"/>
      <w:szCs w:val="20"/>
    </w:rPr>
  </w:style>
  <w:style w:type="paragraph" w:styleId="Pidipagina">
    <w:name w:val="footer"/>
    <w:basedOn w:val="Standard"/>
    <w:pPr>
      <w:suppressLineNumbers w:val="1"/>
      <w:tabs>
        <w:tab w:val="center" w:pos="5007"/>
        <w:tab w:val="right" w:pos="10014"/>
      </w:tabs>
    </w:pPr>
  </w:style>
  <w:style w:type="paragraph" w:styleId="Footerright" w:customStyle="1">
    <w:name w:val="Footer right"/>
    <w:basedOn w:val="Standard"/>
    <w:pPr>
      <w:suppressLineNumbers w:val="1"/>
      <w:tabs>
        <w:tab w:val="center" w:pos="5007"/>
        <w:tab w:val="right" w:pos="10014"/>
      </w:tabs>
    </w:pPr>
  </w:style>
  <w:style w:type="paragraph" w:styleId="Footerleft" w:customStyle="1">
    <w:name w:val="Footer left"/>
    <w:basedOn w:val="Standard"/>
    <w:pPr>
      <w:suppressLineNumbers w:val="1"/>
      <w:tabs>
        <w:tab w:val="center" w:pos="5007"/>
        <w:tab w:val="right" w:pos="10014"/>
      </w:tabs>
    </w:pPr>
  </w:style>
  <w:style w:type="character" w:styleId="NumberingSymbols" w:customStyle="1">
    <w:name w:val="Numbering Symbols"/>
    <w:rPr>
      <w:b w:val="1"/>
      <w:bCs w:val="1"/>
      <w:i w:val="0"/>
      <w:iCs w:val="0"/>
      <w:sz w:val="22"/>
      <w:szCs w:val="22"/>
    </w:rPr>
  </w:style>
  <w:style w:type="character" w:styleId="BulletSymbols" w:customStyle="1">
    <w:name w:val="Bullet Symbols"/>
    <w:rPr>
      <w:rFonts w:ascii="OpenSymbol" w:cs="OpenSymbol" w:eastAsia="OpenSymbol" w:hAnsi="OpenSymbol"/>
      <w:b w:val="1"/>
      <w:bCs w:val="1"/>
      <w:sz w:val="28"/>
      <w:szCs w:val="28"/>
    </w:rPr>
  </w:style>
  <w:style w:type="character" w:styleId="WW8Num10z0" w:customStyle="1">
    <w:name w:val="WW8Num10z0"/>
    <w:rPr>
      <w:b w:val="1"/>
      <w:szCs w:val="24"/>
      <w:shd w:color="auto" w:fill="00ffff" w:val="clear"/>
    </w:rPr>
  </w:style>
  <w:style w:type="character" w:styleId="WW8Num10z1" w:customStyle="1">
    <w:name w:val="WW8Num10z1"/>
    <w:rPr>
      <w:rFonts w:ascii="Courier New" w:cs="Courier New" w:eastAsia="Gloucester MT Extra Condensed" w:hAnsi="Courier New"/>
    </w:rPr>
  </w:style>
  <w:style w:type="paragraph" w:styleId="Paragrafoelenco">
    <w:name w:val="List Paragraph"/>
    <w:basedOn w:val="Normale"/>
    <w:pPr>
      <w:widowControl w:val="1"/>
      <w:suppressAutoHyphens w:val="0"/>
      <w:spacing w:before="120" w:line="240" w:lineRule="exact"/>
      <w:ind w:left="720"/>
      <w:jc w:val="both"/>
      <w:textAlignment w:val="auto"/>
    </w:pPr>
    <w:rPr>
      <w:rFonts w:ascii="Calibri" w:cs="Times New Roman" w:eastAsia="Calibri" w:hAnsi="Calibri"/>
      <w:kern w:val="0"/>
      <w:sz w:val="22"/>
      <w:szCs w:val="22"/>
      <w:lang w:bidi="ar-SA" w:eastAsia="en-US"/>
    </w:rPr>
  </w:style>
  <w:style w:type="character" w:styleId="IntestazioneCarattere" w:customStyle="1">
    <w:name w:val="Intestazione Carattere"/>
    <w:uiPriority w:val="99"/>
  </w:style>
  <w:style w:type="character" w:styleId="PidipaginaCarattere" w:customStyle="1">
    <w:name w:val="Piè di pagina Carattere"/>
    <w:basedOn w:val="Carpredefinitoparagrafo"/>
  </w:style>
  <w:style w:type="paragraph" w:styleId="Testofumetto">
    <w:name w:val="Balloon Text"/>
    <w:basedOn w:val="Normale"/>
    <w:rPr>
      <w:rFonts w:ascii="Tahoma" w:hAnsi="Tahoma"/>
      <w:sz w:val="16"/>
      <w:szCs w:val="14"/>
    </w:rPr>
  </w:style>
  <w:style w:type="character" w:styleId="TestofumettoCarattere" w:customStyle="1">
    <w:name w:val="Testo fumetto Carattere"/>
    <w:basedOn w:val="Carpredefinitoparagrafo"/>
    <w:rPr>
      <w:rFonts w:ascii="Tahoma" w:hAnsi="Tahoma"/>
      <w:sz w:val="16"/>
      <w:szCs w:val="14"/>
    </w:rPr>
  </w:style>
  <w:style w:type="paragraph" w:styleId="Default" w:customStyle="1">
    <w:name w:val="Default"/>
    <w:pPr>
      <w:widowControl w:val="1"/>
      <w:autoSpaceDE w:val="0"/>
      <w:textAlignment w:val="auto"/>
    </w:pPr>
    <w:rPr>
      <w:rFonts w:ascii="Arial" w:cs="Arial" w:eastAsia="Calibri" w:hAnsi="Arial"/>
      <w:color w:val="000000"/>
      <w:kern w:val="0"/>
      <w:lang w:bidi="ar-SA" w:eastAsia="en-US"/>
    </w:rPr>
  </w:style>
  <w:style w:type="numbering" w:styleId="WW8Num10" w:customStyle="1">
    <w:name w:val="WW8Num10"/>
    <w:basedOn w:val="Nessunelenco"/>
    <w:pPr>
      <w:numPr>
        <w:numId w:val="1"/>
      </w:numPr>
    </w:pPr>
  </w:style>
  <w:style w:type="character" w:styleId="Rimandocommento">
    <w:name w:val="annotation reference"/>
    <w:basedOn w:val="Carpredefinitoparagrafo"/>
    <w:uiPriority w:val="99"/>
    <w:semiHidden w:val="1"/>
    <w:unhideWhenUsed w:val="1"/>
    <w:rsid w:val="00AD4696"/>
    <w:rPr>
      <w:sz w:val="16"/>
      <w:szCs w:val="16"/>
    </w:rPr>
  </w:style>
  <w:style w:type="paragraph" w:styleId="Testocommento">
    <w:name w:val="annotation text"/>
    <w:basedOn w:val="Normale"/>
    <w:link w:val="TestocommentoCarattere"/>
    <w:uiPriority w:val="99"/>
    <w:semiHidden w:val="1"/>
    <w:unhideWhenUsed w:val="1"/>
    <w:rsid w:val="00AD4696"/>
    <w:rPr>
      <w:sz w:val="20"/>
      <w:szCs w:val="18"/>
    </w:rPr>
  </w:style>
  <w:style w:type="character" w:styleId="TestocommentoCarattere" w:customStyle="1">
    <w:name w:val="Testo commento Carattere"/>
    <w:basedOn w:val="Carpredefinitoparagrafo"/>
    <w:link w:val="Testocommento"/>
    <w:uiPriority w:val="99"/>
    <w:semiHidden w:val="1"/>
    <w:rsid w:val="00AD4696"/>
    <w:rPr>
      <w:sz w:val="20"/>
      <w:szCs w:val="18"/>
    </w:rPr>
  </w:style>
  <w:style w:type="paragraph" w:styleId="Soggettocommento">
    <w:name w:val="annotation subject"/>
    <w:basedOn w:val="Testocommento"/>
    <w:next w:val="Testocommento"/>
    <w:link w:val="SoggettocommentoCarattere"/>
    <w:uiPriority w:val="99"/>
    <w:semiHidden w:val="1"/>
    <w:unhideWhenUsed w:val="1"/>
    <w:rsid w:val="00AD4696"/>
    <w:rPr>
      <w:b w:val="1"/>
      <w:bCs w:val="1"/>
    </w:rPr>
  </w:style>
  <w:style w:type="character" w:styleId="SoggettocommentoCarattere" w:customStyle="1">
    <w:name w:val="Soggetto commento Carattere"/>
    <w:basedOn w:val="TestocommentoCarattere"/>
    <w:link w:val="Soggettocommento"/>
    <w:uiPriority w:val="99"/>
    <w:semiHidden w:val="1"/>
    <w:rsid w:val="00AD4696"/>
    <w:rPr>
      <w:b w:val="1"/>
      <w:bCs w:val="1"/>
      <w:sz w:val="20"/>
      <w:szCs w:val="18"/>
    </w:rPr>
  </w:style>
  <w:style w:type="paragraph" w:styleId="Subtitle">
    <w:name w:val="Subtitle"/>
    <w:basedOn w:val="Normal"/>
    <w:next w:val="Normal"/>
    <w:pPr>
      <w:keepNext w:val="1"/>
      <w:keepLines w:val="0"/>
      <w:widowControl w:val="0"/>
      <w:pBdr>
        <w:top w:space="0" w:sz="0" w:val="nil"/>
        <w:left w:space="0" w:sz="0" w:val="nil"/>
        <w:bottom w:space="0" w:sz="0" w:val="nil"/>
        <w:right w:space="0" w:sz="0" w:val="nil"/>
        <w:between w:space="0" w:sz="0" w:val="nil"/>
      </w:pBdr>
      <w:shd w:fill="auto" w:val="clear"/>
      <w:spacing w:after="120" w:before="60" w:line="240" w:lineRule="auto"/>
      <w:ind w:left="0" w:right="0" w:firstLine="0"/>
      <w:jc w:val="center"/>
    </w:pPr>
    <w:rPr>
      <w:rFonts w:ascii="Arial" w:cs="Arial" w:eastAsia="Arial" w:hAnsi="Arial"/>
      <w:b w:val="0"/>
      <w:i w:val="0"/>
      <w:smallCaps w:val="0"/>
      <w:strike w:val="0"/>
      <w:color w:val="000000"/>
      <w:sz w:val="36"/>
      <w:szCs w:val="36"/>
      <w:u w:val="none"/>
      <w:shd w:fill="auto" w:val="clear"/>
      <w:vertAlign w:val="baseline"/>
    </w:rPr>
  </w:style>
  <w:style w:type="table" w:styleId="Table1">
    <w:basedOn w:val="TableNormal"/>
    <w:tblPr>
      <w:tblStyleRowBandSize w:val="1"/>
      <w:tblStyleColBandSize w:val="1"/>
      <w:tblCellMar>
        <w:top w:w="0.0" w:type="dxa"/>
        <w:left w:w="10.0" w:type="dxa"/>
        <w:bottom w:w="0.0" w:type="dxa"/>
        <w:right w:w="10.0" w:type="dxa"/>
      </w:tblCellMar>
    </w:tblPr>
  </w:style>
  <w:style w:type="table" w:styleId="Table2">
    <w:basedOn w:val="TableNormal"/>
    <w:tblPr>
      <w:tblStyleRowBandSize w:val="1"/>
      <w:tblStyleColBandSize w:val="1"/>
      <w:tblCellMar>
        <w:top w:w="0.0" w:type="dxa"/>
        <w:left w:w="10.0" w:type="dxa"/>
        <w:bottom w:w="0.0" w:type="dxa"/>
        <w:right w:w="10.0" w:type="dxa"/>
      </w:tblCellMar>
    </w:tblPr>
  </w:style>
  <w:style w:type="table" w:styleId="Table3">
    <w:basedOn w:val="TableNormal"/>
    <w:tblPr>
      <w:tblStyleRowBandSize w:val="1"/>
      <w:tblStyleColBandSize w:val="1"/>
      <w:tblCellMar>
        <w:top w:w="0.0" w:type="dxa"/>
        <w:left w:w="10.0" w:type="dxa"/>
        <w:bottom w:w="0.0" w:type="dxa"/>
        <w:right w:w="10.0" w:type="dxa"/>
      </w:tblCellMar>
    </w:tblPr>
  </w:style>
  <w:style w:type="table" w:styleId="Table4">
    <w:basedOn w:val="TableNormal"/>
    <w:tblPr>
      <w:tblStyleRowBandSize w:val="1"/>
      <w:tblStyleColBandSize w:val="1"/>
      <w:tblCellMar>
        <w:top w:w="0.0" w:type="dxa"/>
        <w:left w:w="10.0" w:type="dxa"/>
        <w:bottom w:w="0.0" w:type="dxa"/>
        <w:right w:w="10.0" w:type="dxa"/>
      </w:tblCellMar>
    </w:tblPr>
  </w:style>
  <w:style w:type="table" w:styleId="Table5">
    <w:basedOn w:val="TableNormal"/>
    <w:tblPr>
      <w:tblStyleRowBandSize w:val="1"/>
      <w:tblStyleColBandSize w:val="1"/>
      <w:tblCellMar>
        <w:top w:w="0.0" w:type="dxa"/>
        <w:left w:w="10.0" w:type="dxa"/>
        <w:bottom w:w="0.0" w:type="dxa"/>
        <w:right w:w="10.0" w:type="dxa"/>
      </w:tblCellMar>
    </w:tblPr>
  </w:style>
  <w:style w:type="table" w:styleId="Table6">
    <w:basedOn w:val="TableNormal"/>
    <w:tblPr>
      <w:tblStyleRowBandSize w:val="1"/>
      <w:tblStyleColBandSize w:val="1"/>
      <w:tblCellMar>
        <w:top w:w="0.0" w:type="dxa"/>
        <w:left w:w="10.0" w:type="dxa"/>
        <w:bottom w:w="0.0" w:type="dxa"/>
        <w:right w:w="10.0" w:type="dxa"/>
      </w:tblCellMar>
    </w:tblPr>
  </w:style>
  <w:style w:type="table" w:styleId="Table7">
    <w:basedOn w:val="TableNormal"/>
    <w:tblPr>
      <w:tblStyleRowBandSize w:val="1"/>
      <w:tblStyleColBandSize w:val="1"/>
      <w:tblCellMar>
        <w:top w:w="0.0" w:type="dxa"/>
        <w:left w:w="10.0" w:type="dxa"/>
        <w:bottom w:w="0.0" w:type="dxa"/>
        <w:right w:w="10.0" w:type="dxa"/>
      </w:tblCellMar>
    </w:tblPr>
  </w:style>
  <w:style w:type="table" w:styleId="Table8">
    <w:basedOn w:val="TableNormal"/>
    <w:tblPr>
      <w:tblStyleRowBandSize w:val="1"/>
      <w:tblStyleColBandSize w:val="1"/>
      <w:tblCellMar>
        <w:top w:w="0.0" w:type="dxa"/>
        <w:left w:w="10.0" w:type="dxa"/>
        <w:bottom w:w="0.0" w:type="dxa"/>
        <w:right w:w="10.0" w:type="dxa"/>
      </w:tblCellMar>
    </w:tblPr>
  </w:style>
  <w:style w:type="table" w:styleId="Table9">
    <w:basedOn w:val="TableNormal"/>
    <w:tblPr>
      <w:tblStyleRowBandSize w:val="1"/>
      <w:tblStyleColBandSize w:val="1"/>
      <w:tblCellMar>
        <w:top w:w="0.0" w:type="dxa"/>
        <w:left w:w="10.0" w:type="dxa"/>
        <w:bottom w:w="0.0" w:type="dxa"/>
        <w:right w:w="10.0" w:type="dxa"/>
      </w:tblCellMar>
    </w:tblPr>
  </w:style>
  <w:style w:type="table" w:styleId="Table10">
    <w:basedOn w:val="TableNormal"/>
    <w:tblPr>
      <w:tblStyleRowBandSize w:val="1"/>
      <w:tblStyleColBandSize w:val="1"/>
      <w:tblCellMar>
        <w:top w:w="0.0" w:type="dxa"/>
        <w:left w:w="10.0" w:type="dxa"/>
        <w:bottom w:w="0.0" w:type="dxa"/>
        <w:right w:w="10.0" w:type="dxa"/>
      </w:tblCellMar>
    </w:tblPr>
  </w:style>
  <w:style w:type="table" w:styleId="Table11">
    <w:basedOn w:val="TableNormal"/>
    <w:tblPr>
      <w:tblStyleRowBandSize w:val="1"/>
      <w:tblStyleColBandSize w:val="1"/>
      <w:tblCellMar>
        <w:top w:w="0.0" w:type="dxa"/>
        <w:left w:w="10.0" w:type="dxa"/>
        <w:bottom w:w="0.0" w:type="dxa"/>
        <w:right w:w="10.0" w:type="dxa"/>
      </w:tblCellMar>
    </w:tblPr>
  </w:style>
  <w:style w:type="table" w:styleId="Table12">
    <w:basedOn w:val="TableNormal"/>
    <w:tblPr>
      <w:tblStyleRowBandSize w:val="1"/>
      <w:tblStyleColBandSize w:val="1"/>
      <w:tblCellMar>
        <w:top w:w="0.0" w:type="dxa"/>
        <w:left w:w="10.0" w:type="dxa"/>
        <w:bottom w:w="0.0" w:type="dxa"/>
        <w:right w:w="10.0" w:type="dxa"/>
      </w:tblCellMar>
    </w:tblPr>
  </w:style>
  <w:style w:type="table" w:styleId="Table13">
    <w:basedOn w:val="TableNormal"/>
    <w:tblPr>
      <w:tblStyleRowBandSize w:val="1"/>
      <w:tblStyleColBandSize w:val="1"/>
      <w:tblCellMar>
        <w:top w:w="0.0" w:type="dxa"/>
        <w:left w:w="10.0" w:type="dxa"/>
        <w:bottom w:w="0.0" w:type="dxa"/>
        <w:right w:w="10.0" w:type="dxa"/>
      </w:tblCellMar>
    </w:tblPr>
  </w:style>
  <w:style w:type="table" w:styleId="Table14">
    <w:basedOn w:val="TableNormal"/>
    <w:tblPr>
      <w:tblStyleRowBandSize w:val="1"/>
      <w:tblStyleColBandSize w:val="1"/>
      <w:tblCellMar>
        <w:top w:w="0.0" w:type="dxa"/>
        <w:left w:w="10.0" w:type="dxa"/>
        <w:bottom w:w="0.0" w:type="dxa"/>
        <w:right w:w="10.0" w:type="dxa"/>
      </w:tblCellMar>
    </w:tblPr>
  </w:style>
  <w:style w:type="table" w:styleId="Table15">
    <w:basedOn w:val="TableNormal"/>
    <w:tblPr>
      <w:tblStyleRowBandSize w:val="1"/>
      <w:tblStyleColBandSize w:val="1"/>
      <w:tblCellMar>
        <w:top w:w="0.0" w:type="dxa"/>
        <w:left w:w="10.0" w:type="dxa"/>
        <w:bottom w:w="0.0" w:type="dxa"/>
        <w:right w:w="10.0" w:type="dxa"/>
      </w:tblCellMar>
    </w:tblPr>
  </w:style>
  <w:style w:type="table" w:styleId="Table16">
    <w:basedOn w:val="TableNormal"/>
    <w:tblPr>
      <w:tblStyleRowBandSize w:val="1"/>
      <w:tblStyleColBandSize w:val="1"/>
      <w:tblCellMar>
        <w:top w:w="0.0" w:type="dxa"/>
        <w:left w:w="10.0" w:type="dxa"/>
        <w:bottom w:w="0.0" w:type="dxa"/>
        <w:right w:w="10.0" w:type="dxa"/>
      </w:tblCellMar>
    </w:tblPr>
  </w:style>
  <w:style w:type="table" w:styleId="Table17">
    <w:basedOn w:val="TableNormal"/>
    <w:tblPr>
      <w:tblStyleRowBandSize w:val="1"/>
      <w:tblStyleColBandSize w:val="1"/>
      <w:tblCellMar>
        <w:top w:w="0.0" w:type="dxa"/>
        <w:left w:w="10.0" w:type="dxa"/>
        <w:bottom w:w="0.0" w:type="dxa"/>
        <w:right w:w="10.0" w:type="dxa"/>
      </w:tblCellMar>
    </w:tblPr>
  </w:style>
  <w:style w:type="table" w:styleId="Table18">
    <w:basedOn w:val="TableNormal"/>
    <w:tblPr>
      <w:tblStyleRowBandSize w:val="1"/>
      <w:tblStyleColBandSize w:val="1"/>
      <w:tblCellMar>
        <w:top w:w="0.0" w:type="dxa"/>
        <w:left w:w="10.0" w:type="dxa"/>
        <w:bottom w:w="0.0" w:type="dxa"/>
        <w:right w:w="10.0" w:type="dxa"/>
      </w:tblCellMar>
    </w:tblPr>
  </w:style>
  <w:style w:type="table" w:styleId="Table19">
    <w:basedOn w:val="TableNormal"/>
    <w:tblPr>
      <w:tblStyleRowBandSize w:val="1"/>
      <w:tblStyleColBandSize w:val="1"/>
      <w:tblCellMar>
        <w:top w:w="0.0" w:type="dxa"/>
        <w:left w:w="10.0" w:type="dxa"/>
        <w:bottom w:w="0.0" w:type="dxa"/>
        <w:right w:w="10.0" w:type="dxa"/>
      </w:tblCellMar>
    </w:tblPr>
  </w:style>
  <w:style w:type="table" w:styleId="Table20">
    <w:basedOn w:val="TableNormal"/>
    <w:tblPr>
      <w:tblStyleRowBandSize w:val="1"/>
      <w:tblStyleColBandSize w:val="1"/>
      <w:tblCellMar>
        <w:top w:w="0.0" w:type="dxa"/>
        <w:left w:w="10.0" w:type="dxa"/>
        <w:bottom w:w="0.0" w:type="dxa"/>
        <w:right w:w="10.0" w:type="dxa"/>
      </w:tblCellMar>
    </w:tblPr>
  </w:style>
  <w:style w:type="table" w:styleId="Table21">
    <w:basedOn w:val="TableNormal"/>
    <w:tblPr>
      <w:tblStyleRowBandSize w:val="1"/>
      <w:tblStyleColBandSize w:val="1"/>
      <w:tblCellMar>
        <w:top w:w="0.0" w:type="dxa"/>
        <w:left w:w="10.0" w:type="dxa"/>
        <w:bottom w:w="0.0" w:type="dxa"/>
        <w:right w:w="10.0" w:type="dxa"/>
      </w:tblCellMar>
    </w:tblPr>
  </w:style>
  <w:style w:type="table" w:styleId="Table22">
    <w:basedOn w:val="TableNormal"/>
    <w:tblPr>
      <w:tblStyleRowBandSize w:val="1"/>
      <w:tblStyleColBandSize w:val="1"/>
      <w:tblCellMar>
        <w:top w:w="0.0" w:type="dxa"/>
        <w:left w:w="10.0" w:type="dxa"/>
        <w:bottom w:w="0.0" w:type="dxa"/>
        <w:right w:w="10.0" w:type="dxa"/>
      </w:tblCellMar>
    </w:tblPr>
  </w:style>
  <w:style w:type="table" w:styleId="Table23">
    <w:basedOn w:val="TableNormal"/>
    <w:tblPr>
      <w:tblStyleRowBandSize w:val="1"/>
      <w:tblStyleColBandSize w:val="1"/>
      <w:tblCellMar>
        <w:top w:w="0.0" w:type="dxa"/>
        <w:left w:w="10.0" w:type="dxa"/>
        <w:bottom w:w="0.0" w:type="dxa"/>
        <w:right w:w="10.0" w:type="dxa"/>
      </w:tblCellMar>
    </w:tblPr>
  </w:style>
  <w:style w:type="table" w:styleId="Table24">
    <w:basedOn w:val="TableNormal"/>
    <w:tblPr>
      <w:tblStyleRowBandSize w:val="1"/>
      <w:tblStyleColBandSize w:val="1"/>
      <w:tblCellMar>
        <w:top w:w="0.0" w:type="dxa"/>
        <w:left w:w="10.0" w:type="dxa"/>
        <w:bottom w:w="0.0" w:type="dxa"/>
        <w:right w:w="10.0" w:type="dxa"/>
      </w:tblCellMar>
    </w:tblPr>
  </w:style>
  <w:style w:type="table" w:styleId="Table25">
    <w:basedOn w:val="TableNormal"/>
    <w:tblPr>
      <w:tblStyleRowBandSize w:val="1"/>
      <w:tblStyleColBandSize w:val="1"/>
      <w:tblCellMar>
        <w:top w:w="0.0" w:type="dxa"/>
        <w:left w:w="10.0" w:type="dxa"/>
        <w:bottom w:w="0.0" w:type="dxa"/>
        <w:right w:w="10.0" w:type="dxa"/>
      </w:tblCellMar>
    </w:tblPr>
  </w:style>
  <w:style w:type="table" w:styleId="Table26">
    <w:basedOn w:val="TableNormal"/>
    <w:tblPr>
      <w:tblStyleRowBandSize w:val="1"/>
      <w:tblStyleColBandSize w:val="1"/>
      <w:tblCellMar>
        <w:top w:w="0.0" w:type="dxa"/>
        <w:left w:w="10.0" w:type="dxa"/>
        <w:bottom w:w="0.0" w:type="dxa"/>
        <w:right w:w="10.0" w:type="dxa"/>
      </w:tblCellMar>
    </w:tblPr>
  </w:style>
  <w:style w:type="table" w:styleId="Table27">
    <w:basedOn w:val="TableNormal"/>
    <w:tblPr>
      <w:tblStyleRowBandSize w:val="1"/>
      <w:tblStyleColBandSize w:val="1"/>
      <w:tblCellMar>
        <w:top w:w="0.0" w:type="dxa"/>
        <w:left w:w="10.0" w:type="dxa"/>
        <w:bottom w:w="0.0" w:type="dxa"/>
        <w:right w:w="10.0" w:type="dxa"/>
      </w:tblCellMar>
    </w:tblPr>
  </w:style>
  <w:style w:type="paragraph" w:styleId="Subtitle">
    <w:name w:val="Subtitle"/>
    <w:basedOn w:val="Normal"/>
    <w:next w:val="Normal"/>
    <w:pPr>
      <w:keepNext w:val="1"/>
      <w:keepLines w:val="0"/>
      <w:widowControl w:val="0"/>
      <w:pBdr>
        <w:top w:space="0" w:sz="0" w:val="nil"/>
        <w:left w:space="0" w:sz="0" w:val="nil"/>
        <w:bottom w:space="0" w:sz="0" w:val="nil"/>
        <w:right w:space="0" w:sz="0" w:val="nil"/>
        <w:between w:space="0" w:sz="0" w:val="nil"/>
      </w:pBdr>
      <w:shd w:fill="auto" w:val="clear"/>
      <w:spacing w:after="120" w:before="60" w:line="240" w:lineRule="auto"/>
      <w:ind w:left="0" w:right="0" w:firstLine="0"/>
      <w:jc w:val="center"/>
    </w:pPr>
    <w:rPr>
      <w:rFonts w:ascii="Arial" w:cs="Arial" w:eastAsia="Arial" w:hAnsi="Arial"/>
      <w:b w:val="0"/>
      <w:i w:val="0"/>
      <w:smallCaps w:val="0"/>
      <w:strike w:val="0"/>
      <w:color w:val="000000"/>
      <w:sz w:val="36"/>
      <w:szCs w:val="36"/>
      <w:u w:val="none"/>
      <w:shd w:fill="auto" w:val="clear"/>
      <w:vertAlign w:val="baseline"/>
    </w:rPr>
  </w:style>
  <w:style w:type="table" w:styleId="Table1">
    <w:basedOn w:val="TableNormal"/>
    <w:tblPr>
      <w:tblStyleRowBandSize w:val="1"/>
      <w:tblStyleColBandSize w:val="1"/>
      <w:tblCellMar>
        <w:top w:w="0.0" w:type="dxa"/>
        <w:left w:w="10.0" w:type="dxa"/>
        <w:bottom w:w="0.0" w:type="dxa"/>
        <w:right w:w="10.0" w:type="dxa"/>
      </w:tblCellMar>
    </w:tblPr>
  </w:style>
  <w:style w:type="table" w:styleId="Table2">
    <w:basedOn w:val="TableNormal"/>
    <w:tblPr>
      <w:tblStyleRowBandSize w:val="1"/>
      <w:tblStyleColBandSize w:val="1"/>
      <w:tblCellMar>
        <w:top w:w="0.0" w:type="dxa"/>
        <w:left w:w="10.0" w:type="dxa"/>
        <w:bottom w:w="0.0" w:type="dxa"/>
        <w:right w:w="10.0" w:type="dxa"/>
      </w:tblCellMar>
    </w:tblPr>
  </w:style>
  <w:style w:type="table" w:styleId="Table3">
    <w:basedOn w:val="TableNormal"/>
    <w:tblPr>
      <w:tblStyleRowBandSize w:val="1"/>
      <w:tblStyleColBandSize w:val="1"/>
      <w:tblCellMar>
        <w:top w:w="0.0" w:type="dxa"/>
        <w:left w:w="10.0" w:type="dxa"/>
        <w:bottom w:w="0.0" w:type="dxa"/>
        <w:right w:w="10.0" w:type="dxa"/>
      </w:tblCellMar>
    </w:tblPr>
  </w:style>
  <w:style w:type="table" w:styleId="Table4">
    <w:basedOn w:val="TableNormal"/>
    <w:tblPr>
      <w:tblStyleRowBandSize w:val="1"/>
      <w:tblStyleColBandSize w:val="1"/>
      <w:tblCellMar>
        <w:top w:w="0.0" w:type="dxa"/>
        <w:left w:w="10.0" w:type="dxa"/>
        <w:bottom w:w="0.0" w:type="dxa"/>
        <w:right w:w="10.0" w:type="dxa"/>
      </w:tblCellMar>
    </w:tblPr>
  </w:style>
  <w:style w:type="table" w:styleId="Table5">
    <w:basedOn w:val="TableNormal"/>
    <w:tblPr>
      <w:tblStyleRowBandSize w:val="1"/>
      <w:tblStyleColBandSize w:val="1"/>
      <w:tblCellMar>
        <w:top w:w="0.0" w:type="dxa"/>
        <w:left w:w="10.0" w:type="dxa"/>
        <w:bottom w:w="0.0" w:type="dxa"/>
        <w:right w:w="10.0" w:type="dxa"/>
      </w:tblCellMar>
    </w:tblPr>
  </w:style>
  <w:style w:type="table" w:styleId="Table6">
    <w:basedOn w:val="TableNormal"/>
    <w:tblPr>
      <w:tblStyleRowBandSize w:val="1"/>
      <w:tblStyleColBandSize w:val="1"/>
      <w:tblCellMar>
        <w:top w:w="0.0" w:type="dxa"/>
        <w:left w:w="10.0" w:type="dxa"/>
        <w:bottom w:w="0.0" w:type="dxa"/>
        <w:right w:w="10.0" w:type="dxa"/>
      </w:tblCellMar>
    </w:tblPr>
  </w:style>
  <w:style w:type="table" w:styleId="Table7">
    <w:basedOn w:val="TableNormal"/>
    <w:tblPr>
      <w:tblStyleRowBandSize w:val="1"/>
      <w:tblStyleColBandSize w:val="1"/>
      <w:tblCellMar>
        <w:top w:w="0.0" w:type="dxa"/>
        <w:left w:w="10.0" w:type="dxa"/>
        <w:bottom w:w="0.0" w:type="dxa"/>
        <w:right w:w="10.0" w:type="dxa"/>
      </w:tblCellMar>
    </w:tblPr>
  </w:style>
  <w:style w:type="table" w:styleId="Table8">
    <w:basedOn w:val="TableNormal"/>
    <w:tblPr>
      <w:tblStyleRowBandSize w:val="1"/>
      <w:tblStyleColBandSize w:val="1"/>
      <w:tblCellMar>
        <w:top w:w="0.0" w:type="dxa"/>
        <w:left w:w="10.0" w:type="dxa"/>
        <w:bottom w:w="0.0" w:type="dxa"/>
        <w:right w:w="10.0" w:type="dxa"/>
      </w:tblCellMar>
    </w:tblPr>
  </w:style>
  <w:style w:type="table" w:styleId="Table9">
    <w:basedOn w:val="TableNormal"/>
    <w:tblPr>
      <w:tblStyleRowBandSize w:val="1"/>
      <w:tblStyleColBandSize w:val="1"/>
      <w:tblCellMar>
        <w:top w:w="0.0" w:type="dxa"/>
        <w:left w:w="10.0" w:type="dxa"/>
        <w:bottom w:w="0.0" w:type="dxa"/>
        <w:right w:w="10.0" w:type="dxa"/>
      </w:tblCellMar>
    </w:tblPr>
  </w:style>
  <w:style w:type="table" w:styleId="Table10">
    <w:basedOn w:val="TableNormal"/>
    <w:tblPr>
      <w:tblStyleRowBandSize w:val="1"/>
      <w:tblStyleColBandSize w:val="1"/>
      <w:tblCellMar>
        <w:top w:w="0.0" w:type="dxa"/>
        <w:left w:w="10.0" w:type="dxa"/>
        <w:bottom w:w="0.0" w:type="dxa"/>
        <w:right w:w="10.0" w:type="dxa"/>
      </w:tblCellMar>
    </w:tblPr>
  </w:style>
  <w:style w:type="table" w:styleId="Table11">
    <w:basedOn w:val="TableNormal"/>
    <w:tblPr>
      <w:tblStyleRowBandSize w:val="1"/>
      <w:tblStyleColBandSize w:val="1"/>
      <w:tblCellMar>
        <w:top w:w="0.0" w:type="dxa"/>
        <w:left w:w="10.0" w:type="dxa"/>
        <w:bottom w:w="0.0" w:type="dxa"/>
        <w:right w:w="10.0" w:type="dxa"/>
      </w:tblCellMar>
    </w:tblPr>
  </w:style>
  <w:style w:type="table" w:styleId="Table12">
    <w:basedOn w:val="TableNormal"/>
    <w:tblPr>
      <w:tblStyleRowBandSize w:val="1"/>
      <w:tblStyleColBandSize w:val="1"/>
      <w:tblCellMar>
        <w:top w:w="0.0" w:type="dxa"/>
        <w:left w:w="10.0" w:type="dxa"/>
        <w:bottom w:w="0.0" w:type="dxa"/>
        <w:right w:w="10.0" w:type="dxa"/>
      </w:tblCellMar>
    </w:tblPr>
  </w:style>
  <w:style w:type="table" w:styleId="Table13">
    <w:basedOn w:val="TableNormal"/>
    <w:tblPr>
      <w:tblStyleRowBandSize w:val="1"/>
      <w:tblStyleColBandSize w:val="1"/>
      <w:tblCellMar>
        <w:top w:w="0.0" w:type="dxa"/>
        <w:left w:w="10.0" w:type="dxa"/>
        <w:bottom w:w="0.0" w:type="dxa"/>
        <w:right w:w="10.0" w:type="dxa"/>
      </w:tblCellMar>
    </w:tblPr>
  </w:style>
  <w:style w:type="table" w:styleId="Table14">
    <w:basedOn w:val="TableNormal"/>
    <w:tblPr>
      <w:tblStyleRowBandSize w:val="1"/>
      <w:tblStyleColBandSize w:val="1"/>
      <w:tblCellMar>
        <w:top w:w="0.0" w:type="dxa"/>
        <w:left w:w="10.0" w:type="dxa"/>
        <w:bottom w:w="0.0" w:type="dxa"/>
        <w:right w:w="10.0" w:type="dxa"/>
      </w:tblCellMar>
    </w:tblPr>
  </w:style>
  <w:style w:type="table" w:styleId="Table15">
    <w:basedOn w:val="TableNormal"/>
    <w:tblPr>
      <w:tblStyleRowBandSize w:val="1"/>
      <w:tblStyleColBandSize w:val="1"/>
      <w:tblCellMar>
        <w:top w:w="0.0" w:type="dxa"/>
        <w:left w:w="10.0" w:type="dxa"/>
        <w:bottom w:w="0.0" w:type="dxa"/>
        <w:right w:w="10.0" w:type="dxa"/>
      </w:tblCellMar>
    </w:tblPr>
  </w:style>
  <w:style w:type="table" w:styleId="Table16">
    <w:basedOn w:val="TableNormal"/>
    <w:tblPr>
      <w:tblStyleRowBandSize w:val="1"/>
      <w:tblStyleColBandSize w:val="1"/>
      <w:tblCellMar>
        <w:top w:w="0.0" w:type="dxa"/>
        <w:left w:w="10.0" w:type="dxa"/>
        <w:bottom w:w="0.0" w:type="dxa"/>
        <w:right w:w="10.0" w:type="dxa"/>
      </w:tblCellMar>
    </w:tblPr>
  </w:style>
  <w:style w:type="table" w:styleId="Table17">
    <w:basedOn w:val="TableNormal"/>
    <w:tblPr>
      <w:tblStyleRowBandSize w:val="1"/>
      <w:tblStyleColBandSize w:val="1"/>
      <w:tblCellMar>
        <w:top w:w="0.0" w:type="dxa"/>
        <w:left w:w="10.0" w:type="dxa"/>
        <w:bottom w:w="0.0" w:type="dxa"/>
        <w:right w:w="10.0" w:type="dxa"/>
      </w:tblCellMar>
    </w:tblPr>
  </w:style>
  <w:style w:type="table" w:styleId="Table18">
    <w:basedOn w:val="TableNormal"/>
    <w:tblPr>
      <w:tblStyleRowBandSize w:val="1"/>
      <w:tblStyleColBandSize w:val="1"/>
      <w:tblCellMar>
        <w:top w:w="0.0" w:type="dxa"/>
        <w:left w:w="10.0" w:type="dxa"/>
        <w:bottom w:w="0.0" w:type="dxa"/>
        <w:right w:w="10.0" w:type="dxa"/>
      </w:tblCellMar>
    </w:tblPr>
  </w:style>
  <w:style w:type="table" w:styleId="Table19">
    <w:basedOn w:val="TableNormal"/>
    <w:tblPr>
      <w:tblStyleRowBandSize w:val="1"/>
      <w:tblStyleColBandSize w:val="1"/>
      <w:tblCellMar>
        <w:top w:w="0.0" w:type="dxa"/>
        <w:left w:w="10.0" w:type="dxa"/>
        <w:bottom w:w="0.0" w:type="dxa"/>
        <w:right w:w="10.0" w:type="dxa"/>
      </w:tblCellMar>
    </w:tblPr>
  </w:style>
  <w:style w:type="table" w:styleId="Table20">
    <w:basedOn w:val="TableNormal"/>
    <w:tblPr>
      <w:tblStyleRowBandSize w:val="1"/>
      <w:tblStyleColBandSize w:val="1"/>
      <w:tblCellMar>
        <w:top w:w="0.0" w:type="dxa"/>
        <w:left w:w="10.0" w:type="dxa"/>
        <w:bottom w:w="0.0" w:type="dxa"/>
        <w:right w:w="10.0" w:type="dxa"/>
      </w:tblCellMar>
    </w:tblPr>
  </w:style>
  <w:style w:type="table" w:styleId="Table21">
    <w:basedOn w:val="TableNormal"/>
    <w:tblPr>
      <w:tblStyleRowBandSize w:val="1"/>
      <w:tblStyleColBandSize w:val="1"/>
      <w:tblCellMar>
        <w:top w:w="0.0" w:type="dxa"/>
        <w:left w:w="10.0" w:type="dxa"/>
        <w:bottom w:w="0.0" w:type="dxa"/>
        <w:right w:w="10.0" w:type="dxa"/>
      </w:tblCellMar>
    </w:tblPr>
  </w:style>
  <w:style w:type="table" w:styleId="Table22">
    <w:basedOn w:val="TableNormal"/>
    <w:tblPr>
      <w:tblStyleRowBandSize w:val="1"/>
      <w:tblStyleColBandSize w:val="1"/>
      <w:tblCellMar>
        <w:top w:w="0.0" w:type="dxa"/>
        <w:left w:w="10.0" w:type="dxa"/>
        <w:bottom w:w="0.0" w:type="dxa"/>
        <w:right w:w="10.0" w:type="dxa"/>
      </w:tblCellMar>
    </w:tblPr>
  </w:style>
  <w:style w:type="table" w:styleId="Table23">
    <w:basedOn w:val="TableNormal"/>
    <w:tblPr>
      <w:tblStyleRowBandSize w:val="1"/>
      <w:tblStyleColBandSize w:val="1"/>
      <w:tblCellMar>
        <w:top w:w="0.0" w:type="dxa"/>
        <w:left w:w="10.0" w:type="dxa"/>
        <w:bottom w:w="0.0" w:type="dxa"/>
        <w:right w:w="10.0" w:type="dxa"/>
      </w:tblCellMar>
    </w:tblPr>
  </w:style>
  <w:style w:type="table" w:styleId="Table24">
    <w:basedOn w:val="TableNormal"/>
    <w:tblPr>
      <w:tblStyleRowBandSize w:val="1"/>
      <w:tblStyleColBandSize w:val="1"/>
      <w:tblCellMar>
        <w:top w:w="0.0" w:type="dxa"/>
        <w:left w:w="10.0" w:type="dxa"/>
        <w:bottom w:w="0.0" w:type="dxa"/>
        <w:right w:w="10.0" w:type="dxa"/>
      </w:tblCellMar>
    </w:tblPr>
  </w:style>
  <w:style w:type="table" w:styleId="Table25">
    <w:basedOn w:val="TableNormal"/>
    <w:tblPr>
      <w:tblStyleRowBandSize w:val="1"/>
      <w:tblStyleColBandSize w:val="1"/>
      <w:tblCellMar>
        <w:top w:w="0.0" w:type="dxa"/>
        <w:left w:w="10.0" w:type="dxa"/>
        <w:bottom w:w="0.0" w:type="dxa"/>
        <w:right w:w="10.0" w:type="dxa"/>
      </w:tblCellMar>
    </w:tblPr>
  </w:style>
  <w:style w:type="table" w:styleId="Table26">
    <w:basedOn w:val="TableNormal"/>
    <w:tblPr>
      <w:tblStyleRowBandSize w:val="1"/>
      <w:tblStyleColBandSize w:val="1"/>
      <w:tblCellMar>
        <w:top w:w="0.0" w:type="dxa"/>
        <w:left w:w="10.0" w:type="dxa"/>
        <w:bottom w:w="0.0" w:type="dxa"/>
        <w:right w:w="10.0" w:type="dxa"/>
      </w:tblCellMar>
    </w:tblPr>
  </w:style>
  <w:style w:type="table" w:styleId="Table27">
    <w:basedOn w:val="TableNormal"/>
    <w:tblPr>
      <w:tblStyleRowBandSize w:val="1"/>
      <w:tblStyleColBandSize w:val="1"/>
      <w:tblCellMar>
        <w:top w:w="0.0" w:type="dxa"/>
        <w:left w:w="10.0" w:type="dxa"/>
        <w:bottom w:w="0.0" w:type="dxa"/>
        <w:right w:w="1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Oaeri5FoRyt0AYp6ycpbB3PhYQQ==">AMUW2mUY9HMemuosCwgwzuKJbiATaNsGLqbKJjhXtAAxbkyxAGFWEg8me6NJ7TQvLEyJwa9jblpWpFsOnWqHI26b8KSx6i/zJGL26RYiPreCIcSvWG9z3KO/mTAu+uIXFLkmrscP5SC2stPUz1/pq19X8kCbf6dlay02ayj+SIrlWb5ypC+ewU42XJV1ESonzlsBbhPVVPwDUO73srr+m/txStaq1uKUnxY5GFgsB+nZNUQ+b3tjmSTvpYkF6pJNy7PeDXkTJcFsMbM/vOopSE9zaUiQHcvwZvs21hsV+A5mPrM4cYDxqqOr40lt15SxvzxChYYfJMuDy5GTuUsQ3JTUcbh7YUEUy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2019-05-30T08:33:00Z</dcterms:created>
  <dc:creator>De Francesco Emilio</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 1">
    <vt:lpwstr/>
  </property>
  <property fmtid="{D5CDD505-2E9C-101B-9397-08002B2CF9AE}" pid="3" name="Info 2">
    <vt:lpwstr/>
  </property>
  <property fmtid="{D5CDD505-2E9C-101B-9397-08002B2CF9AE}" pid="4" name="Info 3">
    <vt:lpwstr/>
  </property>
  <property fmtid="{D5CDD505-2E9C-101B-9397-08002B2CF9AE}" pid="5" name="Info 4">
    <vt:lpwstr/>
  </property>
</Properties>
</file>