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197" w:rsidRPr="008F073B" w:rsidRDefault="00BB4197" w:rsidP="009340BF">
      <w:pPr>
        <w:spacing w:after="0" w:line="240" w:lineRule="auto"/>
        <w:jc w:val="center"/>
        <w:rPr>
          <w:rFonts w:cs="Calibri"/>
          <w:b/>
          <w:sz w:val="6"/>
          <w:szCs w:val="6"/>
          <w:u w:val="single"/>
        </w:rPr>
      </w:pPr>
    </w:p>
    <w:p w:rsidR="009340BF" w:rsidRPr="00E305C0" w:rsidRDefault="009340BF" w:rsidP="009340BF">
      <w:pPr>
        <w:spacing w:after="0" w:line="240" w:lineRule="auto"/>
        <w:jc w:val="center"/>
        <w:rPr>
          <w:rFonts w:cs="Calibri"/>
          <w:b/>
          <w:sz w:val="28"/>
          <w:szCs w:val="28"/>
          <w:u w:val="single"/>
        </w:rPr>
      </w:pPr>
      <w:r w:rsidRPr="00E305C0">
        <w:rPr>
          <w:rFonts w:cs="Calibri"/>
          <w:b/>
          <w:sz w:val="28"/>
          <w:szCs w:val="28"/>
          <w:u w:val="single"/>
        </w:rPr>
        <w:t xml:space="preserve">CENTRO INTERDIPARTIMENTALE </w:t>
      </w:r>
      <w:r>
        <w:rPr>
          <w:rFonts w:cs="Calibri"/>
          <w:b/>
          <w:sz w:val="28"/>
          <w:szCs w:val="28"/>
          <w:u w:val="single"/>
        </w:rPr>
        <w:t>STUDI REGIONALI</w:t>
      </w:r>
      <w:r w:rsidRPr="00E305C0">
        <w:rPr>
          <w:rFonts w:cs="Calibri"/>
          <w:b/>
          <w:sz w:val="28"/>
          <w:szCs w:val="28"/>
          <w:u w:val="single"/>
        </w:rPr>
        <w:t xml:space="preserve"> “GIORGIO LAGO”</w:t>
      </w:r>
    </w:p>
    <w:p w:rsidR="009340BF" w:rsidRPr="00C20A23" w:rsidRDefault="009340BF" w:rsidP="009340BF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C20A23">
        <w:rPr>
          <w:rFonts w:cs="Calibri"/>
          <w:b/>
          <w:sz w:val="24"/>
          <w:szCs w:val="24"/>
        </w:rPr>
        <w:t>Programma del Corso formativo di base</w:t>
      </w:r>
    </w:p>
    <w:p w:rsidR="009340BF" w:rsidRPr="008F073B" w:rsidRDefault="009340BF" w:rsidP="00F67C67">
      <w:pPr>
        <w:pStyle w:val="Paragrafoelenco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  <w:lang w:val="it-IT"/>
        </w:rPr>
      </w:pPr>
    </w:p>
    <w:p w:rsidR="009340BF" w:rsidRPr="009D0AA8" w:rsidRDefault="009340BF" w:rsidP="009340BF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16"/>
          <w:szCs w:val="16"/>
        </w:rPr>
      </w:pPr>
      <w:r>
        <w:rPr>
          <w:rFonts w:cs="Calibri"/>
          <w:b/>
          <w:caps/>
          <w:color w:val="C00000"/>
          <w:sz w:val="28"/>
          <w:szCs w:val="28"/>
        </w:rPr>
        <w:t>strumenti e percorsi di gestione associata di servizi e funzioni comunali</w:t>
      </w:r>
    </w:p>
    <w:p w:rsidR="009340BF" w:rsidRPr="0085783F" w:rsidRDefault="009340BF" w:rsidP="009340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 </w:t>
      </w:r>
      <w:r w:rsidR="009C41A0">
        <w:rPr>
          <w:rFonts w:ascii="Times New Roman" w:hAnsi="Times New Roman"/>
          <w:b/>
          <w:sz w:val="24"/>
          <w:szCs w:val="24"/>
        </w:rPr>
        <w:t>moduli:</w:t>
      </w:r>
      <w:r w:rsidRPr="0085783F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48</w:t>
      </w:r>
      <w:r w:rsidRPr="0085783F">
        <w:rPr>
          <w:rFonts w:ascii="Times New Roman" w:hAnsi="Times New Roman"/>
          <w:b/>
          <w:sz w:val="24"/>
          <w:szCs w:val="24"/>
        </w:rPr>
        <w:t xml:space="preserve"> ore</w:t>
      </w:r>
    </w:p>
    <w:p w:rsidR="009340BF" w:rsidRPr="008F073B" w:rsidRDefault="009340BF" w:rsidP="009340BF">
      <w:pPr>
        <w:spacing w:after="0" w:line="240" w:lineRule="auto"/>
        <w:jc w:val="center"/>
        <w:rPr>
          <w:rFonts w:ascii="Times New Roman" w:hAnsi="Times New Roman"/>
          <w:sz w:val="10"/>
          <w:szCs w:val="10"/>
        </w:rPr>
      </w:pPr>
    </w:p>
    <w:p w:rsidR="009340BF" w:rsidRDefault="009340BF" w:rsidP="009340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Padova, </w:t>
      </w:r>
      <w:r w:rsidR="0055519F">
        <w:rPr>
          <w:rFonts w:ascii="Times New Roman" w:hAnsi="Times New Roman"/>
          <w:b/>
          <w:sz w:val="24"/>
          <w:szCs w:val="24"/>
        </w:rPr>
        <w:t>26</w:t>
      </w:r>
      <w:r>
        <w:rPr>
          <w:rFonts w:ascii="Times New Roman" w:hAnsi="Times New Roman"/>
          <w:b/>
          <w:sz w:val="24"/>
          <w:szCs w:val="24"/>
        </w:rPr>
        <w:t xml:space="preserve"> ottobre 2017 – </w:t>
      </w:r>
      <w:r w:rsidR="0055519F">
        <w:rPr>
          <w:rFonts w:ascii="Times New Roman" w:hAnsi="Times New Roman"/>
          <w:b/>
          <w:sz w:val="24"/>
          <w:szCs w:val="24"/>
        </w:rPr>
        <w:t>7 dicembre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2017</w:t>
      </w:r>
    </w:p>
    <w:p w:rsidR="00F67C67" w:rsidRPr="00705D5E" w:rsidRDefault="00F67C67" w:rsidP="009340BF">
      <w:pPr>
        <w:spacing w:after="0" w:line="240" w:lineRule="auto"/>
        <w:jc w:val="center"/>
        <w:rPr>
          <w:b/>
          <w:sz w:val="16"/>
          <w:szCs w:val="16"/>
        </w:rPr>
      </w:pPr>
    </w:p>
    <w:tbl>
      <w:tblPr>
        <w:tblW w:w="4949" w:type="pct"/>
        <w:tblInd w:w="21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847"/>
        <w:gridCol w:w="571"/>
        <w:gridCol w:w="839"/>
        <w:gridCol w:w="1960"/>
        <w:gridCol w:w="3637"/>
        <w:gridCol w:w="563"/>
        <w:gridCol w:w="2665"/>
      </w:tblGrid>
      <w:tr w:rsidR="00144B51" w:rsidRPr="00A92AFA" w:rsidTr="00CF1985">
        <w:trPr>
          <w:trHeight w:val="463"/>
        </w:trPr>
        <w:tc>
          <w:tcPr>
            <w:tcW w:w="8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Data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Giorno</w:t>
            </w: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Orario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Docente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Tema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Ore</w:t>
            </w:r>
          </w:p>
        </w:tc>
        <w:tc>
          <w:tcPr>
            <w:tcW w:w="26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A92AFA">
              <w:rPr>
                <w:rFonts w:ascii="Calibri" w:hAnsi="Calibri"/>
                <w:b/>
                <w:bCs/>
                <w:sz w:val="20"/>
                <w:szCs w:val="20"/>
              </w:rPr>
              <w:t>Aula</w:t>
            </w:r>
          </w:p>
        </w:tc>
      </w:tr>
      <w:tr w:rsidR="00144B51" w:rsidRPr="00A92AFA" w:rsidTr="00CF1985">
        <w:trPr>
          <w:trHeight w:val="397"/>
        </w:trPr>
        <w:tc>
          <w:tcPr>
            <w:tcW w:w="8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26/10/17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Default="00EC24A6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Prof.</w:t>
            </w:r>
            <w:r w:rsidR="00A92AFA" w:rsidRPr="00A92AFA">
              <w:rPr>
                <w:b/>
                <w:bCs/>
                <w:sz w:val="20"/>
                <w:szCs w:val="20"/>
              </w:rPr>
              <w:t>Patrizia</w:t>
            </w:r>
            <w:proofErr w:type="spellEnd"/>
            <w:r w:rsidR="00A92AFA" w:rsidRPr="00A92AFA">
              <w:rPr>
                <w:b/>
                <w:bCs/>
                <w:sz w:val="20"/>
                <w:szCs w:val="20"/>
              </w:rPr>
              <w:t xml:space="preserve"> Messina</w:t>
            </w:r>
          </w:p>
          <w:p w:rsidR="00E053C2" w:rsidRPr="00A92AFA" w:rsidRDefault="00E053C2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Università </w:t>
            </w:r>
            <w:r w:rsidR="00F84493">
              <w:rPr>
                <w:b/>
                <w:bCs/>
                <w:sz w:val="20"/>
                <w:szCs w:val="20"/>
              </w:rPr>
              <w:t xml:space="preserve">di </w:t>
            </w:r>
            <w:r>
              <w:rPr>
                <w:b/>
                <w:bCs/>
                <w:sz w:val="20"/>
                <w:szCs w:val="20"/>
              </w:rPr>
              <w:t>P</w:t>
            </w:r>
            <w:r w:rsidR="00F84493">
              <w:rPr>
                <w:b/>
                <w:bCs/>
                <w:sz w:val="20"/>
                <w:szCs w:val="20"/>
              </w:rPr>
              <w:t>adova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Le trasformazioni del Governo locale in Italia e in Europa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794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26/10/17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53C2" w:rsidRDefault="00A808AC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Avv.</w:t>
            </w:r>
            <w:r w:rsidR="00A408D0">
              <w:rPr>
                <w:b/>
                <w:bCs/>
                <w:sz w:val="20"/>
                <w:szCs w:val="20"/>
              </w:rPr>
              <w:t>Enrico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Specchio</w:t>
            </w:r>
          </w:p>
          <w:p w:rsidR="00A92AFA" w:rsidRDefault="00E053C2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Dott.ssa </w:t>
            </w:r>
            <w:r w:rsidR="00A408D0">
              <w:rPr>
                <w:b/>
                <w:bCs/>
                <w:sz w:val="20"/>
                <w:szCs w:val="20"/>
              </w:rPr>
              <w:t xml:space="preserve">Elvia </w:t>
            </w:r>
            <w:r>
              <w:rPr>
                <w:b/>
                <w:bCs/>
                <w:sz w:val="20"/>
                <w:szCs w:val="20"/>
              </w:rPr>
              <w:t>Montagner</w:t>
            </w:r>
          </w:p>
          <w:p w:rsidR="00E053C2" w:rsidRPr="00A92AFA" w:rsidRDefault="00E053C2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Regione Veneto</w:t>
            </w:r>
          </w:p>
        </w:tc>
        <w:tc>
          <w:tcPr>
            <w:tcW w:w="3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La politica della Regione Veneto di promozione dell'associazionismo intercomunale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814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9/11/17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Default="00EC24A6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Prof.</w:t>
            </w:r>
            <w:r w:rsidR="00F84493">
              <w:rPr>
                <w:b/>
                <w:bCs/>
                <w:sz w:val="20"/>
                <w:szCs w:val="20"/>
              </w:rPr>
              <w:t xml:space="preserve"> </w:t>
            </w:r>
            <w:r w:rsidR="00A92AFA" w:rsidRPr="00A92AFA">
              <w:rPr>
                <w:b/>
                <w:bCs/>
                <w:sz w:val="20"/>
                <w:szCs w:val="20"/>
              </w:rPr>
              <w:t>Salvato Mauro</w:t>
            </w:r>
          </w:p>
          <w:p w:rsidR="00EC24A6" w:rsidRPr="00A92AFA" w:rsidRDefault="00EC24A6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Università </w:t>
            </w:r>
            <w:r w:rsidR="00F84493">
              <w:rPr>
                <w:b/>
                <w:bCs/>
                <w:sz w:val="20"/>
                <w:szCs w:val="20"/>
              </w:rPr>
              <w:t xml:space="preserve">di </w:t>
            </w:r>
            <w:r>
              <w:rPr>
                <w:b/>
                <w:bCs/>
                <w:sz w:val="20"/>
                <w:szCs w:val="20"/>
              </w:rPr>
              <w:t>P</w:t>
            </w:r>
            <w:r w:rsidR="00F84493">
              <w:rPr>
                <w:b/>
                <w:bCs/>
                <w:sz w:val="20"/>
                <w:szCs w:val="20"/>
              </w:rPr>
              <w:t>adova</w:t>
            </w:r>
          </w:p>
        </w:tc>
        <w:tc>
          <w:tcPr>
            <w:tcW w:w="3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EC24A6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EC24A6">
              <w:rPr>
                <w:i/>
                <w:iCs/>
                <w:sz w:val="20"/>
                <w:szCs w:val="20"/>
              </w:rPr>
              <w:t>Politiche e normative sul riordino istituzionale e sull'associazionismo intercomunale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918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9/11/17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4B51" w:rsidRDefault="00144B51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Prof. </w:t>
            </w:r>
            <w:r w:rsidRPr="00A92AFA">
              <w:rPr>
                <w:b/>
                <w:bCs/>
                <w:sz w:val="20"/>
                <w:szCs w:val="20"/>
              </w:rPr>
              <w:t>Salvato Mauro</w:t>
            </w:r>
          </w:p>
          <w:p w:rsidR="00A92AFA" w:rsidRPr="00A92AFA" w:rsidRDefault="00144B51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Forme di aggregazione intercomunale:</w:t>
            </w:r>
            <w:r w:rsidR="00144B51">
              <w:t xml:space="preserve"> </w:t>
            </w:r>
            <w:r w:rsidR="00144B51" w:rsidRPr="00144B51">
              <w:rPr>
                <w:i/>
                <w:iCs/>
                <w:sz w:val="20"/>
                <w:szCs w:val="20"/>
              </w:rPr>
              <w:t>esperienze a confronto di unioni e fusioni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20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16/11/17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4B51" w:rsidRDefault="00144B51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Prof. </w:t>
            </w:r>
            <w:r w:rsidRPr="00A92AFA">
              <w:rPr>
                <w:b/>
                <w:bCs/>
                <w:sz w:val="20"/>
                <w:szCs w:val="20"/>
              </w:rPr>
              <w:t>Salvato Mauro</w:t>
            </w:r>
          </w:p>
          <w:p w:rsidR="00A92AFA" w:rsidRPr="00A92AFA" w:rsidRDefault="00144B51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144B51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144B51">
              <w:rPr>
                <w:i/>
                <w:iCs/>
                <w:sz w:val="20"/>
                <w:szCs w:val="20"/>
              </w:rPr>
              <w:t>Le reti interorganizzative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20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16/11/17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Default="00144B51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Dott.ssa </w:t>
            </w:r>
            <w:proofErr w:type="spellStart"/>
            <w:r>
              <w:rPr>
                <w:b/>
                <w:bCs/>
                <w:sz w:val="20"/>
                <w:szCs w:val="20"/>
              </w:rPr>
              <w:t>Giacomelli</w:t>
            </w:r>
            <w:proofErr w:type="spellEnd"/>
          </w:p>
          <w:p w:rsidR="00144B51" w:rsidRPr="00A92AFA" w:rsidRDefault="00144B51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Unione della Marca Occidentale</w:t>
            </w:r>
          </w:p>
        </w:tc>
        <w:tc>
          <w:tcPr>
            <w:tcW w:w="3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144B51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144B51">
              <w:rPr>
                <w:i/>
                <w:iCs/>
                <w:sz w:val="20"/>
                <w:szCs w:val="20"/>
              </w:rPr>
              <w:t>La gestione del personale nelle Unioni di Comuni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20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24/11/17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ven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:rsidR="00144B51" w:rsidRDefault="00144B51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Prof.</w:t>
            </w:r>
            <w:r w:rsidR="005E611E">
              <w:rPr>
                <w:b/>
                <w:bCs/>
                <w:sz w:val="20"/>
                <w:szCs w:val="20"/>
              </w:rPr>
              <w:t xml:space="preserve"> </w:t>
            </w:r>
            <w:r w:rsidRPr="00A92AFA">
              <w:rPr>
                <w:b/>
                <w:bCs/>
                <w:sz w:val="20"/>
                <w:szCs w:val="20"/>
              </w:rPr>
              <w:t>Patrizia Messina</w:t>
            </w:r>
          </w:p>
          <w:p w:rsidR="00A92AFA" w:rsidRPr="00A92AFA" w:rsidRDefault="00144B51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:rsidR="00A92AFA" w:rsidRPr="00A92AFA" w:rsidRDefault="00144B51" w:rsidP="004054E5">
            <w:pPr>
              <w:jc w:val="center"/>
              <w:rPr>
                <w:sz w:val="20"/>
                <w:szCs w:val="20"/>
              </w:rPr>
            </w:pPr>
            <w:r w:rsidRPr="00144B51">
              <w:rPr>
                <w:sz w:val="20"/>
                <w:szCs w:val="20"/>
              </w:rPr>
              <w:t>Il riordino territoriale come politica di sviluppo regionale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 xml:space="preserve">Sala </w:t>
            </w:r>
            <w:proofErr w:type="spellStart"/>
            <w:r w:rsidRPr="00A92AFA">
              <w:rPr>
                <w:sz w:val="20"/>
                <w:szCs w:val="20"/>
              </w:rPr>
              <w:t>Carmeli</w:t>
            </w:r>
            <w:proofErr w:type="spellEnd"/>
            <w:r w:rsidRPr="00A92AFA">
              <w:rPr>
                <w:sz w:val="20"/>
                <w:szCs w:val="20"/>
              </w:rPr>
              <w:t>, via Galilei,</w:t>
            </w:r>
            <w:r w:rsidR="008F073B">
              <w:rPr>
                <w:sz w:val="20"/>
                <w:szCs w:val="20"/>
              </w:rPr>
              <w:t xml:space="preserve"> 36</w:t>
            </w:r>
            <w:r w:rsidRPr="00A92AFA">
              <w:rPr>
                <w:sz w:val="20"/>
                <w:szCs w:val="20"/>
              </w:rPr>
              <w:t xml:space="preserve"> Padova (Scuola media Pas</w:t>
            </w:r>
            <w:r w:rsidR="008F073B">
              <w:rPr>
                <w:sz w:val="20"/>
                <w:szCs w:val="20"/>
              </w:rPr>
              <w:t>c</w:t>
            </w:r>
            <w:r w:rsidRPr="00A92AFA">
              <w:rPr>
                <w:sz w:val="20"/>
                <w:szCs w:val="20"/>
              </w:rPr>
              <w:t>oli)</w:t>
            </w:r>
          </w:p>
        </w:tc>
      </w:tr>
      <w:tr w:rsidR="00144B51" w:rsidRPr="00A92AFA" w:rsidTr="00CF1985">
        <w:trPr>
          <w:trHeight w:val="567"/>
        </w:trPr>
        <w:tc>
          <w:tcPr>
            <w:tcW w:w="84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24/11/17</w:t>
            </w:r>
          </w:p>
        </w:tc>
        <w:tc>
          <w:tcPr>
            <w:tcW w:w="5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ven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:rsidR="00A92AFA" w:rsidRPr="00A92AFA" w:rsidRDefault="00A92AFA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Tavola rotonda</w:t>
            </w:r>
            <w:r w:rsidR="008F073B">
              <w:rPr>
                <w:b/>
                <w:bCs/>
                <w:sz w:val="20"/>
                <w:szCs w:val="20"/>
              </w:rPr>
              <w:t xml:space="preserve"> </w:t>
            </w:r>
            <w:r w:rsidR="005E611E">
              <w:rPr>
                <w:b/>
                <w:bCs/>
                <w:sz w:val="20"/>
                <w:szCs w:val="20"/>
              </w:rPr>
              <w:t>Amministratori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:rsidR="00A92AFA" w:rsidRPr="00A92AFA" w:rsidRDefault="008F073B" w:rsidP="004054E5">
            <w:pPr>
              <w:jc w:val="center"/>
              <w:rPr>
                <w:sz w:val="20"/>
                <w:szCs w:val="20"/>
              </w:rPr>
            </w:pPr>
            <w:r w:rsidRPr="008F073B">
              <w:rPr>
                <w:rFonts w:ascii="Calibri" w:hAnsi="Calibri"/>
                <w:i/>
                <w:iCs/>
                <w:sz w:val="20"/>
                <w:szCs w:val="20"/>
              </w:rPr>
              <w:t>Confronto sulle politiche di riordino territoriale delle regioni italiane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8F073B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 xml:space="preserve">Sala </w:t>
            </w:r>
            <w:proofErr w:type="spellStart"/>
            <w:r w:rsidRPr="00A92AFA">
              <w:rPr>
                <w:sz w:val="20"/>
                <w:szCs w:val="20"/>
              </w:rPr>
              <w:t>Carmeli</w:t>
            </w:r>
            <w:proofErr w:type="spellEnd"/>
            <w:r w:rsidRPr="00A92AFA">
              <w:rPr>
                <w:sz w:val="20"/>
                <w:szCs w:val="20"/>
              </w:rPr>
              <w:t>, via Galilei,</w:t>
            </w:r>
            <w:r>
              <w:rPr>
                <w:sz w:val="20"/>
                <w:szCs w:val="20"/>
              </w:rPr>
              <w:t xml:space="preserve"> 36</w:t>
            </w:r>
            <w:r w:rsidRPr="00A92AFA">
              <w:rPr>
                <w:sz w:val="20"/>
                <w:szCs w:val="20"/>
              </w:rPr>
              <w:t xml:space="preserve"> Padova (Scuola media Pas</w:t>
            </w:r>
            <w:r>
              <w:rPr>
                <w:sz w:val="20"/>
                <w:szCs w:val="20"/>
              </w:rPr>
              <w:t>c</w:t>
            </w:r>
            <w:r w:rsidRPr="00A92AFA">
              <w:rPr>
                <w:sz w:val="20"/>
                <w:szCs w:val="20"/>
              </w:rPr>
              <w:t>oli</w:t>
            </w:r>
            <w:r>
              <w:rPr>
                <w:sz w:val="20"/>
                <w:szCs w:val="20"/>
              </w:rPr>
              <w:t>)</w:t>
            </w:r>
          </w:p>
        </w:tc>
      </w:tr>
      <w:tr w:rsidR="00144B51" w:rsidRPr="00A92AFA" w:rsidTr="00CF1985">
        <w:trPr>
          <w:trHeight w:val="737"/>
        </w:trPr>
        <w:tc>
          <w:tcPr>
            <w:tcW w:w="84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92AFA" w:rsidRPr="00F67C67" w:rsidRDefault="00A92AFA" w:rsidP="008F073B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30/11/17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8F073B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8F073B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Prof.</w:t>
            </w:r>
            <w:r w:rsidR="005E611E">
              <w:rPr>
                <w:b/>
                <w:bCs/>
                <w:sz w:val="20"/>
                <w:szCs w:val="20"/>
              </w:rPr>
              <w:t xml:space="preserve"> </w:t>
            </w:r>
            <w:r w:rsidR="00A92AFA" w:rsidRPr="00A92AFA">
              <w:rPr>
                <w:b/>
                <w:bCs/>
                <w:sz w:val="20"/>
                <w:szCs w:val="20"/>
              </w:rPr>
              <w:t>Marella Andrea</w:t>
            </w:r>
          </w:p>
          <w:p w:rsidR="008F073B" w:rsidRPr="00A92AFA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8F073B"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Simulazione di tavoli di co-progettazione partecipata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8F073B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20"/>
        </w:trPr>
        <w:tc>
          <w:tcPr>
            <w:tcW w:w="8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92AFA" w:rsidRPr="00F67C67" w:rsidRDefault="00A92AFA" w:rsidP="00A92AFA">
            <w:pPr>
              <w:jc w:val="center"/>
              <w:rPr>
                <w:sz w:val="18"/>
                <w:szCs w:val="18"/>
              </w:rPr>
            </w:pPr>
            <w:r w:rsidRPr="00F67C67">
              <w:rPr>
                <w:sz w:val="18"/>
                <w:szCs w:val="18"/>
              </w:rPr>
              <w:t>30/11/17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073B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Prof.</w:t>
            </w:r>
            <w:r w:rsidR="005E611E">
              <w:rPr>
                <w:b/>
                <w:bCs/>
                <w:sz w:val="20"/>
                <w:szCs w:val="20"/>
              </w:rPr>
              <w:t xml:space="preserve"> </w:t>
            </w:r>
            <w:r w:rsidRPr="00A92AFA">
              <w:rPr>
                <w:b/>
                <w:bCs/>
                <w:sz w:val="20"/>
                <w:szCs w:val="20"/>
              </w:rPr>
              <w:t>Marella Andrea</w:t>
            </w:r>
          </w:p>
          <w:p w:rsidR="00A92AFA" w:rsidRPr="00A92AFA" w:rsidRDefault="008F073B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 w:rsidRPr="008F073B"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Simulazione di tavoli di co-progettazione partecipata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641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8F073B" w:rsidRDefault="00A92AFA" w:rsidP="00A92AFA">
            <w:pPr>
              <w:jc w:val="center"/>
              <w:rPr>
                <w:bCs/>
                <w:sz w:val="18"/>
                <w:szCs w:val="18"/>
              </w:rPr>
            </w:pPr>
            <w:r w:rsidRPr="008F073B">
              <w:rPr>
                <w:bCs/>
                <w:sz w:val="18"/>
                <w:szCs w:val="18"/>
              </w:rPr>
              <w:t>07/12/17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09,00-13,00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073B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Prof. </w:t>
            </w:r>
            <w:r w:rsidRPr="00A92AFA">
              <w:rPr>
                <w:b/>
                <w:bCs/>
                <w:sz w:val="20"/>
                <w:szCs w:val="20"/>
              </w:rPr>
              <w:t>Salvato Mauro</w:t>
            </w:r>
          </w:p>
          <w:p w:rsidR="00A92AFA" w:rsidRPr="00A92AFA" w:rsidRDefault="008F073B" w:rsidP="00A81B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Università di Padova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8F073B" w:rsidRDefault="008F073B" w:rsidP="004054E5">
            <w:pPr>
              <w:jc w:val="center"/>
              <w:rPr>
                <w:i/>
                <w:sz w:val="20"/>
                <w:szCs w:val="20"/>
              </w:rPr>
            </w:pPr>
            <w:r w:rsidRPr="008F073B">
              <w:rPr>
                <w:i/>
                <w:sz w:val="20"/>
                <w:szCs w:val="20"/>
              </w:rPr>
              <w:t xml:space="preserve">La </w:t>
            </w:r>
            <w:proofErr w:type="spellStart"/>
            <w:r w:rsidRPr="008F073B">
              <w:rPr>
                <w:i/>
                <w:sz w:val="20"/>
                <w:szCs w:val="20"/>
              </w:rPr>
              <w:t>governance</w:t>
            </w:r>
            <w:proofErr w:type="spellEnd"/>
            <w:r w:rsidRPr="008F073B">
              <w:rPr>
                <w:i/>
                <w:sz w:val="20"/>
                <w:szCs w:val="20"/>
              </w:rPr>
              <w:t xml:space="preserve"> delle reti intercomunali</w:t>
            </w:r>
          </w:p>
        </w:tc>
        <w:tc>
          <w:tcPr>
            <w:tcW w:w="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  <w:tr w:rsidR="00144B51" w:rsidRPr="00A92AFA" w:rsidTr="00CF1985">
        <w:trPr>
          <w:trHeight w:val="20"/>
        </w:trPr>
        <w:tc>
          <w:tcPr>
            <w:tcW w:w="8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92AFA" w:rsidRPr="008F073B" w:rsidRDefault="00F67C67" w:rsidP="00A92AFA">
            <w:pPr>
              <w:jc w:val="center"/>
              <w:rPr>
                <w:sz w:val="18"/>
                <w:szCs w:val="18"/>
              </w:rPr>
            </w:pPr>
            <w:r w:rsidRPr="008F073B">
              <w:rPr>
                <w:bCs/>
                <w:sz w:val="18"/>
                <w:szCs w:val="18"/>
              </w:rPr>
              <w:t>07/12/17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proofErr w:type="spellStart"/>
            <w:r w:rsidRPr="00A92AFA">
              <w:rPr>
                <w:sz w:val="20"/>
                <w:szCs w:val="20"/>
              </w:rPr>
              <w:t>giov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14,00-18,00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</w:t>
            </w:r>
            <w:r w:rsidR="005E611E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.</w:t>
            </w:r>
            <w:r w:rsidR="00A92AFA" w:rsidRPr="00A92AFA">
              <w:rPr>
                <w:b/>
                <w:bCs/>
                <w:sz w:val="20"/>
                <w:szCs w:val="20"/>
              </w:rPr>
              <w:t>Gallo Luciano</w:t>
            </w:r>
          </w:p>
          <w:p w:rsidR="008F073B" w:rsidRPr="00A92AFA" w:rsidRDefault="008F073B" w:rsidP="00A81BE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Unione Dolomiti Friulane</w:t>
            </w:r>
          </w:p>
        </w:tc>
        <w:tc>
          <w:tcPr>
            <w:tcW w:w="3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i/>
                <w:iCs/>
                <w:sz w:val="20"/>
                <w:szCs w:val="20"/>
              </w:rPr>
            </w:pPr>
            <w:r w:rsidRPr="00A92AFA">
              <w:rPr>
                <w:i/>
                <w:iCs/>
                <w:sz w:val="20"/>
                <w:szCs w:val="20"/>
              </w:rPr>
              <w:t>Il processo di costruzione e di sviluppo di una Unione di Comuni</w:t>
            </w:r>
          </w:p>
        </w:tc>
        <w:tc>
          <w:tcPr>
            <w:tcW w:w="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AFA" w:rsidRPr="00A92AFA" w:rsidRDefault="00A92AFA" w:rsidP="00A92AFA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4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2AFA" w:rsidRPr="00A92AFA" w:rsidRDefault="00A92AFA" w:rsidP="004054E5">
            <w:pPr>
              <w:jc w:val="center"/>
              <w:rPr>
                <w:sz w:val="20"/>
                <w:szCs w:val="20"/>
              </w:rPr>
            </w:pPr>
            <w:r w:rsidRPr="00A92AFA">
              <w:rPr>
                <w:sz w:val="20"/>
                <w:szCs w:val="20"/>
              </w:rPr>
              <w:t>Provincia di Padova. Piazza Bardella. Sala conferenze</w:t>
            </w:r>
          </w:p>
        </w:tc>
      </w:tr>
    </w:tbl>
    <w:p w:rsidR="008F073B" w:rsidRDefault="008F073B" w:rsidP="004054E5">
      <w:pPr>
        <w:tabs>
          <w:tab w:val="center" w:pos="5528"/>
          <w:tab w:val="left" w:pos="8436"/>
        </w:tabs>
        <w:spacing w:after="0" w:line="240" w:lineRule="auto"/>
        <w:rPr>
          <w:b/>
        </w:rPr>
      </w:pPr>
      <w:r>
        <w:tab/>
      </w:r>
      <w:r w:rsidR="00BB4197">
        <w:t xml:space="preserve"> </w:t>
      </w:r>
      <w:r>
        <w:t xml:space="preserve">                                                                                                            </w:t>
      </w:r>
      <w:r w:rsidRPr="008F073B">
        <w:rPr>
          <w:b/>
        </w:rPr>
        <w:t>48</w:t>
      </w:r>
      <w:r w:rsidRPr="008F073B">
        <w:rPr>
          <w:b/>
        </w:rPr>
        <w:tab/>
      </w:r>
    </w:p>
    <w:p w:rsidR="00482FAE" w:rsidRDefault="00BB4197" w:rsidP="004054E5">
      <w:pPr>
        <w:tabs>
          <w:tab w:val="center" w:pos="5528"/>
          <w:tab w:val="left" w:pos="8436"/>
        </w:tabs>
        <w:spacing w:after="0" w:line="240" w:lineRule="auto"/>
      </w:pPr>
      <w:r>
        <w:t xml:space="preserve"> </w:t>
      </w:r>
      <w:r w:rsidR="008F073B">
        <w:t xml:space="preserve">  </w:t>
      </w:r>
      <w:r w:rsidR="009340BF">
        <w:t>Sede: aule dell'Università degli Studi di Padova - Centro Interdipartimentale di Studi Regionali "Giorgio Lago"</w:t>
      </w:r>
    </w:p>
    <w:sectPr w:rsidR="00482FAE" w:rsidSect="00A92AFA">
      <w:headerReference w:type="default" r:id="rId7"/>
      <w:pgSz w:w="11906" w:h="16838"/>
      <w:pgMar w:top="784" w:right="566" w:bottom="1134" w:left="284" w:header="340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197" w:rsidRDefault="00BB4197" w:rsidP="009340BF">
      <w:pPr>
        <w:spacing w:after="0" w:line="240" w:lineRule="auto"/>
      </w:pPr>
      <w:r>
        <w:separator/>
      </w:r>
    </w:p>
  </w:endnote>
  <w:endnote w:type="continuationSeparator" w:id="1">
    <w:p w:rsidR="00BB4197" w:rsidRDefault="00BB4197" w:rsidP="00934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197" w:rsidRDefault="00BB4197" w:rsidP="009340BF">
      <w:pPr>
        <w:spacing w:after="0" w:line="240" w:lineRule="auto"/>
      </w:pPr>
      <w:r>
        <w:separator/>
      </w:r>
    </w:p>
  </w:footnote>
  <w:footnote w:type="continuationSeparator" w:id="1">
    <w:p w:rsidR="00BB4197" w:rsidRDefault="00BB4197" w:rsidP="009340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4197" w:rsidRDefault="00BB4197" w:rsidP="00BB4197">
    <w:pPr>
      <w:pStyle w:val="Intestazione"/>
      <w:tabs>
        <w:tab w:val="clear" w:pos="9638"/>
        <w:tab w:val="left" w:pos="708"/>
        <w:tab w:val="right" w:pos="11199"/>
      </w:tabs>
    </w:pPr>
    <w:r>
      <w:rPr>
        <w:noProof/>
      </w:rPr>
      <w:drawing>
        <wp:inline distT="0" distB="0" distL="0" distR="0">
          <wp:extent cx="2693670" cy="323657"/>
          <wp:effectExtent l="19050" t="0" r="0" b="0"/>
          <wp:docPr id="10" name="Immagine 10" descr="C:\Users\silvia-favaro\AppData\Local\Microsoft\Windows\Temporary Internet Files\Content.Word\logobar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C:\Users\silvia-favaro\AppData\Local\Microsoft\Windows\Temporary Internet Files\Content.Word\logobarra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6282" cy="32397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</w:r>
    <w:r w:rsidR="007B7445">
      <w:rPr>
        <w:noProof/>
      </w:rPr>
      <w:ptab w:relativeTo="indent" w:alignment="center" w:leader="none"/>
    </w:r>
    <w:r w:rsidR="00740D0A">
      <w:rPr>
        <w:noProof/>
      </w:rPr>
      <w:drawing>
        <wp:inline distT="0" distB="0" distL="0" distR="0">
          <wp:extent cx="1836420" cy="678866"/>
          <wp:effectExtent l="19050" t="0" r="0" b="0"/>
          <wp:docPr id="1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6420" cy="6788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="00740D0A">
      <w:rPr>
        <w:noProof/>
      </w:rPr>
      <w:drawing>
        <wp:inline distT="0" distB="0" distL="0" distR="0">
          <wp:extent cx="1567500" cy="723900"/>
          <wp:effectExtent l="19050" t="0" r="0" b="0"/>
          <wp:docPr id="19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75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40D0A">
      <w:rPr>
        <w:noProof/>
      </w:rPr>
      <w:t xml:space="preserve"> </w:t>
    </w:r>
    <w:r>
      <w:rPr>
        <w:noProof/>
      </w:rPr>
      <w:ptab w:relativeTo="margin" w:alignment="center" w:leader="none"/>
    </w: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340BF"/>
    <w:rsid w:val="00144B51"/>
    <w:rsid w:val="00183FC2"/>
    <w:rsid w:val="00270423"/>
    <w:rsid w:val="003C616D"/>
    <w:rsid w:val="004054E5"/>
    <w:rsid w:val="0042497C"/>
    <w:rsid w:val="00480B40"/>
    <w:rsid w:val="00482FAE"/>
    <w:rsid w:val="0050265D"/>
    <w:rsid w:val="0055519F"/>
    <w:rsid w:val="005E611E"/>
    <w:rsid w:val="00681F3B"/>
    <w:rsid w:val="00705D5E"/>
    <w:rsid w:val="00727936"/>
    <w:rsid w:val="00740D0A"/>
    <w:rsid w:val="007B2FB0"/>
    <w:rsid w:val="007B7445"/>
    <w:rsid w:val="007D060A"/>
    <w:rsid w:val="007E42D2"/>
    <w:rsid w:val="007F2CC5"/>
    <w:rsid w:val="008C5FDC"/>
    <w:rsid w:val="008D76DE"/>
    <w:rsid w:val="008F073B"/>
    <w:rsid w:val="009340BF"/>
    <w:rsid w:val="009C41A0"/>
    <w:rsid w:val="00A408D0"/>
    <w:rsid w:val="00A808AC"/>
    <w:rsid w:val="00A81BEB"/>
    <w:rsid w:val="00A92AFA"/>
    <w:rsid w:val="00AC25FA"/>
    <w:rsid w:val="00AE0891"/>
    <w:rsid w:val="00AE1732"/>
    <w:rsid w:val="00AF62DD"/>
    <w:rsid w:val="00BB4197"/>
    <w:rsid w:val="00CF1985"/>
    <w:rsid w:val="00E0231A"/>
    <w:rsid w:val="00E053C2"/>
    <w:rsid w:val="00EC22AF"/>
    <w:rsid w:val="00EC24A6"/>
    <w:rsid w:val="00F67C67"/>
    <w:rsid w:val="00F844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92AF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9340BF"/>
    <w:pPr>
      <w:ind w:left="720"/>
      <w:contextualSpacing/>
    </w:pPr>
    <w:rPr>
      <w:rFonts w:ascii="Calibri" w:eastAsia="Calibri" w:hAnsi="Calibri" w:cs="Times New Roman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40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40B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340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340BF"/>
  </w:style>
  <w:style w:type="paragraph" w:styleId="Pidipagina">
    <w:name w:val="footer"/>
    <w:basedOn w:val="Normale"/>
    <w:link w:val="PidipaginaCarattere"/>
    <w:uiPriority w:val="99"/>
    <w:unhideWhenUsed/>
    <w:rsid w:val="009340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40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92AF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9340BF"/>
    <w:pPr>
      <w:ind w:left="720"/>
      <w:contextualSpacing/>
    </w:pPr>
    <w:rPr>
      <w:rFonts w:ascii="Calibri" w:eastAsia="Calibri" w:hAnsi="Calibri" w:cs="Times New Roman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40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40B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340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340BF"/>
  </w:style>
  <w:style w:type="paragraph" w:styleId="Pidipagina">
    <w:name w:val="footer"/>
    <w:basedOn w:val="Normale"/>
    <w:link w:val="PidipaginaCarattere"/>
    <w:uiPriority w:val="99"/>
    <w:unhideWhenUsed/>
    <w:rsid w:val="009340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40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54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7DD5B-9618-47E8-A292-5335ED33F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6</cp:revision>
  <cp:lastPrinted>2017-10-25T10:30:00Z</cp:lastPrinted>
  <dcterms:created xsi:type="dcterms:W3CDTF">2017-10-25T10:38:00Z</dcterms:created>
  <dcterms:modified xsi:type="dcterms:W3CDTF">2017-10-25T10:49:00Z</dcterms:modified>
</cp:coreProperties>
</file>